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4886" w:rsidRPr="00FA24CA" w:rsidRDefault="000A2B7F" w:rsidP="00654886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  <w:r w:rsidRPr="000A2B7F">
        <w:rPr>
          <w:rFonts w:ascii="Times New Roman" w:eastAsia="Times New Roman" w:hAnsi="Times New Roman" w:cs="Times New Roman"/>
          <w:sz w:val="24"/>
          <w:szCs w:val="24"/>
          <w:lang w:eastAsia="ar-SA"/>
        </w:rPr>
        <w:t> </w:t>
      </w:r>
      <w:r w:rsidR="00654886" w:rsidRPr="00644EF6">
        <w:rPr>
          <w:rFonts w:ascii="Times New Roman" w:hAnsi="Times New Roman"/>
          <w:b/>
          <w:color w:val="000000"/>
          <w:sz w:val="28"/>
        </w:rPr>
        <w:t>МИНИСТЕРСТВО ПРОСВЕЩЕНИЯ РОССИЙСКОЙ ФЕДЕРАЦИ</w:t>
      </w:r>
      <w:r w:rsidR="00654886">
        <w:rPr>
          <w:rFonts w:ascii="Times New Roman" w:hAnsi="Times New Roman"/>
          <w:b/>
          <w:color w:val="000000"/>
          <w:sz w:val="28"/>
        </w:rPr>
        <w:t>И</w:t>
      </w:r>
    </w:p>
    <w:p w:rsidR="000A2B7F" w:rsidRPr="000A2B7F" w:rsidRDefault="000A2B7F" w:rsidP="000A2B7F">
      <w:pPr>
        <w:suppressAutoHyphens/>
        <w:spacing w:before="280" w:after="28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A2B7F" w:rsidRPr="000A2B7F" w:rsidRDefault="00654886" w:rsidP="000A2B7F">
      <w:pPr>
        <w:suppressAutoHyphens/>
        <w:spacing w:before="280" w:after="2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654886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drawing>
          <wp:inline distT="0" distB="0" distL="0" distR="0">
            <wp:extent cx="5940425" cy="2647637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47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B7F" w:rsidRPr="000A2B7F" w:rsidRDefault="000A2B7F" w:rsidP="000A2B7F">
      <w:pPr>
        <w:suppressAutoHyphens/>
        <w:spacing w:before="280" w:after="2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0A2B7F" w:rsidRPr="000A2B7F" w:rsidRDefault="000A2B7F" w:rsidP="000A2B7F">
      <w:pPr>
        <w:suppressAutoHyphens/>
        <w:spacing w:before="280" w:after="2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0A2B7F" w:rsidRPr="000A2B7F" w:rsidRDefault="000A2B7F" w:rsidP="000A2B7F">
      <w:pPr>
        <w:suppressAutoHyphens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0A2B7F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РАБОЧАЯ ПРОГРАММА  </w:t>
      </w:r>
    </w:p>
    <w:p w:rsidR="007C06A1" w:rsidRDefault="007C06A1" w:rsidP="000A2B7F">
      <w:pPr>
        <w:suppressAutoHyphens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элективного </w:t>
      </w:r>
      <w:r w:rsidR="000A2B7F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курса </w:t>
      </w:r>
    </w:p>
    <w:p w:rsidR="000A2B7F" w:rsidRPr="000A2B7F" w:rsidRDefault="000A2B7F" w:rsidP="000A2B7F">
      <w:pPr>
        <w:suppressAutoHyphens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0A2B7F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«</w:t>
      </w:r>
      <w:r w:rsidR="00D92428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Психология </w:t>
      </w:r>
      <w:r w:rsidR="00654886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для старшеклассников</w:t>
      </w:r>
      <w:r w:rsidRPr="000A2B7F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»</w:t>
      </w:r>
    </w:p>
    <w:p w:rsidR="000A2B7F" w:rsidRPr="000A2B7F" w:rsidRDefault="000A2B7F" w:rsidP="000A2B7F">
      <w:pPr>
        <w:suppressAutoHyphens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0A2B7F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на 20</w:t>
      </w:r>
      <w:r w:rsidR="00764692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2</w:t>
      </w:r>
      <w:r w:rsidR="00654886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4</w:t>
      </w:r>
      <w:r w:rsidRPr="000A2B7F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-202</w:t>
      </w:r>
      <w:r w:rsidR="00654886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5</w:t>
      </w:r>
      <w:r w:rsidRPr="000A2B7F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учебный год</w:t>
      </w:r>
    </w:p>
    <w:p w:rsidR="000A2B7F" w:rsidRPr="000A2B7F" w:rsidRDefault="000A2B7F" w:rsidP="000A2B7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0A2B7F" w:rsidRPr="000A2B7F" w:rsidRDefault="000A2B7F" w:rsidP="000A2B7F">
      <w:pPr>
        <w:suppressAutoHyphens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A2B7F" w:rsidRPr="000A2B7F" w:rsidRDefault="000A2B7F" w:rsidP="000A2B7F">
      <w:pPr>
        <w:suppressAutoHyphens/>
        <w:spacing w:before="280" w:after="28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8210A" w:rsidRPr="000A2B7F" w:rsidRDefault="00D8210A" w:rsidP="000A2B7F">
      <w:pPr>
        <w:suppressAutoHyphens/>
        <w:spacing w:before="280" w:after="28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A2B7F" w:rsidRPr="000A2B7F" w:rsidRDefault="000A2B7F" w:rsidP="000A2B7F">
      <w:pPr>
        <w:suppressAutoHyphens/>
        <w:spacing w:before="280" w:after="28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654886" w:rsidRDefault="00654886" w:rsidP="000A2B7F">
      <w:pPr>
        <w:suppressAutoHyphens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654886" w:rsidRDefault="00654886" w:rsidP="000A2B7F">
      <w:pPr>
        <w:suppressAutoHyphens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654886" w:rsidRDefault="00654886" w:rsidP="00654886">
      <w:pPr>
        <w:suppressAutoHyphens/>
        <w:spacing w:before="280" w:after="28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A2B7F" w:rsidRPr="000A2B7F" w:rsidRDefault="00654886" w:rsidP="00654886">
      <w:pPr>
        <w:suppressAutoHyphens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с.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Заледеево</w:t>
      </w:r>
      <w:proofErr w:type="spellEnd"/>
      <w:r w:rsidR="000A2B7F" w:rsidRPr="000A2B7F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, 20</w:t>
      </w:r>
      <w:r w:rsidR="00764692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4</w:t>
      </w:r>
      <w:r w:rsidR="000A2B7F" w:rsidRPr="000A2B7F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г.</w:t>
      </w:r>
    </w:p>
    <w:p w:rsidR="000A2B7F" w:rsidRDefault="000A2B7F" w:rsidP="0065304C">
      <w:pPr>
        <w:autoSpaceDE w:val="0"/>
        <w:autoSpaceDN w:val="0"/>
        <w:adjustRightInd w:val="0"/>
        <w:spacing w:after="0" w:line="240" w:lineRule="auto"/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75505603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B4793" w:rsidRPr="00DB4793" w:rsidRDefault="00DB4793">
          <w:pPr>
            <w:pStyle w:val="a9"/>
            <w:rPr>
              <w:rFonts w:ascii="Times New Roman" w:hAnsi="Times New Roman" w:cs="Times New Roman"/>
              <w:b/>
            </w:rPr>
          </w:pPr>
          <w:r w:rsidRPr="00DB4793">
            <w:rPr>
              <w:rFonts w:ascii="Times New Roman" w:hAnsi="Times New Roman" w:cs="Times New Roman"/>
              <w:b/>
            </w:rPr>
            <w:t>Оглавление</w:t>
          </w:r>
        </w:p>
        <w:p w:rsidR="00A87728" w:rsidRDefault="00CF0E73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r w:rsidRPr="00CF0E73">
            <w:fldChar w:fldCharType="begin"/>
          </w:r>
          <w:r w:rsidR="00DB4793">
            <w:instrText xml:space="preserve"> TOC \o "1-3" \h \z \u </w:instrText>
          </w:r>
          <w:r w:rsidRPr="00CF0E73">
            <w:fldChar w:fldCharType="separate"/>
          </w:r>
          <w:hyperlink w:anchor="_Toc39847594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ПОЯСНИТЕЛЬНАЯ ЗАПИСКА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_Toc39847594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595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Личностные, метапредметные и предметные результаты освоения учебного курса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_Toc39847595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596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СОДЕРЖАНИЕ ПРОГРАММЫ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_Toc39847596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597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Первый год обучения (10 класс)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_Toc39847597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598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Примерное годовое планирование 10 класс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_Toc39847598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599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Календарно-тематическое планирование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_Toc39847599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0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10 класс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1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СОДЕРЖАНИЕ ПРОГРАММЫ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2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Второй год обучения (11 класс)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3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Примерное годовое планирование 11 класс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4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Календарно-тематическое планирование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5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11 класс</w:t>
            </w:r>
            <w:bookmarkStart w:id="0" w:name="_GoBack"/>
            <w:bookmarkEnd w:id="0"/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6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Итоговая диагностика по результатам прохождения программы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7" w:history="1">
            <w:r w:rsidR="00A87728" w:rsidRPr="00BC218E">
              <w:rPr>
                <w:rStyle w:val="aa"/>
                <w:rFonts w:ascii="Times New Roman" w:hAnsi="Times New Roman" w:cs="Times New Roman"/>
                <w:b/>
                <w:noProof/>
              </w:rPr>
              <w:t>РЕКОМЕНДУЕМЫЕ ИСТОЧНИКИ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8" w:history="1">
            <w:r w:rsidR="00A87728" w:rsidRPr="00BC218E">
              <w:rPr>
                <w:rStyle w:val="aa"/>
                <w:rFonts w:ascii="Times New Roman" w:hAnsi="Times New Roman" w:cs="Times New Roman"/>
                <w:i/>
                <w:noProof/>
              </w:rPr>
              <w:t>Литература основная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87728" w:rsidRDefault="00CF0E73">
          <w:pPr>
            <w:pStyle w:val="2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39847609" w:history="1">
            <w:r w:rsidR="00A87728" w:rsidRPr="00BC218E">
              <w:rPr>
                <w:rStyle w:val="aa"/>
                <w:rFonts w:ascii="Times New Roman" w:hAnsi="Times New Roman" w:cs="Times New Roman"/>
                <w:i/>
                <w:noProof/>
              </w:rPr>
              <w:t>Литература дополнительная</w:t>
            </w:r>
            <w:r w:rsidR="00A8772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87728">
              <w:rPr>
                <w:noProof/>
                <w:webHidden/>
              </w:rPr>
              <w:instrText xml:space="preserve"> PAGEREF _Toc39847609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54D8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B4793" w:rsidRDefault="00CF0E73">
          <w:r>
            <w:rPr>
              <w:b/>
              <w:bCs/>
            </w:rPr>
            <w:fldChar w:fldCharType="end"/>
          </w:r>
        </w:p>
      </w:sdtContent>
    </w:sdt>
    <w:p w:rsidR="000A2B7F" w:rsidRDefault="000A2B7F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B4793" w:rsidRDefault="00DB4793" w:rsidP="0065304C">
      <w:pPr>
        <w:autoSpaceDE w:val="0"/>
        <w:autoSpaceDN w:val="0"/>
        <w:adjustRightInd w:val="0"/>
        <w:spacing w:after="0" w:line="240" w:lineRule="auto"/>
      </w:pPr>
    </w:p>
    <w:p w:rsidR="00D4134C" w:rsidRPr="00D8210A" w:rsidRDefault="00D4134C" w:rsidP="00D8210A">
      <w:pPr>
        <w:pStyle w:val="1"/>
        <w:jc w:val="center"/>
        <w:rPr>
          <w:rFonts w:ascii="Times New Roman" w:hAnsi="Times New Roman" w:cs="Times New Roman"/>
          <w:b/>
        </w:rPr>
      </w:pPr>
      <w:bookmarkStart w:id="1" w:name="_Toc39847594"/>
      <w:r w:rsidRPr="00D8210A">
        <w:rPr>
          <w:rFonts w:ascii="Times New Roman" w:hAnsi="Times New Roman" w:cs="Times New Roman"/>
          <w:b/>
        </w:rPr>
        <w:lastRenderedPageBreak/>
        <w:t>ПОЯСНИТЕЛЬНАЯ ЗАПИСКА</w:t>
      </w:r>
      <w:bookmarkEnd w:id="1"/>
    </w:p>
    <w:p w:rsidR="00BD6F6D" w:rsidRDefault="00BD6F6D" w:rsidP="00D4134C">
      <w:pPr>
        <w:pStyle w:val="Default"/>
        <w:rPr>
          <w:sz w:val="28"/>
          <w:szCs w:val="28"/>
        </w:rPr>
      </w:pPr>
    </w:p>
    <w:p w:rsidR="002D2F4E" w:rsidRPr="002D2F4E" w:rsidRDefault="002D2F4E" w:rsidP="002D2F4E">
      <w:pPr>
        <w:pStyle w:val="ad"/>
        <w:spacing w:before="115" w:line="244" w:lineRule="auto"/>
        <w:ind w:left="156" w:right="154" w:firstLine="226"/>
        <w:rPr>
          <w:rFonts w:ascii="Times New Roman" w:hAnsi="Times New Roman" w:cs="Times New Roman"/>
          <w:sz w:val="24"/>
          <w:szCs w:val="24"/>
        </w:rPr>
      </w:pPr>
      <w:r w:rsidRPr="002D2F4E">
        <w:rPr>
          <w:rFonts w:ascii="Times New Roman" w:hAnsi="Times New Roman" w:cs="Times New Roman"/>
          <w:w w:val="105"/>
          <w:sz w:val="24"/>
          <w:szCs w:val="24"/>
        </w:rPr>
        <w:t>Программа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разработана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соответствии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с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требованиями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Федерального государственного образовательного стандарта основного общего образования, ориентирована на обеспечение индивидуальных потребностей обучающихся и направлена на достижение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планируемых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 xml:space="preserve">результатов 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 xml:space="preserve">освоения 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Программы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основного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общего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образования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с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учётом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выбора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участниками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образовательных отношений курсов внеурочной деятельности</w:t>
      </w:r>
      <w:proofErr w:type="gramStart"/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Э</w:t>
      </w:r>
      <w:proofErr w:type="gramEnd"/>
      <w:r w:rsidRPr="002D2F4E">
        <w:rPr>
          <w:rFonts w:ascii="Times New Roman" w:hAnsi="Times New Roman" w:cs="Times New Roman"/>
          <w:w w:val="105"/>
          <w:sz w:val="24"/>
          <w:szCs w:val="24"/>
        </w:rPr>
        <w:t>то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позволяет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обеспечить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единство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обязательных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требований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ФГОС</w:t>
      </w:r>
      <w:r w:rsidRPr="002D2F4E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во</w:t>
      </w:r>
      <w:r w:rsidRPr="002D2F4E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всём</w:t>
      </w:r>
      <w:r w:rsidRPr="002D2F4E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пространстве</w:t>
      </w:r>
      <w:r w:rsidRPr="002D2F4E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школьного</w:t>
      </w:r>
      <w:r w:rsidRPr="002D2F4E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образования:</w:t>
      </w:r>
      <w:r w:rsidRPr="002D2F4E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не</w:t>
      </w:r>
      <w:r w:rsidRPr="002D2F4E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только</w:t>
      </w:r>
      <w:r w:rsidRPr="002D2F4E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2D2F4E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уроке,</w:t>
      </w:r>
      <w:r w:rsidRPr="002D2F4E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но</w:t>
      </w:r>
      <w:r w:rsidRPr="002D2F4E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2D2F4E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за</w:t>
      </w:r>
      <w:r w:rsidRPr="002D2F4E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2D2F4E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пределами</w:t>
      </w:r>
      <w:r w:rsidRPr="002D2F4E">
        <w:rPr>
          <w:rFonts w:ascii="Times New Roman" w:hAnsi="Times New Roman" w:cs="Times New Roman"/>
          <w:w w:val="174"/>
          <w:sz w:val="24"/>
          <w:szCs w:val="24"/>
        </w:rPr>
        <w:t xml:space="preserve"> </w:t>
      </w:r>
    </w:p>
    <w:p w:rsidR="002D2F4E" w:rsidRPr="002D2F4E" w:rsidRDefault="002D2F4E" w:rsidP="002D2F4E">
      <w:pPr>
        <w:pStyle w:val="ad"/>
        <w:spacing w:before="8" w:line="244" w:lineRule="auto"/>
        <w:ind w:left="156" w:right="154" w:firstLine="226"/>
        <w:rPr>
          <w:rFonts w:ascii="Times New Roman" w:hAnsi="Times New Roman" w:cs="Times New Roman"/>
          <w:sz w:val="24"/>
          <w:szCs w:val="24"/>
        </w:rPr>
      </w:pPr>
      <w:r w:rsidRPr="002D2F4E">
        <w:rPr>
          <w:rFonts w:ascii="Times New Roman" w:hAnsi="Times New Roman" w:cs="Times New Roman"/>
          <w:w w:val="105"/>
          <w:sz w:val="24"/>
          <w:szCs w:val="24"/>
        </w:rPr>
        <w:t>Актуальность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реализации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данной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программы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обусловлена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потребностью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подростков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самоопределении,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том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числе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определении  сферы  будущей  профессиональной  деятельности</w:t>
      </w:r>
      <w:proofErr w:type="gramStart"/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А</w:t>
      </w:r>
      <w:proofErr w:type="gramEnd"/>
      <w:r w:rsidRPr="002D2F4E">
        <w:rPr>
          <w:rFonts w:ascii="Times New Roman" w:hAnsi="Times New Roman" w:cs="Times New Roman"/>
          <w:w w:val="105"/>
          <w:sz w:val="24"/>
          <w:szCs w:val="24"/>
        </w:rPr>
        <w:t xml:space="preserve"> это влечёт за собой необходимость в педагогическом сопровождении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профессионального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самоопределения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школьников,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развитии мотивации школьника к осуществлению трудовой деятельности, в формировании готовности школьников к выбору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профессионального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пути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к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обучению  в  течение  всей  жизни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 xml:space="preserve">Эти важные задачи лишь отчасти решаются в учебном </w:t>
      </w:r>
      <w:proofErr w:type="gramStart"/>
      <w:r w:rsidRPr="002D2F4E">
        <w:rPr>
          <w:rFonts w:ascii="Times New Roman" w:hAnsi="Times New Roman" w:cs="Times New Roman"/>
          <w:w w:val="105"/>
          <w:sz w:val="24"/>
          <w:szCs w:val="24"/>
        </w:rPr>
        <w:t>процессе</w:t>
      </w:r>
      <w:proofErr w:type="gramEnd"/>
      <w:r w:rsidR="002A7DB1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Работа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по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программе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2A7DB1">
        <w:rPr>
          <w:rFonts w:ascii="Times New Roman" w:hAnsi="Times New Roman" w:cs="Times New Roman"/>
          <w:w w:val="105"/>
          <w:sz w:val="24"/>
          <w:szCs w:val="24"/>
        </w:rPr>
        <w:t>«Психология для старшеклассников»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позволит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педагогу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реализовать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эти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актуальные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для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личностного</w:t>
      </w:r>
      <w:r w:rsidRPr="002D2F4E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развития</w:t>
      </w:r>
      <w:r w:rsidRPr="002D2F4E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учащегося</w:t>
      </w:r>
      <w:r w:rsidRPr="002D2F4E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задачи</w:t>
      </w:r>
      <w:r w:rsidRPr="002D2F4E">
        <w:rPr>
          <w:rFonts w:ascii="Times New Roman" w:hAnsi="Times New Roman" w:cs="Times New Roman"/>
          <w:w w:val="174"/>
          <w:sz w:val="24"/>
          <w:szCs w:val="24"/>
        </w:rPr>
        <w:t xml:space="preserve"> </w:t>
      </w:r>
    </w:p>
    <w:p w:rsidR="002D2F4E" w:rsidRPr="002D2F4E" w:rsidRDefault="002D2F4E" w:rsidP="002D2F4E">
      <w:pPr>
        <w:pStyle w:val="ad"/>
        <w:spacing w:before="10" w:line="244" w:lineRule="auto"/>
        <w:ind w:left="156" w:right="154" w:firstLine="226"/>
        <w:rPr>
          <w:rFonts w:ascii="Times New Roman" w:hAnsi="Times New Roman" w:cs="Times New Roman"/>
          <w:sz w:val="24"/>
          <w:szCs w:val="24"/>
        </w:rPr>
      </w:pPr>
      <w:proofErr w:type="gramStart"/>
      <w:r w:rsidRPr="002D2F4E">
        <w:rPr>
          <w:rFonts w:ascii="Times New Roman" w:hAnsi="Times New Roman" w:cs="Times New Roman"/>
          <w:w w:val="105"/>
          <w:sz w:val="24"/>
          <w:szCs w:val="24"/>
        </w:rPr>
        <w:t>Программа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станет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востребованной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школьниками,  которые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планируют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после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окончания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основной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школы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продолжить</w:t>
      </w:r>
      <w:r w:rsidRPr="002D2F4E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обучение в колледжах и техникумах, так и теми, кто планирует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получить среднее образование в стенах школы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Сегодня профессионалу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любой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сферы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деятельности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необходимо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владеть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набором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универсальных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навыков,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поэтому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программа  ориентирована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всех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школьников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вне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зависимости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от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профиля</w:t>
      </w:r>
      <w:r w:rsidRPr="002D2F4E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(направленности)</w:t>
      </w:r>
      <w:r w:rsidRPr="002D2F4E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предполагаемой</w:t>
      </w:r>
      <w:r w:rsidRPr="002D2F4E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будущей</w:t>
      </w:r>
      <w:r w:rsidRPr="002D2F4E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2D2F4E">
        <w:rPr>
          <w:rFonts w:ascii="Times New Roman" w:hAnsi="Times New Roman" w:cs="Times New Roman"/>
          <w:w w:val="105"/>
          <w:sz w:val="24"/>
          <w:szCs w:val="24"/>
        </w:rPr>
        <w:t>профессии</w:t>
      </w:r>
      <w:r w:rsidR="002A7DB1">
        <w:rPr>
          <w:rFonts w:ascii="Times New Roman" w:hAnsi="Times New Roman" w:cs="Times New Roman"/>
          <w:w w:val="105"/>
          <w:sz w:val="24"/>
          <w:szCs w:val="24"/>
        </w:rPr>
        <w:t xml:space="preserve">. </w:t>
      </w:r>
      <w:r w:rsidRPr="002D2F4E">
        <w:rPr>
          <w:rFonts w:ascii="Times New Roman" w:hAnsi="Times New Roman" w:cs="Times New Roman"/>
          <w:w w:val="174"/>
          <w:sz w:val="24"/>
          <w:szCs w:val="24"/>
        </w:rPr>
        <w:t xml:space="preserve"> </w:t>
      </w:r>
      <w:proofErr w:type="gramEnd"/>
    </w:p>
    <w:p w:rsidR="002D2F4E" w:rsidRPr="002D2F4E" w:rsidRDefault="002D2F4E" w:rsidP="00C2205C">
      <w:pPr>
        <w:pStyle w:val="Default"/>
        <w:spacing w:line="276" w:lineRule="auto"/>
        <w:ind w:firstLine="993"/>
        <w:jc w:val="both"/>
      </w:pPr>
    </w:p>
    <w:p w:rsidR="00D4134C" w:rsidRPr="00C2205C" w:rsidRDefault="002A7DB1" w:rsidP="002A7DB1">
      <w:pPr>
        <w:pStyle w:val="Default"/>
        <w:spacing w:line="276" w:lineRule="auto"/>
        <w:jc w:val="both"/>
        <w:rPr>
          <w:szCs w:val="28"/>
        </w:rPr>
      </w:pPr>
      <w:r>
        <w:rPr>
          <w:szCs w:val="28"/>
        </w:rPr>
        <w:t xml:space="preserve">        </w:t>
      </w:r>
      <w:proofErr w:type="gramStart"/>
      <w:r w:rsidR="00764692" w:rsidRPr="00764692">
        <w:rPr>
          <w:szCs w:val="28"/>
        </w:rPr>
        <w:t xml:space="preserve">Данная программа представляет собой курс занятий по психологии с </w:t>
      </w:r>
      <w:r w:rsidR="00764692">
        <w:rPr>
          <w:szCs w:val="28"/>
        </w:rPr>
        <w:t>об</w:t>
      </w:r>
      <w:r w:rsidR="00764692" w:rsidRPr="00764692">
        <w:rPr>
          <w:szCs w:val="28"/>
        </w:rPr>
        <w:t>уча</w:t>
      </w:r>
      <w:r w:rsidR="00764692">
        <w:rPr>
          <w:szCs w:val="28"/>
        </w:rPr>
        <w:t>ю</w:t>
      </w:r>
      <w:r w:rsidR="00764692" w:rsidRPr="00764692">
        <w:rPr>
          <w:szCs w:val="28"/>
        </w:rPr>
        <w:t>щимися 10-11 классов.</w:t>
      </w:r>
      <w:proofErr w:type="gramEnd"/>
      <w:r w:rsidR="00764692">
        <w:rPr>
          <w:szCs w:val="28"/>
        </w:rPr>
        <w:t xml:space="preserve"> </w:t>
      </w:r>
      <w:r w:rsidR="00BD6F6D" w:rsidRPr="00C2205C">
        <w:rPr>
          <w:szCs w:val="28"/>
        </w:rPr>
        <w:t>С</w:t>
      </w:r>
      <w:r w:rsidR="00D4134C" w:rsidRPr="00C2205C">
        <w:rPr>
          <w:szCs w:val="28"/>
        </w:rPr>
        <w:t>оздание эффективных организационно-п</w:t>
      </w:r>
      <w:r w:rsidR="00BD6F6D" w:rsidRPr="00C2205C">
        <w:rPr>
          <w:szCs w:val="28"/>
        </w:rPr>
        <w:t xml:space="preserve">едагогических и психологических </w:t>
      </w:r>
      <w:r w:rsidR="00D4134C" w:rsidRPr="00C2205C">
        <w:rPr>
          <w:szCs w:val="28"/>
        </w:rPr>
        <w:t xml:space="preserve">условий для активизации процессов личностного и профессионального самоопределения обучающихся на третьей ступени общего среднего образования приобретает особую значимость. </w:t>
      </w:r>
    </w:p>
    <w:p w:rsidR="00D4134C" w:rsidRPr="00C2205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Cs w:val="28"/>
        </w:rPr>
        <w:t xml:space="preserve">В </w:t>
      </w:r>
      <w:r w:rsidR="00BD6F6D" w:rsidRPr="00C2205C">
        <w:rPr>
          <w:szCs w:val="28"/>
        </w:rPr>
        <w:t xml:space="preserve">России начинает создавать такая система непрерывного </w:t>
      </w:r>
      <w:r w:rsidRPr="00C2205C">
        <w:rPr>
          <w:szCs w:val="28"/>
        </w:rPr>
        <w:t xml:space="preserve">педагогического образования, важным звеном которой должна стать целенаправленная работа со старшеклассниками по подготовке их к осознанному выбору педагогических специальностей. </w:t>
      </w:r>
    </w:p>
    <w:p w:rsidR="00D4134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Cs w:val="28"/>
        </w:rPr>
        <w:t>Создание профильных классов</w:t>
      </w:r>
      <w:r w:rsidR="00BD6F6D" w:rsidRPr="00C2205C">
        <w:rPr>
          <w:szCs w:val="28"/>
        </w:rPr>
        <w:t>, в том числе и классов</w:t>
      </w:r>
      <w:r w:rsidRPr="00C2205C">
        <w:rPr>
          <w:szCs w:val="28"/>
        </w:rPr>
        <w:t xml:space="preserve"> педагогической направленности в рамках данной системы</w:t>
      </w:r>
      <w:r w:rsidR="00D8210A">
        <w:rPr>
          <w:szCs w:val="28"/>
        </w:rPr>
        <w:t>,</w:t>
      </w:r>
      <w:r w:rsidRPr="00C2205C">
        <w:rPr>
          <w:szCs w:val="28"/>
        </w:rPr>
        <w:t xml:space="preserve"> призвано привлечь к обучению на педагогических специальностях наиболее мотивированных выпускников учреждений общего среднего образования. </w:t>
      </w:r>
    </w:p>
    <w:p w:rsidR="00764692" w:rsidRPr="00764692" w:rsidRDefault="00764692" w:rsidP="00764692">
      <w:pPr>
        <w:pStyle w:val="Default"/>
        <w:spacing w:line="276" w:lineRule="auto"/>
        <w:ind w:firstLine="993"/>
        <w:jc w:val="both"/>
        <w:rPr>
          <w:szCs w:val="28"/>
        </w:rPr>
      </w:pPr>
      <w:r w:rsidRPr="00764692">
        <w:rPr>
          <w:szCs w:val="28"/>
        </w:rPr>
        <w:t>По целевой направленности программа курса разви</w:t>
      </w:r>
      <w:r>
        <w:rPr>
          <w:szCs w:val="28"/>
        </w:rPr>
        <w:t xml:space="preserve">вающая. Форма общения – диалог. </w:t>
      </w:r>
      <w:r w:rsidRPr="00764692">
        <w:rPr>
          <w:szCs w:val="28"/>
        </w:rPr>
        <w:t xml:space="preserve">Эмоционально-личностному восприятию способствует использование произведений литературы, музыки, изобразительного искусства, художественных и документальных фильмов, передач и т.д. Широко используются различные методики изучения личности </w:t>
      </w:r>
      <w:r>
        <w:rPr>
          <w:szCs w:val="28"/>
        </w:rPr>
        <w:t>обучающ</w:t>
      </w:r>
      <w:r w:rsidRPr="00764692">
        <w:rPr>
          <w:szCs w:val="28"/>
        </w:rPr>
        <w:t xml:space="preserve">егося: анкеты, </w:t>
      </w:r>
      <w:proofErr w:type="spellStart"/>
      <w:r w:rsidRPr="00764692">
        <w:rPr>
          <w:szCs w:val="28"/>
        </w:rPr>
        <w:t>опросники</w:t>
      </w:r>
      <w:proofErr w:type="spellEnd"/>
      <w:r w:rsidRPr="00764692">
        <w:rPr>
          <w:szCs w:val="28"/>
        </w:rPr>
        <w:t xml:space="preserve">, тесты, психолого-педагогический </w:t>
      </w:r>
      <w:r w:rsidRPr="00764692">
        <w:rPr>
          <w:szCs w:val="28"/>
        </w:rPr>
        <w:lastRenderedPageBreak/>
        <w:t>тренинг, ролевые игры, этические и психологические задачи, индивидуальные и групповые ситуации и т.д.</w:t>
      </w:r>
    </w:p>
    <w:p w:rsidR="00764692" w:rsidRPr="00C2205C" w:rsidRDefault="00764692" w:rsidP="00764692">
      <w:pPr>
        <w:pStyle w:val="Default"/>
        <w:spacing w:line="276" w:lineRule="auto"/>
        <w:ind w:firstLine="993"/>
        <w:jc w:val="both"/>
        <w:rPr>
          <w:szCs w:val="28"/>
        </w:rPr>
      </w:pPr>
      <w:r w:rsidRPr="00764692">
        <w:rPr>
          <w:szCs w:val="28"/>
        </w:rPr>
        <w:t>Органичное сочетание теории и практики помогает более успешно усвоить учебный материал.</w:t>
      </w:r>
    </w:p>
    <w:p w:rsidR="00D4134C" w:rsidRPr="00C2205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Cs w:val="28"/>
        </w:rPr>
        <w:t xml:space="preserve">В рамках </w:t>
      </w:r>
      <w:r w:rsidR="00764692">
        <w:rPr>
          <w:szCs w:val="28"/>
        </w:rPr>
        <w:t>элективного курса</w:t>
      </w:r>
      <w:r w:rsidRPr="00C2205C">
        <w:rPr>
          <w:szCs w:val="28"/>
        </w:rPr>
        <w:t xml:space="preserve"> для </w:t>
      </w:r>
      <w:r w:rsidR="00D8210A">
        <w:rPr>
          <w:szCs w:val="28"/>
        </w:rPr>
        <w:t>об</w:t>
      </w:r>
      <w:r w:rsidRPr="00C2205C">
        <w:rPr>
          <w:szCs w:val="28"/>
        </w:rPr>
        <w:t>уча</w:t>
      </w:r>
      <w:r w:rsidR="00D8210A">
        <w:rPr>
          <w:szCs w:val="28"/>
        </w:rPr>
        <w:t>ю</w:t>
      </w:r>
      <w:r w:rsidR="00654886">
        <w:rPr>
          <w:szCs w:val="28"/>
        </w:rPr>
        <w:t>щихся 10-11</w:t>
      </w:r>
      <w:r w:rsidRPr="00C2205C">
        <w:rPr>
          <w:szCs w:val="28"/>
        </w:rPr>
        <w:t xml:space="preserve"> класс</w:t>
      </w:r>
      <w:r w:rsidR="00654886">
        <w:rPr>
          <w:szCs w:val="28"/>
        </w:rPr>
        <w:t>ов</w:t>
      </w:r>
      <w:r w:rsidRPr="00C2205C">
        <w:rPr>
          <w:szCs w:val="28"/>
        </w:rPr>
        <w:t xml:space="preserve"> педагогической направленности должны быть созданы благоприятные условия для общения, самовыражения и приобщения их к будущей педагогической деятельности. </w:t>
      </w:r>
    </w:p>
    <w:p w:rsidR="00D4134C" w:rsidRPr="00C2205C" w:rsidRDefault="00D8210A" w:rsidP="00C2205C">
      <w:pPr>
        <w:pStyle w:val="Default"/>
        <w:spacing w:line="276" w:lineRule="auto"/>
        <w:ind w:firstLine="993"/>
        <w:jc w:val="both"/>
        <w:rPr>
          <w:szCs w:val="28"/>
        </w:rPr>
      </w:pPr>
      <w:proofErr w:type="gramStart"/>
      <w:r>
        <w:rPr>
          <w:szCs w:val="28"/>
        </w:rPr>
        <w:t>З</w:t>
      </w:r>
      <w:r w:rsidR="00D4134C" w:rsidRPr="00C2205C">
        <w:rPr>
          <w:szCs w:val="28"/>
        </w:rPr>
        <w:t>анятия</w:t>
      </w:r>
      <w:r w:rsidR="00624C21">
        <w:rPr>
          <w:szCs w:val="28"/>
        </w:rPr>
        <w:t xml:space="preserve"> по программе «</w:t>
      </w:r>
      <w:r w:rsidR="00764692">
        <w:rPr>
          <w:szCs w:val="28"/>
        </w:rPr>
        <w:t>Психология человека</w:t>
      </w:r>
      <w:r>
        <w:rPr>
          <w:szCs w:val="28"/>
        </w:rPr>
        <w:t>»</w:t>
      </w:r>
      <w:r w:rsidR="00D4134C" w:rsidRPr="00C2205C">
        <w:rPr>
          <w:szCs w:val="28"/>
        </w:rPr>
        <w:t xml:space="preserve">, направленные на развитие у </w:t>
      </w:r>
      <w:r>
        <w:rPr>
          <w:szCs w:val="28"/>
        </w:rPr>
        <w:t>об</w:t>
      </w:r>
      <w:r w:rsidR="00D4134C" w:rsidRPr="00C2205C">
        <w:rPr>
          <w:szCs w:val="28"/>
        </w:rPr>
        <w:t>уча</w:t>
      </w:r>
      <w:r>
        <w:rPr>
          <w:szCs w:val="28"/>
        </w:rPr>
        <w:t>ю</w:t>
      </w:r>
      <w:r w:rsidR="00D4134C" w:rsidRPr="00C2205C">
        <w:rPr>
          <w:szCs w:val="28"/>
        </w:rPr>
        <w:t>щихся мотивации к педагогической деятельности, педагогических способностей, социальной компетентности, психологической культуры, будут способствовать формированию личности, ориентированной на освоение профессионально-значимых компетенций, способной к самообучению, самовоспитанию и самосовершенствованию.</w:t>
      </w:r>
      <w:proofErr w:type="gramEnd"/>
      <w:r w:rsidR="00D4134C" w:rsidRPr="00C2205C">
        <w:rPr>
          <w:szCs w:val="28"/>
        </w:rPr>
        <w:t xml:space="preserve"> Кроме того, </w:t>
      </w:r>
      <w:r>
        <w:rPr>
          <w:szCs w:val="28"/>
        </w:rPr>
        <w:t>эти</w:t>
      </w:r>
      <w:r w:rsidR="00D4134C" w:rsidRPr="00C2205C">
        <w:rPr>
          <w:szCs w:val="28"/>
        </w:rPr>
        <w:t xml:space="preserve"> занятия дадут возможность </w:t>
      </w:r>
      <w:proofErr w:type="gramStart"/>
      <w:r w:rsidR="00D4134C" w:rsidRPr="00C2205C">
        <w:rPr>
          <w:szCs w:val="28"/>
        </w:rPr>
        <w:t>обучающимся</w:t>
      </w:r>
      <w:proofErr w:type="gramEnd"/>
      <w:r w:rsidR="00D4134C" w:rsidRPr="00C2205C">
        <w:rPr>
          <w:szCs w:val="28"/>
        </w:rPr>
        <w:t xml:space="preserve"> осуществить первичную самодиагностику своих педагогических способностей</w:t>
      </w:r>
      <w:r>
        <w:rPr>
          <w:szCs w:val="28"/>
        </w:rPr>
        <w:t>.</w:t>
      </w:r>
    </w:p>
    <w:p w:rsidR="00D4134C" w:rsidRPr="00C2205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b/>
          <w:bCs/>
          <w:szCs w:val="28"/>
        </w:rPr>
        <w:t xml:space="preserve">Цель занятий </w:t>
      </w:r>
      <w:r w:rsidRPr="00C2205C">
        <w:rPr>
          <w:szCs w:val="28"/>
        </w:rPr>
        <w:t xml:space="preserve">– создать условия для профессионального самоопределения обучающихся и формирования позитивной установки на выбор профессии. </w:t>
      </w:r>
    </w:p>
    <w:p w:rsidR="00D4134C" w:rsidRPr="00C2205C" w:rsidRDefault="00D4134C" w:rsidP="00C2205C">
      <w:pPr>
        <w:pStyle w:val="Default"/>
        <w:spacing w:line="276" w:lineRule="auto"/>
        <w:ind w:firstLine="993"/>
        <w:rPr>
          <w:szCs w:val="28"/>
        </w:rPr>
      </w:pPr>
      <w:r w:rsidRPr="00C2205C">
        <w:rPr>
          <w:b/>
          <w:bCs/>
          <w:szCs w:val="28"/>
        </w:rPr>
        <w:t xml:space="preserve">Задачи: </w:t>
      </w:r>
    </w:p>
    <w:p w:rsidR="00D4134C" w:rsidRPr="00C2205C" w:rsidRDefault="00D4134C" w:rsidP="00C2205C">
      <w:pPr>
        <w:pStyle w:val="Default"/>
        <w:spacing w:line="276" w:lineRule="auto"/>
        <w:ind w:firstLine="993"/>
        <w:rPr>
          <w:szCs w:val="28"/>
        </w:rPr>
      </w:pPr>
      <w:r w:rsidRPr="00C2205C">
        <w:rPr>
          <w:sz w:val="18"/>
          <w:szCs w:val="20"/>
        </w:rPr>
        <w:t xml:space="preserve">• </w:t>
      </w:r>
      <w:r w:rsidRPr="00C2205C">
        <w:rPr>
          <w:szCs w:val="28"/>
        </w:rPr>
        <w:t>мотивировать обучающихся на самопознание</w:t>
      </w:r>
      <w:r w:rsidR="00BD6F6D" w:rsidRPr="00C2205C">
        <w:rPr>
          <w:szCs w:val="28"/>
        </w:rPr>
        <w:t xml:space="preserve"> и развитие своих способностей;</w:t>
      </w:r>
    </w:p>
    <w:p w:rsidR="00D4134C" w:rsidRPr="00C2205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 w:val="18"/>
          <w:szCs w:val="20"/>
        </w:rPr>
        <w:t xml:space="preserve">• </w:t>
      </w:r>
      <w:r w:rsidRPr="00C2205C">
        <w:rPr>
          <w:szCs w:val="28"/>
        </w:rPr>
        <w:t xml:space="preserve">развивать мотивы профессионального выбора и потребность в профессиональном самоопределении посредством формирования целостного представления о педагогической деятельности; </w:t>
      </w:r>
    </w:p>
    <w:p w:rsidR="00D4134C" w:rsidRPr="00C2205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 w:val="18"/>
          <w:szCs w:val="20"/>
        </w:rPr>
        <w:t xml:space="preserve">• </w:t>
      </w:r>
      <w:r w:rsidRPr="00C2205C">
        <w:rPr>
          <w:szCs w:val="28"/>
        </w:rPr>
        <w:t xml:space="preserve">создавать условия для анализа обучающимися требований к профессиональной педагогической деятельности, к профессионально значимым качествам личности педагога; </w:t>
      </w:r>
    </w:p>
    <w:p w:rsidR="00D4134C" w:rsidRPr="00C2205C" w:rsidRDefault="00D4134C" w:rsidP="00C2205C">
      <w:pPr>
        <w:pStyle w:val="Default"/>
        <w:spacing w:line="276" w:lineRule="auto"/>
        <w:ind w:firstLine="993"/>
        <w:rPr>
          <w:szCs w:val="28"/>
        </w:rPr>
      </w:pPr>
      <w:r w:rsidRPr="00C2205C">
        <w:rPr>
          <w:sz w:val="18"/>
          <w:szCs w:val="20"/>
        </w:rPr>
        <w:t xml:space="preserve">• </w:t>
      </w:r>
      <w:r w:rsidRPr="00C2205C">
        <w:rPr>
          <w:szCs w:val="28"/>
        </w:rPr>
        <w:t xml:space="preserve">способствовать осмыслению специфики педагогической профессии; </w:t>
      </w:r>
    </w:p>
    <w:p w:rsidR="00D4134C" w:rsidRPr="00C2205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 w:val="18"/>
          <w:szCs w:val="20"/>
        </w:rPr>
        <w:t xml:space="preserve">• </w:t>
      </w:r>
      <w:r w:rsidRPr="00C2205C">
        <w:rPr>
          <w:szCs w:val="28"/>
        </w:rPr>
        <w:t xml:space="preserve">развивать умения конструктивного педагогического общения, </w:t>
      </w:r>
      <w:proofErr w:type="spellStart"/>
      <w:r w:rsidRPr="00C2205C">
        <w:rPr>
          <w:szCs w:val="28"/>
        </w:rPr>
        <w:t>саморегуляции</w:t>
      </w:r>
      <w:proofErr w:type="spellEnd"/>
      <w:r w:rsidRPr="00C2205C">
        <w:rPr>
          <w:szCs w:val="28"/>
        </w:rPr>
        <w:t xml:space="preserve"> поведения и деятельности, способность работать в команде; </w:t>
      </w:r>
    </w:p>
    <w:p w:rsidR="00D4134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 w:val="18"/>
          <w:szCs w:val="20"/>
        </w:rPr>
        <w:t xml:space="preserve">• </w:t>
      </w:r>
      <w:r w:rsidRPr="00C2205C">
        <w:rPr>
          <w:szCs w:val="28"/>
        </w:rPr>
        <w:t>создавать условия для проект</w:t>
      </w:r>
      <w:r w:rsidR="00BD6F6D" w:rsidRPr="00C2205C">
        <w:rPr>
          <w:szCs w:val="28"/>
        </w:rPr>
        <w:t xml:space="preserve">ирования обучающимися стратегии </w:t>
      </w:r>
      <w:r w:rsidRPr="00C2205C">
        <w:rPr>
          <w:szCs w:val="28"/>
        </w:rPr>
        <w:t xml:space="preserve">профессионального и личностного саморазвития. </w:t>
      </w:r>
    </w:p>
    <w:p w:rsidR="00764692" w:rsidRPr="00764692" w:rsidRDefault="00764692" w:rsidP="00764692">
      <w:pPr>
        <w:pStyle w:val="Default"/>
        <w:spacing w:line="276" w:lineRule="auto"/>
        <w:ind w:firstLine="993"/>
        <w:jc w:val="both"/>
        <w:rPr>
          <w:szCs w:val="28"/>
        </w:rPr>
      </w:pPr>
      <w:r w:rsidRPr="00764692">
        <w:rPr>
          <w:b/>
          <w:szCs w:val="28"/>
        </w:rPr>
        <w:t>Место курса в образовательном процессе</w:t>
      </w:r>
      <w:r>
        <w:rPr>
          <w:szCs w:val="28"/>
        </w:rPr>
        <w:t>.</w:t>
      </w:r>
    </w:p>
    <w:p w:rsidR="00764692" w:rsidRPr="00764692" w:rsidRDefault="00764692" w:rsidP="00764692">
      <w:pPr>
        <w:pStyle w:val="Default"/>
        <w:spacing w:line="276" w:lineRule="auto"/>
        <w:ind w:firstLine="993"/>
        <w:jc w:val="both"/>
        <w:rPr>
          <w:szCs w:val="28"/>
        </w:rPr>
      </w:pPr>
      <w:r w:rsidRPr="00764692">
        <w:rPr>
          <w:szCs w:val="28"/>
        </w:rPr>
        <w:t>Программа является модифицированной – адаптирована к усло</w:t>
      </w:r>
      <w:r>
        <w:rPr>
          <w:szCs w:val="28"/>
        </w:rPr>
        <w:t>виям общеобразовательной школы.</w:t>
      </w:r>
    </w:p>
    <w:p w:rsidR="00764692" w:rsidRPr="00764692" w:rsidRDefault="00764692" w:rsidP="00764692">
      <w:pPr>
        <w:pStyle w:val="Default"/>
        <w:spacing w:line="276" w:lineRule="auto"/>
        <w:ind w:firstLine="993"/>
        <w:jc w:val="both"/>
        <w:rPr>
          <w:szCs w:val="28"/>
        </w:rPr>
      </w:pPr>
      <w:r w:rsidRPr="00764692">
        <w:rPr>
          <w:szCs w:val="28"/>
        </w:rPr>
        <w:t xml:space="preserve">Курс предназначен для </w:t>
      </w:r>
      <w:r>
        <w:rPr>
          <w:szCs w:val="28"/>
        </w:rPr>
        <w:t>обучаю</w:t>
      </w:r>
      <w:r w:rsidRPr="00764692">
        <w:rPr>
          <w:szCs w:val="28"/>
        </w:rPr>
        <w:t>щихся 10-11 кл</w:t>
      </w:r>
      <w:r>
        <w:rPr>
          <w:szCs w:val="28"/>
        </w:rPr>
        <w:t>ассов общеобразовательных школ.</w:t>
      </w:r>
    </w:p>
    <w:p w:rsidR="00D4134C" w:rsidRPr="00C2205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Cs w:val="28"/>
        </w:rPr>
        <w:t>Сп</w:t>
      </w:r>
      <w:r w:rsidR="00764692">
        <w:rPr>
          <w:szCs w:val="28"/>
        </w:rPr>
        <w:t xml:space="preserve">ецифической особенностью данной дисциплины </w:t>
      </w:r>
      <w:r w:rsidRPr="00C2205C">
        <w:rPr>
          <w:szCs w:val="28"/>
        </w:rPr>
        <w:t xml:space="preserve">выступает </w:t>
      </w:r>
      <w:r w:rsidR="00764692">
        <w:rPr>
          <w:szCs w:val="28"/>
        </w:rPr>
        <w:t xml:space="preserve">ее </w:t>
      </w:r>
      <w:proofErr w:type="spellStart"/>
      <w:r w:rsidRPr="00C2205C">
        <w:rPr>
          <w:szCs w:val="28"/>
        </w:rPr>
        <w:t>ориентированость</w:t>
      </w:r>
      <w:proofErr w:type="spellEnd"/>
      <w:r w:rsidRPr="00C2205C">
        <w:rPr>
          <w:szCs w:val="28"/>
        </w:rPr>
        <w:t xml:space="preserve"> на развитие личности старшеклассников в ответственный период социального взросления, формирование у них социальной компетентности, нравственной культуры, познавательных интересов, развитие способности к творчеству. </w:t>
      </w:r>
    </w:p>
    <w:p w:rsidR="00D4134C" w:rsidRPr="00C2205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Cs w:val="28"/>
        </w:rPr>
        <w:t xml:space="preserve">Содержание программы включает темы, актуализирующие поиск старшеклассниками ответов на ряд вопросов: Что такое педагогическая профессия? Каково ее место в мире других профессий? Как и когда возникла педагогическая профессия? В чем ее специфика? Что такое педагогическая деятельность? Какие требования предъявляются к учителю? Что должен уметь учитель? Какими качествами должен обладать учитель? Могу ли я быть учителем? Есть ли у меня нужные профессионально важные качества? Что необходимо сделать, чтобы развить эти качества? Могу ли я уже сегодня попробовать себя в роли учителя? и др. </w:t>
      </w:r>
    </w:p>
    <w:p w:rsidR="00F3052D" w:rsidRDefault="00F3052D" w:rsidP="00F3052D">
      <w:pPr>
        <w:pStyle w:val="Default"/>
        <w:spacing w:line="276" w:lineRule="auto"/>
        <w:ind w:firstLine="993"/>
        <w:jc w:val="both"/>
        <w:rPr>
          <w:szCs w:val="28"/>
        </w:rPr>
      </w:pPr>
      <w:r w:rsidRPr="00F3052D">
        <w:rPr>
          <w:i/>
          <w:szCs w:val="28"/>
        </w:rPr>
        <w:lastRenderedPageBreak/>
        <w:t>Программа реализуется с опорой на следующие авторские технологии и методическую литературу</w:t>
      </w:r>
      <w:r w:rsidRPr="00F3052D">
        <w:rPr>
          <w:szCs w:val="28"/>
        </w:rPr>
        <w:t>:</w:t>
      </w:r>
    </w:p>
    <w:p w:rsidR="00624C21" w:rsidRPr="0014048B" w:rsidRDefault="00624C21" w:rsidP="00F3052D">
      <w:pPr>
        <w:pStyle w:val="Default"/>
        <w:spacing w:line="276" w:lineRule="auto"/>
        <w:ind w:firstLine="993"/>
        <w:jc w:val="both"/>
        <w:rPr>
          <w:szCs w:val="28"/>
          <w:u w:val="single"/>
        </w:rPr>
      </w:pPr>
      <w:r>
        <w:rPr>
          <w:szCs w:val="28"/>
        </w:rPr>
        <w:t xml:space="preserve">- И.В. </w:t>
      </w:r>
      <w:proofErr w:type="spellStart"/>
      <w:r>
        <w:rPr>
          <w:szCs w:val="28"/>
        </w:rPr>
        <w:t>Журанова</w:t>
      </w:r>
      <w:proofErr w:type="spellEnd"/>
      <w:r>
        <w:rPr>
          <w:szCs w:val="28"/>
        </w:rPr>
        <w:t xml:space="preserve"> курс «Психология человека»,</w:t>
      </w:r>
    </w:p>
    <w:p w:rsidR="00F3052D" w:rsidRDefault="00F3052D" w:rsidP="00F3052D">
      <w:pPr>
        <w:pStyle w:val="a4"/>
        <w:spacing w:line="276" w:lineRule="auto"/>
        <w:ind w:firstLine="993"/>
        <w:rPr>
          <w:rFonts w:ascii="Times New Roman" w:hAnsi="Times New Roman" w:cs="Times New Roman"/>
          <w:sz w:val="24"/>
          <w:szCs w:val="24"/>
        </w:rPr>
      </w:pPr>
      <w:r w:rsidRPr="001D3A0D">
        <w:rPr>
          <w:rFonts w:ascii="Times New Roman" w:hAnsi="Times New Roman" w:cs="Times New Roman"/>
          <w:sz w:val="24"/>
          <w:szCs w:val="24"/>
        </w:rPr>
        <w:t xml:space="preserve">- Е.Н. Ларина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1D3A0D">
        <w:rPr>
          <w:rFonts w:ascii="Times New Roman" w:hAnsi="Times New Roman" w:cs="Times New Roman"/>
          <w:sz w:val="24"/>
          <w:szCs w:val="24"/>
        </w:rPr>
        <w:t>Методика преподавания специальных дисциплин</w:t>
      </w:r>
      <w:r>
        <w:rPr>
          <w:rFonts w:ascii="Times New Roman" w:hAnsi="Times New Roman" w:cs="Times New Roman"/>
          <w:sz w:val="24"/>
          <w:szCs w:val="24"/>
        </w:rPr>
        <w:t>»,</w:t>
      </w:r>
    </w:p>
    <w:p w:rsidR="00F3052D" w:rsidRDefault="00F3052D" w:rsidP="00F3052D">
      <w:pPr>
        <w:pStyle w:val="a4"/>
        <w:spacing w:line="276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Г.Н. Губайдуллина «</w:t>
      </w:r>
      <w:r w:rsidRPr="001D3A0D">
        <w:rPr>
          <w:rFonts w:ascii="Times New Roman" w:hAnsi="Times New Roman" w:cs="Times New Roman"/>
          <w:sz w:val="24"/>
          <w:szCs w:val="24"/>
        </w:rPr>
        <w:t>Методика преподавания педагогики</w:t>
      </w:r>
      <w:r>
        <w:rPr>
          <w:rFonts w:ascii="Times New Roman" w:hAnsi="Times New Roman" w:cs="Times New Roman"/>
          <w:sz w:val="24"/>
          <w:szCs w:val="24"/>
        </w:rPr>
        <w:t>»,</w:t>
      </w:r>
    </w:p>
    <w:p w:rsidR="00F3052D" w:rsidRDefault="00F3052D" w:rsidP="00F3052D">
      <w:pPr>
        <w:pStyle w:val="a4"/>
        <w:spacing w:line="276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1D3A0D">
        <w:rPr>
          <w:rFonts w:ascii="Times New Roman" w:hAnsi="Times New Roman" w:cs="Times New Roman"/>
          <w:sz w:val="24"/>
          <w:szCs w:val="24"/>
        </w:rPr>
        <w:t>Обухова Л.Ф. Детская возрастная психология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F3052D" w:rsidRDefault="00F3052D" w:rsidP="00F3052D">
      <w:pPr>
        <w:pStyle w:val="a4"/>
        <w:spacing w:line="276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1D3A0D">
        <w:rPr>
          <w:rFonts w:ascii="Times New Roman" w:hAnsi="Times New Roman" w:cs="Times New Roman"/>
          <w:sz w:val="24"/>
          <w:szCs w:val="24"/>
        </w:rPr>
        <w:t>Поливанова К.Н. Психология возрастных кризисов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F3052D" w:rsidRDefault="00F3052D" w:rsidP="00F3052D">
      <w:pPr>
        <w:pStyle w:val="a4"/>
        <w:spacing w:line="276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1D3A0D">
        <w:rPr>
          <w:rFonts w:ascii="Times New Roman" w:hAnsi="Times New Roman" w:cs="Times New Roman"/>
          <w:sz w:val="24"/>
          <w:szCs w:val="24"/>
        </w:rPr>
        <w:t>Шиман</w:t>
      </w:r>
      <w:proofErr w:type="spellEnd"/>
      <w:r w:rsidRPr="001D3A0D">
        <w:rPr>
          <w:rFonts w:ascii="Times New Roman" w:hAnsi="Times New Roman" w:cs="Times New Roman"/>
          <w:sz w:val="24"/>
          <w:szCs w:val="24"/>
        </w:rPr>
        <w:t xml:space="preserve"> О.А</w:t>
      </w:r>
      <w:r>
        <w:rPr>
          <w:rFonts w:ascii="Times New Roman" w:hAnsi="Times New Roman" w:cs="Times New Roman"/>
          <w:sz w:val="24"/>
          <w:szCs w:val="24"/>
        </w:rPr>
        <w:t>. «Педагогический класс»,</w:t>
      </w:r>
    </w:p>
    <w:p w:rsidR="00F3052D" w:rsidRDefault="00F3052D" w:rsidP="00F3052D">
      <w:pPr>
        <w:pStyle w:val="a4"/>
        <w:spacing w:line="276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1D3A0D">
        <w:rPr>
          <w:rFonts w:ascii="Times New Roman" w:hAnsi="Times New Roman" w:cs="Times New Roman"/>
          <w:sz w:val="24"/>
          <w:szCs w:val="24"/>
        </w:rPr>
        <w:t>Скульбедина</w:t>
      </w:r>
      <w:proofErr w:type="spellEnd"/>
      <w:r w:rsidRPr="001D3A0D">
        <w:rPr>
          <w:rFonts w:ascii="Times New Roman" w:hAnsi="Times New Roman" w:cs="Times New Roman"/>
          <w:sz w:val="24"/>
          <w:szCs w:val="24"/>
        </w:rPr>
        <w:t xml:space="preserve"> Н.А.</w:t>
      </w:r>
      <w:r>
        <w:rPr>
          <w:rFonts w:ascii="Times New Roman" w:hAnsi="Times New Roman" w:cs="Times New Roman"/>
          <w:sz w:val="24"/>
          <w:szCs w:val="24"/>
        </w:rPr>
        <w:t xml:space="preserve"> «Школа юного педагога»,</w:t>
      </w:r>
    </w:p>
    <w:p w:rsidR="00F3052D" w:rsidRDefault="00F3052D" w:rsidP="00F3052D">
      <w:pPr>
        <w:pStyle w:val="a4"/>
        <w:spacing w:line="276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Учебная программа факультативных занятий в Белоруссии «Введение в </w:t>
      </w:r>
      <w:proofErr w:type="gramStart"/>
      <w:r>
        <w:rPr>
          <w:rFonts w:ascii="Times New Roman" w:hAnsi="Times New Roman" w:cs="Times New Roman"/>
          <w:sz w:val="24"/>
          <w:szCs w:val="24"/>
        </w:rPr>
        <w:t>педагогическую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профессии». </w:t>
      </w:r>
    </w:p>
    <w:p w:rsidR="00D4134C" w:rsidRPr="00C2205C" w:rsidRDefault="00D4134C" w:rsidP="00C2205C">
      <w:pPr>
        <w:pStyle w:val="Default"/>
        <w:spacing w:line="276" w:lineRule="auto"/>
        <w:ind w:firstLine="993"/>
        <w:rPr>
          <w:szCs w:val="28"/>
        </w:rPr>
      </w:pPr>
      <w:r w:rsidRPr="00C2205C">
        <w:rPr>
          <w:i/>
          <w:iCs/>
          <w:szCs w:val="28"/>
        </w:rPr>
        <w:t xml:space="preserve">Методы обучения и формы организации занятий </w:t>
      </w:r>
    </w:p>
    <w:p w:rsidR="00C2205C" w:rsidRPr="00C2205C" w:rsidRDefault="00D4134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Cs w:val="28"/>
        </w:rPr>
        <w:t xml:space="preserve">Предлагаемая программа факультативных занятий основывается на </w:t>
      </w:r>
      <w:proofErr w:type="spellStart"/>
      <w:r w:rsidRPr="00C2205C">
        <w:rPr>
          <w:szCs w:val="28"/>
        </w:rPr>
        <w:t>субъектно-деятельностном</w:t>
      </w:r>
      <w:proofErr w:type="spellEnd"/>
      <w:r w:rsidRPr="00C2205C">
        <w:rPr>
          <w:szCs w:val="28"/>
        </w:rPr>
        <w:t xml:space="preserve"> подходе, реализация которого позволяет рассматривать учебную активность обучающихся как необходимое условие формирования мотивации педагогической деятельности, профессионального самоопределения. С этой целью могут использоваться методы активного обучения, интерактивные методы, методы дидактической эвристики (открытые эвристические задания, эвристические образовательные ситуации), дискуссии, метод проектов, методы </w:t>
      </w:r>
      <w:proofErr w:type="spellStart"/>
      <w:r w:rsidRPr="00C2205C">
        <w:rPr>
          <w:szCs w:val="28"/>
        </w:rPr>
        <w:t>когнитивно-рефлексивной</w:t>
      </w:r>
      <w:proofErr w:type="spellEnd"/>
      <w:r w:rsidRPr="00C2205C">
        <w:rPr>
          <w:szCs w:val="28"/>
        </w:rPr>
        <w:t xml:space="preserve"> </w:t>
      </w:r>
      <w:r w:rsidR="00C2205C" w:rsidRPr="00C2205C">
        <w:rPr>
          <w:szCs w:val="28"/>
        </w:rPr>
        <w:t xml:space="preserve">работы с учебной информацией, игровые методы, информационно-коммуникационные технологии и др. </w:t>
      </w:r>
    </w:p>
    <w:p w:rsidR="00C2205C" w:rsidRPr="00C2205C" w:rsidRDefault="00C2205C" w:rsidP="00C2205C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Cs w:val="28"/>
        </w:rPr>
        <w:t xml:space="preserve">Рекомендуемые формы организации обучения: сочетание фронтальных, групповых, парных и индивидуальных форм обучения. </w:t>
      </w:r>
    </w:p>
    <w:p w:rsidR="00D4134C" w:rsidRPr="00A06B19" w:rsidRDefault="00C2205C" w:rsidP="00A06B19">
      <w:pPr>
        <w:pStyle w:val="Default"/>
        <w:spacing w:line="276" w:lineRule="auto"/>
        <w:ind w:firstLine="993"/>
        <w:jc w:val="both"/>
        <w:rPr>
          <w:szCs w:val="28"/>
        </w:rPr>
      </w:pPr>
      <w:r w:rsidRPr="00C2205C">
        <w:rPr>
          <w:szCs w:val="28"/>
        </w:rPr>
        <w:t>Программа предоставляет педагогам и психологам возможность творчески подойти к планированию занятий в зависимости от психологических особенностей обучающихся, организационных и кадровых ресурсов учреждения общего среднего образования.</w:t>
      </w:r>
    </w:p>
    <w:p w:rsidR="00C2205C" w:rsidRPr="00A06B19" w:rsidRDefault="00A06B19" w:rsidP="00A06B19">
      <w:pPr>
        <w:pStyle w:val="Default"/>
        <w:spacing w:line="276" w:lineRule="auto"/>
        <w:rPr>
          <w:i/>
          <w:color w:val="auto"/>
        </w:rPr>
      </w:pPr>
      <w:r w:rsidRPr="00A06B19">
        <w:rPr>
          <w:i/>
          <w:color w:val="auto"/>
        </w:rPr>
        <w:t>Психолого-педагогические принципы построения программы</w:t>
      </w:r>
    </w:p>
    <w:p w:rsidR="00A06B19" w:rsidRPr="00A06B19" w:rsidRDefault="00A06B19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 w:rsidRPr="00A06B19">
        <w:rPr>
          <w:color w:val="auto"/>
        </w:rPr>
        <w:t>1.</w:t>
      </w:r>
      <w:r>
        <w:rPr>
          <w:color w:val="auto"/>
        </w:rPr>
        <w:t xml:space="preserve"> Принцип развивающего обучения позволяет опираться на зону ближайшего развития </w:t>
      </w:r>
      <w:proofErr w:type="gramStart"/>
      <w:r>
        <w:rPr>
          <w:color w:val="auto"/>
        </w:rPr>
        <w:t>обучающихся</w:t>
      </w:r>
      <w:proofErr w:type="gramEnd"/>
      <w:r>
        <w:rPr>
          <w:color w:val="auto"/>
        </w:rPr>
        <w:t>.</w:t>
      </w:r>
    </w:p>
    <w:p w:rsidR="00A06B19" w:rsidRPr="00A06B19" w:rsidRDefault="00A06B19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 w:rsidRPr="00A06B19">
        <w:rPr>
          <w:color w:val="auto"/>
        </w:rPr>
        <w:t xml:space="preserve">2. </w:t>
      </w:r>
      <w:r w:rsidR="00061BA6" w:rsidRPr="00A06B19">
        <w:rPr>
          <w:color w:val="auto"/>
        </w:rPr>
        <w:t>Принцип систематичности и последовательности предполагает взаимо</w:t>
      </w:r>
      <w:r w:rsidR="00061BA6">
        <w:rPr>
          <w:color w:val="auto"/>
        </w:rPr>
        <w:t>связь знаний, умений и навыков.</w:t>
      </w:r>
    </w:p>
    <w:p w:rsidR="00A06B19" w:rsidRPr="00A06B19" w:rsidRDefault="00A06B19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 w:rsidRPr="00A06B19">
        <w:rPr>
          <w:color w:val="auto"/>
        </w:rPr>
        <w:t xml:space="preserve">3. </w:t>
      </w:r>
      <w:r w:rsidR="00061BA6" w:rsidRPr="00A06B19">
        <w:rPr>
          <w:color w:val="auto"/>
        </w:rPr>
        <w:t xml:space="preserve">Принцип комплексности и интерактивности - включает решение </w:t>
      </w:r>
      <w:r w:rsidR="00061BA6">
        <w:rPr>
          <w:color w:val="auto"/>
        </w:rPr>
        <w:t>педагогических</w:t>
      </w:r>
      <w:r w:rsidR="00061BA6" w:rsidRPr="00A06B19">
        <w:rPr>
          <w:color w:val="auto"/>
        </w:rPr>
        <w:t xml:space="preserve"> задач в системе всего учебно-воспитательного процесса и всех видов деят</w:t>
      </w:r>
      <w:r w:rsidR="00061BA6">
        <w:rPr>
          <w:color w:val="auto"/>
        </w:rPr>
        <w:t>ельности.</w:t>
      </w:r>
    </w:p>
    <w:p w:rsidR="00A06B19" w:rsidRPr="00A06B19" w:rsidRDefault="00A06B19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t>4. Принцип доступности</w:t>
      </w:r>
      <w:r w:rsidR="00061BA6">
        <w:rPr>
          <w:color w:val="auto"/>
        </w:rPr>
        <w:t xml:space="preserve"> предполагает подачу знаний в легкой и понятной форме</w:t>
      </w:r>
      <w:r>
        <w:rPr>
          <w:color w:val="auto"/>
        </w:rPr>
        <w:t>.</w:t>
      </w:r>
    </w:p>
    <w:p w:rsidR="00A06B19" w:rsidRPr="00A06B19" w:rsidRDefault="00A06B19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t>5. Принцип индивидуализации</w:t>
      </w:r>
      <w:r w:rsidR="00061BA6">
        <w:rPr>
          <w:color w:val="auto"/>
        </w:rPr>
        <w:t xml:space="preserve"> включает в себя индивидуальным подход к каждому обучающемуся, согласно его образовательным потребностям</w:t>
      </w:r>
      <w:r>
        <w:rPr>
          <w:color w:val="auto"/>
        </w:rPr>
        <w:t>.</w:t>
      </w:r>
    </w:p>
    <w:p w:rsidR="00A06B19" w:rsidRDefault="00A06B19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 w:rsidRPr="00A06B19">
        <w:rPr>
          <w:color w:val="auto"/>
        </w:rPr>
        <w:t xml:space="preserve">6. Принцип сознательности и </w:t>
      </w:r>
      <w:proofErr w:type="gramStart"/>
      <w:r w:rsidRPr="00A06B19">
        <w:rPr>
          <w:color w:val="auto"/>
        </w:rPr>
        <w:t>активности</w:t>
      </w:r>
      <w:proofErr w:type="gramEnd"/>
      <w:r w:rsidRPr="00A06B19">
        <w:rPr>
          <w:color w:val="auto"/>
        </w:rPr>
        <w:t xml:space="preserve"> </w:t>
      </w:r>
      <w:r w:rsidR="00061BA6">
        <w:rPr>
          <w:color w:val="auto"/>
        </w:rPr>
        <w:t>обучающихся</w:t>
      </w:r>
      <w:r w:rsidRPr="00A06B19">
        <w:rPr>
          <w:color w:val="auto"/>
        </w:rPr>
        <w:t xml:space="preserve"> в усвоении знаний и их реализации</w:t>
      </w:r>
      <w:r w:rsidR="00061BA6">
        <w:rPr>
          <w:color w:val="auto"/>
        </w:rPr>
        <w:t xml:space="preserve"> предполагает в структуре занятий использование практических занятий, </w:t>
      </w:r>
      <w:proofErr w:type="spellStart"/>
      <w:r w:rsidR="00061BA6">
        <w:rPr>
          <w:color w:val="auto"/>
        </w:rPr>
        <w:t>трениговую</w:t>
      </w:r>
      <w:proofErr w:type="spellEnd"/>
      <w:r w:rsidR="00061BA6">
        <w:rPr>
          <w:color w:val="auto"/>
        </w:rPr>
        <w:t xml:space="preserve"> работу</w:t>
      </w:r>
      <w:r w:rsidRPr="00A06B19">
        <w:rPr>
          <w:color w:val="auto"/>
        </w:rPr>
        <w:t>.</w:t>
      </w:r>
    </w:p>
    <w:p w:rsidR="00A06B19" w:rsidRDefault="00A06B19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t>7. Принцип связи с жизнью</w:t>
      </w:r>
      <w:r w:rsidR="00061BA6">
        <w:rPr>
          <w:color w:val="auto"/>
        </w:rPr>
        <w:t xml:space="preserve"> включает в себя возможность использование полученных знаний в реальной жизни, на практике или при поступлении в университет</w:t>
      </w:r>
      <w:r>
        <w:rPr>
          <w:color w:val="auto"/>
        </w:rPr>
        <w:t>.</w:t>
      </w:r>
    </w:p>
    <w:p w:rsidR="00A06B19" w:rsidRPr="00A06B19" w:rsidRDefault="00A06B19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lastRenderedPageBreak/>
        <w:t xml:space="preserve">8. </w:t>
      </w:r>
      <w:r w:rsidRPr="00A06B19">
        <w:rPr>
          <w:color w:val="auto"/>
        </w:rPr>
        <w:t xml:space="preserve">Принцип научности предполагает подкрепление всех </w:t>
      </w:r>
      <w:r w:rsidR="00061BA6" w:rsidRPr="00A06B19">
        <w:rPr>
          <w:color w:val="auto"/>
        </w:rPr>
        <w:t>п</w:t>
      </w:r>
      <w:r w:rsidR="00061BA6">
        <w:rPr>
          <w:color w:val="auto"/>
        </w:rPr>
        <w:t>едагогических</w:t>
      </w:r>
      <w:r w:rsidRPr="00A06B19">
        <w:rPr>
          <w:color w:val="auto"/>
        </w:rPr>
        <w:t xml:space="preserve"> мероприятий научно обоснованными и практически ап</w:t>
      </w:r>
      <w:r w:rsidRPr="00A06B19">
        <w:rPr>
          <w:color w:val="auto"/>
        </w:rPr>
        <w:softHyphen/>
        <w:t>робированными методиками.</w:t>
      </w:r>
    </w:p>
    <w:p w:rsidR="00A06B19" w:rsidRPr="00A06B19" w:rsidRDefault="00061BA6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t xml:space="preserve">9. </w:t>
      </w:r>
      <w:r w:rsidR="00A06B19" w:rsidRPr="00A06B19">
        <w:rPr>
          <w:color w:val="auto"/>
        </w:rPr>
        <w:t xml:space="preserve">Принцип успешности заключается в том, что на этапе формирования </w:t>
      </w:r>
      <w:r>
        <w:rPr>
          <w:color w:val="auto"/>
        </w:rPr>
        <w:t xml:space="preserve">профессиональных предпочтений позиции </w:t>
      </w:r>
      <w:r w:rsidRPr="00A06B19">
        <w:rPr>
          <w:color w:val="auto"/>
        </w:rPr>
        <w:t>ребенок</w:t>
      </w:r>
      <w:r w:rsidR="00A06B19" w:rsidRPr="00A06B19">
        <w:rPr>
          <w:color w:val="auto"/>
        </w:rPr>
        <w:t xml:space="preserve"> получает задания, которые он способен успешно выполнить.</w:t>
      </w:r>
    </w:p>
    <w:p w:rsidR="00A06B19" w:rsidRPr="00A06B19" w:rsidRDefault="00061BA6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t xml:space="preserve">10. </w:t>
      </w:r>
      <w:r w:rsidR="00A06B19" w:rsidRPr="00A06B19">
        <w:rPr>
          <w:color w:val="auto"/>
        </w:rPr>
        <w:t xml:space="preserve">Принцип </w:t>
      </w:r>
      <w:proofErr w:type="spellStart"/>
      <w:r w:rsidR="00A06B19" w:rsidRPr="00A06B19">
        <w:rPr>
          <w:color w:val="auto"/>
        </w:rPr>
        <w:t>коммуникативности</w:t>
      </w:r>
      <w:proofErr w:type="spellEnd"/>
      <w:r w:rsidR="00A06B19" w:rsidRPr="00A06B19">
        <w:rPr>
          <w:color w:val="auto"/>
        </w:rPr>
        <w:t xml:space="preserve"> помогает воспитать у детей потребность в общении, в процессе которой формирует</w:t>
      </w:r>
      <w:r>
        <w:rPr>
          <w:color w:val="auto"/>
        </w:rPr>
        <w:t>ся социальная мотивация обучения</w:t>
      </w:r>
      <w:r w:rsidR="00A06B19" w:rsidRPr="00A06B19">
        <w:rPr>
          <w:color w:val="auto"/>
        </w:rPr>
        <w:t>.</w:t>
      </w:r>
    </w:p>
    <w:p w:rsidR="00061BA6" w:rsidRDefault="00061BA6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t xml:space="preserve">11. </w:t>
      </w:r>
      <w:r w:rsidR="00A06B19" w:rsidRPr="00A06B19">
        <w:rPr>
          <w:color w:val="auto"/>
        </w:rPr>
        <w:t>Принцип результативности предполагает получение положительного результата работы.</w:t>
      </w:r>
    </w:p>
    <w:p w:rsidR="00C2205C" w:rsidRDefault="00061BA6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t xml:space="preserve">12. </w:t>
      </w:r>
      <w:r w:rsidRPr="00061BA6">
        <w:rPr>
          <w:color w:val="auto"/>
        </w:rPr>
        <w:t xml:space="preserve">Принцип целостности и единства определяет внутреннюю неразрывность содержания и средств его представления. </w:t>
      </w:r>
      <w:proofErr w:type="gramStart"/>
      <w:r w:rsidRPr="00061BA6">
        <w:rPr>
          <w:color w:val="auto"/>
        </w:rPr>
        <w:t>Человек – целостная система с единством психофизического, социального и духовно-нравственного компонентов, воздействующих друг на друга.</w:t>
      </w:r>
      <w:proofErr w:type="gramEnd"/>
    </w:p>
    <w:p w:rsidR="00E706FA" w:rsidRPr="00F3052D" w:rsidRDefault="00F3052D" w:rsidP="00E706FA">
      <w:pPr>
        <w:pStyle w:val="Default"/>
        <w:spacing w:line="276" w:lineRule="auto"/>
        <w:ind w:firstLine="993"/>
        <w:jc w:val="both"/>
        <w:rPr>
          <w:color w:val="auto"/>
        </w:rPr>
      </w:pPr>
      <w:r w:rsidRPr="00E706FA">
        <w:rPr>
          <w:b/>
          <w:color w:val="auto"/>
        </w:rPr>
        <w:t>Новизна</w:t>
      </w:r>
      <w:r w:rsidRPr="00F3052D">
        <w:rPr>
          <w:color w:val="auto"/>
        </w:rPr>
        <w:t xml:space="preserve"> данной программы в том, что обучение организовано </w:t>
      </w:r>
      <w:r>
        <w:rPr>
          <w:color w:val="auto"/>
        </w:rPr>
        <w:t xml:space="preserve">согласно возрастной периодизации обучающихся, </w:t>
      </w:r>
      <w:r w:rsidRPr="00F3052D">
        <w:rPr>
          <w:color w:val="auto"/>
        </w:rPr>
        <w:t xml:space="preserve">по законам проведения </w:t>
      </w:r>
      <w:r>
        <w:rPr>
          <w:color w:val="auto"/>
        </w:rPr>
        <w:t xml:space="preserve">лекционных часов и что теоретические часы сочетаются с нестандартными практическими приемами закрепления материала. Все вместе организует профессиональный </w:t>
      </w:r>
      <w:r w:rsidRPr="00F3052D">
        <w:rPr>
          <w:color w:val="auto"/>
        </w:rPr>
        <w:t>самостоятельный творческий поиск</w:t>
      </w:r>
      <w:r>
        <w:rPr>
          <w:color w:val="auto"/>
        </w:rPr>
        <w:t xml:space="preserve"> у </w:t>
      </w:r>
      <w:proofErr w:type="gramStart"/>
      <w:r>
        <w:rPr>
          <w:color w:val="auto"/>
        </w:rPr>
        <w:t>обучающихся</w:t>
      </w:r>
      <w:proofErr w:type="gramEnd"/>
      <w:r w:rsidRPr="00F3052D">
        <w:rPr>
          <w:color w:val="auto"/>
        </w:rPr>
        <w:t xml:space="preserve">. В программе есть все, что способно увлечь, </w:t>
      </w:r>
      <w:proofErr w:type="spellStart"/>
      <w:r w:rsidRPr="00F3052D">
        <w:rPr>
          <w:color w:val="auto"/>
        </w:rPr>
        <w:t>заинтересовать</w:t>
      </w:r>
      <w:proofErr w:type="gramStart"/>
      <w:r w:rsidRPr="00F3052D">
        <w:rPr>
          <w:color w:val="auto"/>
        </w:rPr>
        <w:t>,п</w:t>
      </w:r>
      <w:proofErr w:type="gramEnd"/>
      <w:r w:rsidRPr="00F3052D">
        <w:rPr>
          <w:color w:val="auto"/>
        </w:rPr>
        <w:t>робудить</w:t>
      </w:r>
      <w:proofErr w:type="spellEnd"/>
      <w:r w:rsidRPr="00F3052D">
        <w:rPr>
          <w:color w:val="auto"/>
        </w:rPr>
        <w:t xml:space="preserve"> жажду познания. Ведущей является – </w:t>
      </w:r>
      <w:r w:rsidR="00E706FA">
        <w:rPr>
          <w:color w:val="auto"/>
        </w:rPr>
        <w:t xml:space="preserve">общение с профессиональным выбором, так что прямое участие в занятиях, как теоретических, так и практических, учит старшеклассников таким навыкам как: личностная позиция, самоорганизация, профессиональный выбор, уверенность и самостоятельность. Таким образом, занятия по данной программе помогают обучающимся выбрать в дальнейшем педагогическую профессию в качестве дальнейшей ступени обучения. </w:t>
      </w:r>
    </w:p>
    <w:p w:rsidR="00F3052D" w:rsidRPr="00E706FA" w:rsidRDefault="00E706FA" w:rsidP="00F3052D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E706FA">
        <w:rPr>
          <w:i/>
          <w:color w:val="auto"/>
        </w:rPr>
        <w:t>Условия, необходимые для реализации программы</w:t>
      </w:r>
    </w:p>
    <w:p w:rsidR="00E706FA" w:rsidRDefault="00E706FA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t xml:space="preserve">Педагогический класс – кабинет, где есть возможность для показа видеороликов, презентаций, достаточно просторный, с партами и стульями </w:t>
      </w:r>
      <w:proofErr w:type="gramStart"/>
      <w:r>
        <w:rPr>
          <w:color w:val="auto"/>
        </w:rPr>
        <w:t>для</w:t>
      </w:r>
      <w:proofErr w:type="gramEnd"/>
      <w:r>
        <w:rPr>
          <w:color w:val="auto"/>
        </w:rPr>
        <w:t xml:space="preserve"> обучающихся. </w:t>
      </w:r>
    </w:p>
    <w:p w:rsidR="00E706FA" w:rsidRDefault="00E706FA" w:rsidP="00F3052D">
      <w:pPr>
        <w:pStyle w:val="Default"/>
        <w:spacing w:line="276" w:lineRule="auto"/>
        <w:ind w:firstLine="993"/>
        <w:jc w:val="both"/>
        <w:rPr>
          <w:color w:val="auto"/>
        </w:rPr>
      </w:pPr>
      <w:r>
        <w:rPr>
          <w:color w:val="auto"/>
        </w:rPr>
        <w:t xml:space="preserve">Материалы и оборудование: </w:t>
      </w:r>
    </w:p>
    <w:p w:rsidR="00E706FA" w:rsidRDefault="00E706FA" w:rsidP="00E706FA">
      <w:pPr>
        <w:pStyle w:val="Default"/>
        <w:numPr>
          <w:ilvl w:val="0"/>
          <w:numId w:val="11"/>
        </w:numPr>
        <w:spacing w:line="276" w:lineRule="auto"/>
        <w:jc w:val="both"/>
        <w:rPr>
          <w:color w:val="auto"/>
        </w:rPr>
      </w:pPr>
      <w:r>
        <w:rPr>
          <w:color w:val="auto"/>
        </w:rPr>
        <w:t>Оборудование: компьютер, звуковоспроизводящее оборудование, видеовоспроизводящее оборудование.</w:t>
      </w:r>
    </w:p>
    <w:p w:rsidR="00E706FA" w:rsidRDefault="00E706FA" w:rsidP="00E706FA">
      <w:pPr>
        <w:pStyle w:val="Default"/>
        <w:numPr>
          <w:ilvl w:val="0"/>
          <w:numId w:val="11"/>
        </w:numPr>
        <w:spacing w:line="276" w:lineRule="auto"/>
        <w:jc w:val="both"/>
        <w:rPr>
          <w:color w:val="auto"/>
        </w:rPr>
      </w:pPr>
      <w:r>
        <w:rPr>
          <w:color w:val="auto"/>
        </w:rPr>
        <w:t xml:space="preserve">Материалы: бумага для записей, ручки и карандаши, ластики, раздаточный материал с тестами, анкетами. </w:t>
      </w:r>
    </w:p>
    <w:p w:rsidR="00C2205C" w:rsidRPr="00626EAA" w:rsidRDefault="00E706FA" w:rsidP="000A2B7F">
      <w:pPr>
        <w:pStyle w:val="Default"/>
        <w:numPr>
          <w:ilvl w:val="0"/>
          <w:numId w:val="11"/>
        </w:numPr>
        <w:spacing w:line="276" w:lineRule="auto"/>
        <w:jc w:val="both"/>
        <w:rPr>
          <w:color w:val="auto"/>
        </w:rPr>
      </w:pPr>
      <w:r>
        <w:rPr>
          <w:color w:val="auto"/>
        </w:rPr>
        <w:t xml:space="preserve">Электронные материалы: созданные презентации, электронные варианты текстов, </w:t>
      </w:r>
      <w:r w:rsidR="001313A3">
        <w:rPr>
          <w:color w:val="auto"/>
        </w:rPr>
        <w:t>видеоролики</w:t>
      </w:r>
      <w:r>
        <w:rPr>
          <w:color w:val="auto"/>
        </w:rPr>
        <w:t xml:space="preserve">, короткометражные фильмы, обучающие фильмы. </w:t>
      </w:r>
    </w:p>
    <w:p w:rsidR="00C2205C" w:rsidRDefault="00C2205C" w:rsidP="000A2B7F">
      <w:pPr>
        <w:pStyle w:val="Default"/>
        <w:rPr>
          <w:color w:val="auto"/>
        </w:rPr>
      </w:pPr>
    </w:p>
    <w:p w:rsidR="00D92428" w:rsidRDefault="00D92428" w:rsidP="00A87728">
      <w:pPr>
        <w:pStyle w:val="2"/>
        <w:tabs>
          <w:tab w:val="left" w:pos="567"/>
          <w:tab w:val="left" w:pos="1134"/>
          <w:tab w:val="left" w:pos="7230"/>
        </w:tabs>
        <w:ind w:left="1843" w:right="2125"/>
        <w:jc w:val="center"/>
        <w:rPr>
          <w:rFonts w:ascii="Times New Roman" w:hAnsi="Times New Roman" w:cs="Times New Roman"/>
          <w:b/>
        </w:rPr>
      </w:pPr>
      <w:bookmarkStart w:id="2" w:name="_Toc39847595"/>
      <w:r w:rsidRPr="00D92428">
        <w:rPr>
          <w:rFonts w:ascii="Times New Roman" w:hAnsi="Times New Roman" w:cs="Times New Roman"/>
          <w:b/>
        </w:rPr>
        <w:t xml:space="preserve">Личностные, </w:t>
      </w:r>
      <w:proofErr w:type="spellStart"/>
      <w:r w:rsidRPr="00D92428">
        <w:rPr>
          <w:rFonts w:ascii="Times New Roman" w:hAnsi="Times New Roman" w:cs="Times New Roman"/>
          <w:b/>
        </w:rPr>
        <w:t>метапредметные</w:t>
      </w:r>
      <w:proofErr w:type="spellEnd"/>
      <w:r w:rsidRPr="00D92428">
        <w:rPr>
          <w:rFonts w:ascii="Times New Roman" w:hAnsi="Times New Roman" w:cs="Times New Roman"/>
          <w:b/>
        </w:rPr>
        <w:t xml:space="preserve"> и предметные</w:t>
      </w:r>
      <w:r w:rsidR="00A87728">
        <w:rPr>
          <w:rFonts w:ascii="Times New Roman" w:hAnsi="Times New Roman" w:cs="Times New Roman"/>
          <w:b/>
        </w:rPr>
        <w:t xml:space="preserve"> </w:t>
      </w:r>
      <w:r w:rsidRPr="00D92428">
        <w:rPr>
          <w:rFonts w:ascii="Times New Roman" w:hAnsi="Times New Roman" w:cs="Times New Roman"/>
          <w:b/>
        </w:rPr>
        <w:t>результаты освоения учебного курса</w:t>
      </w:r>
      <w:bookmarkEnd w:id="2"/>
    </w:p>
    <w:p w:rsidR="00A87728" w:rsidRPr="00A87728" w:rsidRDefault="00A87728" w:rsidP="00A87728"/>
    <w:p w:rsidR="00D92428" w:rsidRPr="00624C21" w:rsidRDefault="00D92428" w:rsidP="00D92428">
      <w:pPr>
        <w:pStyle w:val="a4"/>
        <w:spacing w:line="276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К важнейшим образовательным достижениям в обучении психологии в 10 – 11 классах относятся:</w:t>
      </w:r>
    </w:p>
    <w:p w:rsidR="00D92428" w:rsidRPr="00624C21" w:rsidRDefault="00D92428" w:rsidP="00D92428">
      <w:pPr>
        <w:pStyle w:val="a4"/>
        <w:spacing w:line="276" w:lineRule="auto"/>
        <w:ind w:firstLine="99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24C21">
        <w:rPr>
          <w:rFonts w:ascii="Times New Roman" w:hAnsi="Times New Roman" w:cs="Times New Roman"/>
          <w:i/>
          <w:sz w:val="24"/>
          <w:szCs w:val="24"/>
        </w:rPr>
        <w:t>Личностные результаты</w:t>
      </w:r>
      <w:r>
        <w:rPr>
          <w:rFonts w:ascii="Times New Roman" w:hAnsi="Times New Roman" w:cs="Times New Roman"/>
          <w:i/>
          <w:sz w:val="24"/>
          <w:szCs w:val="24"/>
        </w:rPr>
        <w:t>:</w:t>
      </w:r>
    </w:p>
    <w:p w:rsidR="00D92428" w:rsidRPr="00624C21" w:rsidRDefault="00D92428" w:rsidP="00D92428">
      <w:pPr>
        <w:pStyle w:val="a4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опыт самоопределения в жизненной перспективе, определения иерархии целей, реалистичности намерений и др.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D92428" w:rsidRPr="00624C21" w:rsidRDefault="00D92428" w:rsidP="00D92428">
      <w:pPr>
        <w:pStyle w:val="a4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опыт построения рефлексивного отношения к действительности психологического содержания;</w:t>
      </w:r>
    </w:p>
    <w:p w:rsidR="00D92428" w:rsidRPr="00624C21" w:rsidRDefault="00D92428" w:rsidP="00D92428">
      <w:pPr>
        <w:pStyle w:val="a4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lastRenderedPageBreak/>
        <w:t>умение замечать и признавать расхождение в декларации целей личного действия и реальных результатах, опыт ответственного отношения к индивидуальной активности;</w:t>
      </w:r>
    </w:p>
    <w:p w:rsidR="00D92428" w:rsidRPr="00624C21" w:rsidRDefault="00D92428" w:rsidP="00D92428">
      <w:pPr>
        <w:pStyle w:val="a4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 xml:space="preserve">обретение привычки «обдумывать свое житье», опыт ценностного отношения к </w:t>
      </w:r>
      <w:proofErr w:type="spellStart"/>
      <w:r w:rsidRPr="00624C21">
        <w:rPr>
          <w:rFonts w:ascii="Times New Roman" w:hAnsi="Times New Roman" w:cs="Times New Roman"/>
          <w:sz w:val="24"/>
          <w:szCs w:val="24"/>
        </w:rPr>
        <w:t>саморефлексии</w:t>
      </w:r>
      <w:proofErr w:type="spellEnd"/>
      <w:r w:rsidRPr="00624C21">
        <w:rPr>
          <w:rFonts w:ascii="Times New Roman" w:hAnsi="Times New Roman" w:cs="Times New Roman"/>
          <w:sz w:val="24"/>
          <w:szCs w:val="24"/>
        </w:rPr>
        <w:t xml:space="preserve"> в пространстве </w:t>
      </w:r>
      <w:proofErr w:type="spellStart"/>
      <w:r w:rsidRPr="00624C21">
        <w:rPr>
          <w:rFonts w:ascii="Times New Roman" w:hAnsi="Times New Roman" w:cs="Times New Roman"/>
          <w:sz w:val="24"/>
          <w:szCs w:val="24"/>
        </w:rPr>
        <w:t>межперсонального</w:t>
      </w:r>
      <w:proofErr w:type="spellEnd"/>
      <w:r w:rsidRPr="00624C21">
        <w:rPr>
          <w:rFonts w:ascii="Times New Roman" w:hAnsi="Times New Roman" w:cs="Times New Roman"/>
          <w:sz w:val="24"/>
          <w:szCs w:val="24"/>
        </w:rPr>
        <w:t xml:space="preserve"> взаимодействия;</w:t>
      </w:r>
    </w:p>
    <w:p w:rsidR="00D92428" w:rsidRPr="00624C21" w:rsidRDefault="00D92428" w:rsidP="00D92428">
      <w:pPr>
        <w:pStyle w:val="a4"/>
        <w:numPr>
          <w:ilvl w:val="0"/>
          <w:numId w:val="13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 xml:space="preserve">опыт формулирования (публикации) личной позиции в контексте </w:t>
      </w:r>
      <w:proofErr w:type="spellStart"/>
      <w:r w:rsidRPr="00624C21">
        <w:rPr>
          <w:rFonts w:ascii="Times New Roman" w:hAnsi="Times New Roman" w:cs="Times New Roman"/>
          <w:sz w:val="24"/>
          <w:szCs w:val="24"/>
        </w:rPr>
        <w:t>общегрупповой</w:t>
      </w:r>
      <w:proofErr w:type="spellEnd"/>
      <w:r w:rsidRPr="00624C21">
        <w:rPr>
          <w:rFonts w:ascii="Times New Roman" w:hAnsi="Times New Roman" w:cs="Times New Roman"/>
          <w:sz w:val="24"/>
          <w:szCs w:val="24"/>
        </w:rPr>
        <w:t xml:space="preserve"> дискуссии психологического содержания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92428" w:rsidRPr="00624C21" w:rsidRDefault="00D92428" w:rsidP="00D92428">
      <w:pPr>
        <w:pStyle w:val="a4"/>
        <w:spacing w:line="276" w:lineRule="auto"/>
        <w:ind w:firstLine="993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624C21">
        <w:rPr>
          <w:rFonts w:ascii="Times New Roman" w:hAnsi="Times New Roman" w:cs="Times New Roman"/>
          <w:i/>
          <w:sz w:val="24"/>
          <w:szCs w:val="24"/>
        </w:rPr>
        <w:t>Метапредметные</w:t>
      </w:r>
      <w:proofErr w:type="spellEnd"/>
      <w:r w:rsidRPr="00624C21">
        <w:rPr>
          <w:rFonts w:ascii="Times New Roman" w:hAnsi="Times New Roman" w:cs="Times New Roman"/>
          <w:i/>
          <w:sz w:val="24"/>
          <w:szCs w:val="24"/>
        </w:rPr>
        <w:t xml:space="preserve"> результаты</w:t>
      </w:r>
      <w:r>
        <w:rPr>
          <w:rFonts w:ascii="Times New Roman" w:hAnsi="Times New Roman" w:cs="Times New Roman"/>
          <w:i/>
          <w:sz w:val="24"/>
          <w:szCs w:val="24"/>
        </w:rPr>
        <w:t>:</w:t>
      </w:r>
    </w:p>
    <w:p w:rsidR="00D92428" w:rsidRPr="00624C21" w:rsidRDefault="00D92428" w:rsidP="00D92428">
      <w:pPr>
        <w:pStyle w:val="a4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умение вычитывать научный те</w:t>
      </w:r>
      <w:proofErr w:type="gramStart"/>
      <w:r w:rsidRPr="00624C21">
        <w:rPr>
          <w:rFonts w:ascii="Times New Roman" w:hAnsi="Times New Roman" w:cs="Times New Roman"/>
          <w:sz w:val="24"/>
          <w:szCs w:val="24"/>
        </w:rPr>
        <w:t>кст пс</w:t>
      </w:r>
      <w:proofErr w:type="gramEnd"/>
      <w:r w:rsidRPr="00624C21">
        <w:rPr>
          <w:rFonts w:ascii="Times New Roman" w:hAnsi="Times New Roman" w:cs="Times New Roman"/>
          <w:sz w:val="24"/>
          <w:szCs w:val="24"/>
        </w:rPr>
        <w:t>ихологического содержания;</w:t>
      </w:r>
    </w:p>
    <w:p w:rsidR="00D92428" w:rsidRPr="00624C21" w:rsidRDefault="00D92428" w:rsidP="00D92428">
      <w:pPr>
        <w:pStyle w:val="a4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умение схематизировать соотношение психологических понятий, объясняющих природу внутреннего мира человека, закономерности его развития и обучения;</w:t>
      </w:r>
    </w:p>
    <w:p w:rsidR="00D92428" w:rsidRPr="00624C21" w:rsidRDefault="00D92428" w:rsidP="00D92428">
      <w:pPr>
        <w:pStyle w:val="a4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 xml:space="preserve">умение использовать готовые знаковые средства (графики, диаграммы, таблицы, схемы и др.) для иллюстрации, интерпретации, аргументации собственной позиции в </w:t>
      </w:r>
      <w:proofErr w:type="spellStart"/>
      <w:r w:rsidRPr="00624C21">
        <w:rPr>
          <w:rFonts w:ascii="Times New Roman" w:hAnsi="Times New Roman" w:cs="Times New Roman"/>
          <w:sz w:val="24"/>
          <w:szCs w:val="24"/>
        </w:rPr>
        <w:t>общегрупповой</w:t>
      </w:r>
      <w:proofErr w:type="spellEnd"/>
      <w:r w:rsidRPr="00624C21">
        <w:rPr>
          <w:rFonts w:ascii="Times New Roman" w:hAnsi="Times New Roman" w:cs="Times New Roman"/>
          <w:sz w:val="24"/>
          <w:szCs w:val="24"/>
        </w:rPr>
        <w:t xml:space="preserve"> дискуссии психологического содержания;</w:t>
      </w:r>
    </w:p>
    <w:p w:rsidR="00D92428" w:rsidRPr="00624C21" w:rsidRDefault="00D92428" w:rsidP="00D92428">
      <w:pPr>
        <w:pStyle w:val="a4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умение планировать и осуществлять деятельность, направленную на решение задач исследовательского характера (сопрягать намеренность активности с ее ожидаемым результатом и характером средств, выбранных для реализации замысла в ситуации);</w:t>
      </w:r>
    </w:p>
    <w:p w:rsidR="00D92428" w:rsidRPr="00624C21" w:rsidRDefault="00D92428" w:rsidP="00D92428">
      <w:pPr>
        <w:pStyle w:val="a4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умение применять индуктивные и дедуктивные способы рассуждений в анализе психологической реальности активности человека;</w:t>
      </w:r>
    </w:p>
    <w:p w:rsidR="00D92428" w:rsidRPr="00624C21" w:rsidRDefault="00D92428" w:rsidP="00D92428">
      <w:pPr>
        <w:pStyle w:val="a4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умение формулировать аргументированное объяснение психологического содержания активности человека, в т.ч. собственной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D92428" w:rsidRPr="00624C21" w:rsidRDefault="00D92428" w:rsidP="00D92428">
      <w:pPr>
        <w:pStyle w:val="a4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получение опыта работы в команде в ситуации разработки проекта психологического содержания, конструирование опыта рефлексивного отношения к групповой работе, к личному вкладу в общий результат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92428" w:rsidRPr="00624C21" w:rsidRDefault="00D92428" w:rsidP="00D92428">
      <w:pPr>
        <w:pStyle w:val="a4"/>
        <w:spacing w:line="276" w:lineRule="auto"/>
        <w:ind w:firstLine="99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24C21">
        <w:rPr>
          <w:rFonts w:ascii="Times New Roman" w:hAnsi="Times New Roman" w:cs="Times New Roman"/>
          <w:i/>
          <w:sz w:val="24"/>
          <w:szCs w:val="24"/>
        </w:rPr>
        <w:t>Предметные результаты:</w:t>
      </w:r>
    </w:p>
    <w:p w:rsidR="00D92428" w:rsidRPr="00624C21" w:rsidRDefault="00D92428" w:rsidP="00D92428">
      <w:pPr>
        <w:pStyle w:val="a4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опыт различения житейского и научного толкования внутреннего мира человека на основе заданных критериев дифференциации;</w:t>
      </w:r>
    </w:p>
    <w:p w:rsidR="00D92428" w:rsidRPr="00624C21" w:rsidRDefault="00D92428" w:rsidP="00D92428">
      <w:pPr>
        <w:pStyle w:val="a4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получение знания о способах изучения поведения (активности) человека в проекции различных психологических подходов, о специфике проектирования средств вмешательства в активность человека в случае необходимости;</w:t>
      </w:r>
    </w:p>
    <w:p w:rsidR="00D92428" w:rsidRPr="00624C21" w:rsidRDefault="00D92428" w:rsidP="00D92428">
      <w:pPr>
        <w:pStyle w:val="a4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получение знания о родовых способностях человека, их природе, способах освоения в процессе развития и социализации;</w:t>
      </w:r>
    </w:p>
    <w:p w:rsidR="00D92428" w:rsidRPr="00624C21" w:rsidRDefault="00D92428" w:rsidP="00D92428">
      <w:pPr>
        <w:pStyle w:val="a4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 xml:space="preserve">опыт объективации и конструирования </w:t>
      </w:r>
      <w:proofErr w:type="spellStart"/>
      <w:proofErr w:type="gramStart"/>
      <w:r w:rsidRPr="00624C21">
        <w:rPr>
          <w:rFonts w:ascii="Times New Roman" w:hAnsi="Times New Roman" w:cs="Times New Roman"/>
          <w:sz w:val="24"/>
          <w:szCs w:val="24"/>
        </w:rPr>
        <w:t>Я-концепции</w:t>
      </w:r>
      <w:proofErr w:type="spellEnd"/>
      <w:proofErr w:type="gramEnd"/>
      <w:r w:rsidRPr="00624C21">
        <w:rPr>
          <w:rFonts w:ascii="Times New Roman" w:hAnsi="Times New Roman" w:cs="Times New Roman"/>
          <w:sz w:val="24"/>
          <w:szCs w:val="24"/>
        </w:rPr>
        <w:t>, проектирования перспективы самоопределения.</w:t>
      </w:r>
    </w:p>
    <w:p w:rsidR="00D92428" w:rsidRPr="00624C21" w:rsidRDefault="00D92428" w:rsidP="00D92428">
      <w:pPr>
        <w:pStyle w:val="a4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опыт различения утилитарно-вещного отношения к человеку как носителю набора полезных качеств и нравственного отношения к человеку;</w:t>
      </w:r>
    </w:p>
    <w:p w:rsidR="00D92428" w:rsidRPr="00624C21" w:rsidRDefault="00D92428" w:rsidP="00D92428">
      <w:pPr>
        <w:pStyle w:val="a4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умение формулировать аргументированные суждения, объясняющие психологическую природу различных форм активности человека;</w:t>
      </w:r>
    </w:p>
    <w:p w:rsidR="00D92428" w:rsidRPr="00624C21" w:rsidRDefault="00D92428" w:rsidP="00D92428">
      <w:pPr>
        <w:pStyle w:val="a4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lastRenderedPageBreak/>
        <w:t xml:space="preserve">умение оценивать ситуации </w:t>
      </w:r>
      <w:proofErr w:type="spellStart"/>
      <w:r w:rsidRPr="00624C21">
        <w:rPr>
          <w:rFonts w:ascii="Times New Roman" w:hAnsi="Times New Roman" w:cs="Times New Roman"/>
          <w:sz w:val="24"/>
          <w:szCs w:val="24"/>
        </w:rPr>
        <w:t>межперсональных</w:t>
      </w:r>
      <w:proofErr w:type="spellEnd"/>
      <w:r w:rsidRPr="00624C21">
        <w:rPr>
          <w:rFonts w:ascii="Times New Roman" w:hAnsi="Times New Roman" w:cs="Times New Roman"/>
          <w:sz w:val="24"/>
          <w:szCs w:val="24"/>
        </w:rPr>
        <w:t xml:space="preserve"> контактов с различных точек зрения, определять природу противоречий, затрудняющих продуктивный характер коммуникаций;</w:t>
      </w:r>
    </w:p>
    <w:p w:rsidR="00D92428" w:rsidRPr="00624C21" w:rsidRDefault="00D92428" w:rsidP="00D92428">
      <w:pPr>
        <w:pStyle w:val="a4"/>
        <w:numPr>
          <w:ilvl w:val="0"/>
          <w:numId w:val="15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C21">
        <w:rPr>
          <w:rFonts w:ascii="Times New Roman" w:hAnsi="Times New Roman" w:cs="Times New Roman"/>
          <w:sz w:val="24"/>
          <w:szCs w:val="24"/>
        </w:rPr>
        <w:t>умение проектировать условия и средства продуктивной коммуникации в контексте учебной деятельности.</w:t>
      </w: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2A7DB1" w:rsidRPr="002A7DB1" w:rsidRDefault="002A7DB1" w:rsidP="002A7DB1">
      <w:pPr>
        <w:pStyle w:val="Heading3"/>
        <w:spacing w:before="71"/>
        <w:rPr>
          <w:rFonts w:ascii="Times New Roman" w:hAnsi="Times New Roman" w:cs="Times New Roman"/>
          <w:b/>
          <w:sz w:val="24"/>
          <w:szCs w:val="24"/>
        </w:rPr>
      </w:pPr>
      <w:r w:rsidRPr="002A7DB1">
        <w:rPr>
          <w:rFonts w:ascii="Times New Roman" w:hAnsi="Times New Roman" w:cs="Times New Roman"/>
          <w:b/>
          <w:w w:val="90"/>
          <w:sz w:val="24"/>
          <w:szCs w:val="24"/>
        </w:rPr>
        <w:t>ВЗАИМОСВЯЗЬ</w:t>
      </w:r>
      <w:r w:rsidRPr="002A7DB1">
        <w:rPr>
          <w:rFonts w:ascii="Times New Roman" w:hAnsi="Times New Roman" w:cs="Times New Roman"/>
          <w:b/>
          <w:spacing w:val="49"/>
          <w:w w:val="9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b/>
          <w:w w:val="90"/>
          <w:sz w:val="24"/>
          <w:szCs w:val="24"/>
        </w:rPr>
        <w:t>С</w:t>
      </w:r>
      <w:r w:rsidRPr="002A7DB1">
        <w:rPr>
          <w:rFonts w:ascii="Times New Roman" w:hAnsi="Times New Roman" w:cs="Times New Roman"/>
          <w:b/>
          <w:spacing w:val="49"/>
          <w:w w:val="9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b/>
          <w:w w:val="90"/>
          <w:sz w:val="24"/>
          <w:szCs w:val="24"/>
        </w:rPr>
        <w:t>ПРОГРАММОЙ</w:t>
      </w:r>
      <w:r w:rsidRPr="002A7DB1">
        <w:rPr>
          <w:rFonts w:ascii="Times New Roman" w:hAnsi="Times New Roman" w:cs="Times New Roman"/>
          <w:b/>
          <w:spacing w:val="50"/>
          <w:w w:val="9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b/>
          <w:w w:val="90"/>
          <w:sz w:val="24"/>
          <w:szCs w:val="24"/>
        </w:rPr>
        <w:t>ВОСПИТАНИЯ</w:t>
      </w:r>
    </w:p>
    <w:p w:rsidR="002A7DB1" w:rsidRPr="002A7DB1" w:rsidRDefault="002A7DB1" w:rsidP="002A7DB1">
      <w:pPr>
        <w:pStyle w:val="ad"/>
        <w:spacing w:before="114" w:line="244" w:lineRule="auto"/>
        <w:ind w:left="156" w:right="154" w:firstLine="226"/>
        <w:rPr>
          <w:rFonts w:ascii="Times New Roman" w:hAnsi="Times New Roman" w:cs="Times New Roman"/>
          <w:sz w:val="24"/>
          <w:szCs w:val="24"/>
        </w:rPr>
      </w:pPr>
      <w:r w:rsidRPr="002A7DB1">
        <w:rPr>
          <w:rFonts w:ascii="Times New Roman" w:hAnsi="Times New Roman" w:cs="Times New Roman"/>
          <w:w w:val="110"/>
          <w:sz w:val="24"/>
          <w:szCs w:val="24"/>
        </w:rPr>
        <w:t>Программа</w:t>
      </w:r>
      <w:r w:rsidRPr="002A7DB1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курса</w:t>
      </w:r>
      <w:r w:rsidRPr="002A7DB1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разработана</w:t>
      </w:r>
      <w:r w:rsidRPr="002A7DB1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с</w:t>
      </w:r>
      <w:r w:rsidRPr="002A7DB1">
        <w:rPr>
          <w:rFonts w:ascii="Times New Roman" w:hAnsi="Times New Roman" w:cs="Times New Roman"/>
          <w:spacing w:val="-46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учётом рекомендаций Примерной программы воспитания</w:t>
      </w:r>
      <w:r w:rsidRPr="002A7DB1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Это</w:t>
      </w:r>
      <w:r w:rsidRPr="002A7DB1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позволяет на практике соединить обучающую и воспитатель-</w:t>
      </w:r>
      <w:r w:rsidRPr="002A7DB1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proofErr w:type="spellStart"/>
      <w:r w:rsidRPr="002A7DB1">
        <w:rPr>
          <w:rFonts w:ascii="Times New Roman" w:hAnsi="Times New Roman" w:cs="Times New Roman"/>
          <w:w w:val="110"/>
          <w:sz w:val="24"/>
          <w:szCs w:val="24"/>
        </w:rPr>
        <w:t>ную</w:t>
      </w:r>
      <w:proofErr w:type="spellEnd"/>
      <w:r w:rsidRPr="002A7DB1">
        <w:rPr>
          <w:rFonts w:ascii="Times New Roman" w:hAnsi="Times New Roman" w:cs="Times New Roman"/>
          <w:w w:val="110"/>
          <w:sz w:val="24"/>
          <w:szCs w:val="24"/>
        </w:rPr>
        <w:t xml:space="preserve"> деятельность педагога, ориентировать её не только на интеллектуальное, но и на нравственное, социальное развитие</w:t>
      </w:r>
      <w:r w:rsidRPr="002A7DB1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учащегося</w:t>
      </w:r>
      <w:proofErr w:type="gramStart"/>
      <w:r w:rsidRPr="002A7DB1">
        <w:rPr>
          <w:rFonts w:ascii="Times New Roman" w:hAnsi="Times New Roman" w:cs="Times New Roman"/>
          <w:spacing w:val="3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Э</w:t>
      </w:r>
      <w:proofErr w:type="gramEnd"/>
      <w:r w:rsidRPr="002A7DB1">
        <w:rPr>
          <w:rFonts w:ascii="Times New Roman" w:hAnsi="Times New Roman" w:cs="Times New Roman"/>
          <w:w w:val="110"/>
          <w:sz w:val="24"/>
          <w:szCs w:val="24"/>
        </w:rPr>
        <w:t>то</w:t>
      </w:r>
      <w:r w:rsidRPr="002A7DB1">
        <w:rPr>
          <w:rFonts w:ascii="Times New Roman" w:hAnsi="Times New Roman" w:cs="Times New Roman"/>
          <w:spacing w:val="22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проявляется:</w:t>
      </w:r>
    </w:p>
    <w:p w:rsidR="002A7DB1" w:rsidRPr="002A7DB1" w:rsidRDefault="002A7DB1" w:rsidP="002A7DB1">
      <w:pPr>
        <w:pStyle w:val="ad"/>
        <w:spacing w:before="5" w:line="244" w:lineRule="auto"/>
        <w:ind w:left="383" w:right="154" w:hanging="22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110"/>
          <w:position w:val="1"/>
          <w:sz w:val="24"/>
          <w:szCs w:val="24"/>
        </w:rPr>
        <w:t>-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 приоритете личностных результатов реализации программы внеурочной деятельности, нашедших своё отражение и</w:t>
      </w:r>
      <w:r w:rsidRPr="002A7DB1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конкретизацию</w:t>
      </w:r>
      <w:r w:rsidRPr="002A7DB1">
        <w:rPr>
          <w:rFonts w:ascii="Times New Roman" w:hAnsi="Times New Roman" w:cs="Times New Roman"/>
          <w:spacing w:val="17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</w:t>
      </w:r>
      <w:r w:rsidRPr="002A7DB1">
        <w:rPr>
          <w:rFonts w:ascii="Times New Roman" w:hAnsi="Times New Roman" w:cs="Times New Roman"/>
          <w:spacing w:val="17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примерной</w:t>
      </w:r>
      <w:r w:rsidRPr="002A7DB1">
        <w:rPr>
          <w:rFonts w:ascii="Times New Roman" w:hAnsi="Times New Roman" w:cs="Times New Roman"/>
          <w:spacing w:val="17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программе</w:t>
      </w:r>
      <w:r w:rsidRPr="002A7DB1">
        <w:rPr>
          <w:rFonts w:ascii="Times New Roman" w:hAnsi="Times New Roman" w:cs="Times New Roman"/>
          <w:spacing w:val="17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воспитания;</w:t>
      </w:r>
    </w:p>
    <w:p w:rsidR="002A7DB1" w:rsidRPr="002A7DB1" w:rsidRDefault="002A7DB1" w:rsidP="002A7DB1">
      <w:pPr>
        <w:pStyle w:val="ad"/>
        <w:spacing w:before="3" w:line="244" w:lineRule="auto"/>
        <w:ind w:left="383" w:right="154" w:hanging="22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110"/>
          <w:position w:val="1"/>
          <w:sz w:val="24"/>
          <w:szCs w:val="24"/>
        </w:rPr>
        <w:t>-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</w:t>
      </w:r>
      <w:r w:rsidRPr="002A7DB1">
        <w:rPr>
          <w:rFonts w:ascii="Times New Roman" w:hAnsi="Times New Roman" w:cs="Times New Roman"/>
          <w:spacing w:val="-6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возможности</w:t>
      </w:r>
      <w:r w:rsidRPr="002A7DB1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включения</w:t>
      </w:r>
      <w:r w:rsidRPr="002A7DB1">
        <w:rPr>
          <w:rFonts w:ascii="Times New Roman" w:hAnsi="Times New Roman" w:cs="Times New Roman"/>
          <w:spacing w:val="-6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школьников</w:t>
      </w:r>
      <w:r w:rsidRPr="002A7DB1">
        <w:rPr>
          <w:rFonts w:ascii="Times New Roman" w:hAnsi="Times New Roman" w:cs="Times New Roman"/>
          <w:spacing w:val="-6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</w:t>
      </w:r>
      <w:r w:rsidRPr="002A7DB1">
        <w:rPr>
          <w:rFonts w:ascii="Times New Roman" w:hAnsi="Times New Roman" w:cs="Times New Roman"/>
          <w:spacing w:val="-6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деятельность,</w:t>
      </w:r>
      <w:r w:rsidRPr="002A7DB1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организуемую</w:t>
      </w:r>
      <w:r w:rsidRPr="002A7DB1">
        <w:rPr>
          <w:rFonts w:ascii="Times New Roman" w:hAnsi="Times New Roman" w:cs="Times New Roman"/>
          <w:spacing w:val="3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образовательной</w:t>
      </w:r>
      <w:r w:rsidRPr="002A7DB1">
        <w:rPr>
          <w:rFonts w:ascii="Times New Roman" w:hAnsi="Times New Roman" w:cs="Times New Roman"/>
          <w:spacing w:val="32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организацией</w:t>
      </w:r>
      <w:r w:rsidRPr="002A7DB1">
        <w:rPr>
          <w:rFonts w:ascii="Times New Roman" w:hAnsi="Times New Roman" w:cs="Times New Roman"/>
          <w:spacing w:val="32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</w:t>
      </w:r>
      <w:r w:rsidRPr="002A7DB1">
        <w:rPr>
          <w:rFonts w:ascii="Times New Roman" w:hAnsi="Times New Roman" w:cs="Times New Roman"/>
          <w:spacing w:val="32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рамках</w:t>
      </w:r>
      <w:r w:rsidRPr="002A7DB1">
        <w:rPr>
          <w:rFonts w:ascii="Times New Roman" w:hAnsi="Times New Roman" w:cs="Times New Roman"/>
          <w:spacing w:val="3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модуля</w:t>
      </w:r>
    </w:p>
    <w:p w:rsidR="002A7DB1" w:rsidRPr="002A7DB1" w:rsidRDefault="002A7DB1" w:rsidP="002A7DB1">
      <w:pPr>
        <w:pStyle w:val="ad"/>
        <w:spacing w:before="1"/>
        <w:ind w:left="383"/>
        <w:rPr>
          <w:rFonts w:ascii="Times New Roman" w:hAnsi="Times New Roman" w:cs="Times New Roman"/>
          <w:sz w:val="24"/>
          <w:szCs w:val="24"/>
        </w:rPr>
      </w:pPr>
      <w:r w:rsidRPr="002A7DB1">
        <w:rPr>
          <w:rFonts w:ascii="Times New Roman" w:hAnsi="Times New Roman" w:cs="Times New Roman"/>
          <w:w w:val="110"/>
          <w:sz w:val="24"/>
          <w:szCs w:val="24"/>
        </w:rPr>
        <w:t>«Профориентация»</w:t>
      </w:r>
      <w:r w:rsidRPr="002A7DB1">
        <w:rPr>
          <w:rFonts w:ascii="Times New Roman" w:hAnsi="Times New Roman" w:cs="Times New Roman"/>
          <w:spacing w:val="16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программы</w:t>
      </w:r>
      <w:r w:rsidRPr="002A7DB1">
        <w:rPr>
          <w:rFonts w:ascii="Times New Roman" w:hAnsi="Times New Roman" w:cs="Times New Roman"/>
          <w:spacing w:val="16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воспитания;</w:t>
      </w:r>
    </w:p>
    <w:p w:rsidR="002A7DB1" w:rsidRPr="002A7DB1" w:rsidRDefault="002A7DB1" w:rsidP="002A7DB1">
      <w:pPr>
        <w:pStyle w:val="ad"/>
        <w:spacing w:before="6" w:line="244" w:lineRule="auto"/>
        <w:ind w:left="383" w:right="154" w:hanging="22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105"/>
          <w:position w:val="1"/>
          <w:sz w:val="24"/>
          <w:szCs w:val="24"/>
        </w:rPr>
        <w:t>-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2A7DB1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возможности</w:t>
      </w:r>
      <w:r w:rsidRPr="002A7DB1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комплектования</w:t>
      </w:r>
      <w:r w:rsidRPr="002A7DB1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разновозрастных</w:t>
      </w:r>
      <w:r w:rsidRPr="002A7DB1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групп</w:t>
      </w:r>
      <w:r w:rsidRPr="002A7DB1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для</w:t>
      </w:r>
      <w:r w:rsidRPr="002A7DB1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организации</w:t>
      </w:r>
      <w:r w:rsidRPr="002A7DB1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2A7DB1">
        <w:rPr>
          <w:rFonts w:ascii="Times New Roman" w:hAnsi="Times New Roman" w:cs="Times New Roman"/>
          <w:w w:val="105"/>
          <w:sz w:val="24"/>
          <w:szCs w:val="24"/>
        </w:rPr>
        <w:t>профориентационной</w:t>
      </w:r>
      <w:proofErr w:type="spellEnd"/>
      <w:r w:rsidRPr="002A7DB1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деятельности</w:t>
      </w:r>
      <w:r w:rsidRPr="002A7DB1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школьников, воспитательное значение которых отмечается в примерной</w:t>
      </w:r>
      <w:r w:rsidRPr="002A7DB1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программе</w:t>
      </w:r>
      <w:r w:rsidRPr="002A7DB1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воспитания;</w:t>
      </w:r>
    </w:p>
    <w:p w:rsidR="002A7DB1" w:rsidRPr="002A7DB1" w:rsidRDefault="002A7DB1" w:rsidP="002A7DB1">
      <w:pPr>
        <w:pStyle w:val="ad"/>
        <w:spacing w:before="3" w:line="244" w:lineRule="auto"/>
        <w:ind w:left="383" w:right="154" w:hanging="22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110"/>
          <w:position w:val="1"/>
          <w:sz w:val="24"/>
          <w:szCs w:val="24"/>
        </w:rPr>
        <w:t>-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 интерактивных формах занятий для школьников, обеспе</w:t>
      </w:r>
      <w:r w:rsidRPr="002A7DB1">
        <w:rPr>
          <w:rFonts w:ascii="Times New Roman" w:hAnsi="Times New Roman" w:cs="Times New Roman"/>
          <w:w w:val="105"/>
          <w:sz w:val="24"/>
          <w:szCs w:val="24"/>
        </w:rPr>
        <w:t>чивающих большую их вовлечённость в совместную с педагогом и другими детьми деятельность и возможность образова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ния на её основе детско-взрослых общностей, ключевое значение которых для воспитания подчёркивается Примерной</w:t>
      </w:r>
      <w:r w:rsidRPr="002A7DB1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программой</w:t>
      </w:r>
      <w:r w:rsidRPr="002A7DB1">
        <w:rPr>
          <w:rFonts w:ascii="Times New Roman" w:hAnsi="Times New Roman" w:cs="Times New Roman"/>
          <w:spacing w:val="21"/>
          <w:w w:val="110"/>
          <w:sz w:val="24"/>
          <w:szCs w:val="24"/>
        </w:rPr>
        <w:t xml:space="preserve"> </w:t>
      </w:r>
      <w:r w:rsidRPr="002A7DB1">
        <w:rPr>
          <w:rFonts w:ascii="Times New Roman" w:hAnsi="Times New Roman" w:cs="Times New Roman"/>
          <w:w w:val="110"/>
          <w:sz w:val="24"/>
          <w:szCs w:val="24"/>
        </w:rPr>
        <w:t>воспитания</w:t>
      </w:r>
      <w:r w:rsidRPr="002A7DB1">
        <w:rPr>
          <w:rFonts w:ascii="Times New Roman" w:hAnsi="Times New Roman" w:cs="Times New Roman"/>
          <w:w w:val="174"/>
          <w:sz w:val="24"/>
          <w:szCs w:val="24"/>
        </w:rPr>
        <w:t xml:space="preserve"> </w:t>
      </w:r>
    </w:p>
    <w:p w:rsidR="002A7DB1" w:rsidRDefault="002A7DB1" w:rsidP="002A7DB1">
      <w:pPr>
        <w:pStyle w:val="ad"/>
        <w:spacing w:before="11"/>
        <w:jc w:val="left"/>
        <w:rPr>
          <w:sz w:val="24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2A7DB1" w:rsidRDefault="002A7DB1" w:rsidP="00A06B19">
      <w:pPr>
        <w:pStyle w:val="1"/>
        <w:jc w:val="center"/>
        <w:rPr>
          <w:rFonts w:ascii="Times New Roman" w:hAnsi="Times New Roman" w:cs="Times New Roman"/>
          <w:b/>
        </w:rPr>
      </w:pPr>
      <w:bookmarkStart w:id="3" w:name="_Toc39847596"/>
    </w:p>
    <w:p w:rsidR="000A2B7F" w:rsidRPr="00A06B19" w:rsidRDefault="000A2B7F" w:rsidP="00A06B19">
      <w:pPr>
        <w:pStyle w:val="1"/>
        <w:jc w:val="center"/>
        <w:rPr>
          <w:rFonts w:ascii="Times New Roman" w:hAnsi="Times New Roman" w:cs="Times New Roman"/>
          <w:b/>
        </w:rPr>
      </w:pPr>
      <w:r w:rsidRPr="00A06B19">
        <w:rPr>
          <w:rFonts w:ascii="Times New Roman" w:hAnsi="Times New Roman" w:cs="Times New Roman"/>
          <w:b/>
        </w:rPr>
        <w:t>СОДЕРЖАНИЕ ПРОГРАММЫ</w:t>
      </w:r>
      <w:bookmarkEnd w:id="3"/>
    </w:p>
    <w:p w:rsidR="00A06B19" w:rsidRDefault="00A06B19" w:rsidP="000A2B7F">
      <w:pPr>
        <w:pStyle w:val="Default"/>
        <w:rPr>
          <w:color w:val="auto"/>
        </w:rPr>
      </w:pPr>
    </w:p>
    <w:p w:rsidR="00626EAA" w:rsidRDefault="002C23B4" w:rsidP="00626EAA">
      <w:pPr>
        <w:pStyle w:val="2"/>
        <w:jc w:val="center"/>
        <w:rPr>
          <w:rFonts w:ascii="Times New Roman" w:hAnsi="Times New Roman" w:cs="Times New Roman"/>
          <w:b/>
        </w:rPr>
      </w:pPr>
      <w:bookmarkStart w:id="4" w:name="_Toc39847597"/>
      <w:r>
        <w:rPr>
          <w:rFonts w:ascii="Times New Roman" w:hAnsi="Times New Roman" w:cs="Times New Roman"/>
          <w:b/>
        </w:rPr>
        <w:t>Первый год обучения</w:t>
      </w:r>
      <w:r w:rsidR="00D92428">
        <w:rPr>
          <w:rFonts w:ascii="Times New Roman" w:hAnsi="Times New Roman" w:cs="Times New Roman"/>
          <w:b/>
        </w:rPr>
        <w:t xml:space="preserve"> (10 класс)</w:t>
      </w:r>
      <w:bookmarkEnd w:id="4"/>
    </w:p>
    <w:p w:rsidR="002C23B4" w:rsidRPr="002C23B4" w:rsidRDefault="002C23B4" w:rsidP="002C23B4"/>
    <w:p w:rsidR="00626EAA" w:rsidRPr="00624C21" w:rsidRDefault="00626EAA" w:rsidP="00626EAA">
      <w:pPr>
        <w:pStyle w:val="Default"/>
        <w:spacing w:line="276" w:lineRule="auto"/>
        <w:ind w:firstLine="993"/>
        <w:rPr>
          <w:b/>
          <w:szCs w:val="28"/>
        </w:rPr>
      </w:pPr>
      <w:r w:rsidRPr="00624C21">
        <w:rPr>
          <w:b/>
          <w:szCs w:val="28"/>
        </w:rPr>
        <w:t>1. Я – человек. Кто я?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i/>
          <w:szCs w:val="28"/>
        </w:rPr>
      </w:pPr>
      <w:r w:rsidRPr="00624C21">
        <w:rPr>
          <w:i/>
          <w:szCs w:val="28"/>
        </w:rPr>
        <w:t xml:space="preserve">Индивидуальная работа «Я сам о себе» и/или «Я глазами других людей». </w:t>
      </w:r>
      <w:proofErr w:type="spellStart"/>
      <w:r w:rsidRPr="00624C21">
        <w:rPr>
          <w:i/>
          <w:szCs w:val="28"/>
        </w:rPr>
        <w:t>Проблематизация</w:t>
      </w:r>
      <w:proofErr w:type="spellEnd"/>
      <w:r w:rsidRPr="00624C21">
        <w:rPr>
          <w:i/>
          <w:szCs w:val="28"/>
        </w:rPr>
        <w:t>. Психология практическая и научная. Методы научной и практической психологии.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Основная цель — актуализация значений (объяснительных схем), определяющих содержание психологического знания обучающихся о человеке (подростке).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 xml:space="preserve">Используются приемы изучения внутреннего мира человека. Работа проводится в формате мини-групп и </w:t>
      </w:r>
      <w:proofErr w:type="spellStart"/>
      <w:r w:rsidRPr="00624C21">
        <w:rPr>
          <w:szCs w:val="28"/>
        </w:rPr>
        <w:t>общегрупповой</w:t>
      </w:r>
      <w:proofErr w:type="spellEnd"/>
      <w:r w:rsidRPr="00624C21">
        <w:rPr>
          <w:szCs w:val="28"/>
        </w:rPr>
        <w:t xml:space="preserve"> дискуссии.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В данной теме формулируются учебные задачи курса, обозначаются его ожидаемые результаты, проектируются стратегии их получения и формы презентации достижений.</w:t>
      </w:r>
    </w:p>
    <w:p w:rsidR="00626EAA" w:rsidRPr="00624C21" w:rsidRDefault="00626EAA" w:rsidP="00626EAA">
      <w:pPr>
        <w:pStyle w:val="Default"/>
        <w:spacing w:line="276" w:lineRule="auto"/>
        <w:ind w:firstLine="993"/>
        <w:rPr>
          <w:b/>
          <w:szCs w:val="28"/>
        </w:rPr>
      </w:pPr>
      <w:r w:rsidRPr="00624C21">
        <w:rPr>
          <w:b/>
          <w:szCs w:val="28"/>
        </w:rPr>
        <w:t>2. Что такое психика и как она устроена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i/>
          <w:szCs w:val="28"/>
        </w:rPr>
      </w:pPr>
      <w:r w:rsidRPr="00624C21">
        <w:rPr>
          <w:i/>
          <w:szCs w:val="28"/>
        </w:rPr>
        <w:t>Психика как особое образование, существующее у животных и человека. Механизмы психики. Психические явления. Нужда и потребность. Как возникают потребности? Как потребности начинают диктовать стратегию активности? Откуда берутся цели активности животного и человека? Место эмоций в схеме поведения животного и человека. Кто</w:t>
      </w:r>
      <w:r>
        <w:rPr>
          <w:i/>
          <w:szCs w:val="28"/>
        </w:rPr>
        <w:t xml:space="preserve"> </w:t>
      </w:r>
      <w:r w:rsidRPr="00624C21">
        <w:rPr>
          <w:i/>
          <w:szCs w:val="28"/>
        </w:rPr>
        <w:t>думает: мозг или человек (животное)? Интеллектуальное поведение животных.</w:t>
      </w:r>
      <w:r>
        <w:rPr>
          <w:i/>
          <w:szCs w:val="28"/>
        </w:rPr>
        <w:t xml:space="preserve"> </w:t>
      </w:r>
      <w:r w:rsidRPr="00624C21">
        <w:rPr>
          <w:i/>
          <w:szCs w:val="28"/>
        </w:rPr>
        <w:t>Психологическое изучение животного и человека. Познаваема ли психика?</w:t>
      </w:r>
      <w:r>
        <w:rPr>
          <w:i/>
          <w:szCs w:val="28"/>
        </w:rPr>
        <w:t xml:space="preserve"> </w:t>
      </w:r>
      <w:r w:rsidRPr="00624C21">
        <w:rPr>
          <w:i/>
          <w:szCs w:val="28"/>
        </w:rPr>
        <w:t>Что имеют в виду, когда говорят о развитии психики?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Главная цель: изучить основания психологического подхода к определению природы активности животных и человека; определить место эмоций в общей структуре психической активности.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Обобщить житейские представления обучающихся о нормативной психической активности человека и факторах, вызывающих нарушения поведения человека.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Учить вычитыванию (чтению и комментированию) авторских научных текстов психологического содержания, объясняющих. Определение критериев для различения текстов научного содержания по стилистике (</w:t>
      </w:r>
      <w:proofErr w:type="gramStart"/>
      <w:r w:rsidRPr="00624C21">
        <w:rPr>
          <w:szCs w:val="28"/>
        </w:rPr>
        <w:t>научный</w:t>
      </w:r>
      <w:proofErr w:type="gramEnd"/>
      <w:r w:rsidRPr="00624C21">
        <w:rPr>
          <w:szCs w:val="28"/>
        </w:rPr>
        <w:t>, научно-популярный, псевдонаучный).</w:t>
      </w:r>
    </w:p>
    <w:p w:rsidR="00626EAA" w:rsidRPr="00624C21" w:rsidRDefault="00626EAA" w:rsidP="00626EAA">
      <w:pPr>
        <w:pStyle w:val="Default"/>
        <w:spacing w:line="276" w:lineRule="auto"/>
        <w:ind w:firstLine="993"/>
        <w:rPr>
          <w:b/>
          <w:szCs w:val="28"/>
        </w:rPr>
      </w:pPr>
      <w:r w:rsidRPr="00624C21">
        <w:rPr>
          <w:b/>
          <w:szCs w:val="28"/>
        </w:rPr>
        <w:t>3. Как работает сознание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i/>
          <w:szCs w:val="28"/>
        </w:rPr>
      </w:pPr>
      <w:r w:rsidRPr="00624C21">
        <w:rPr>
          <w:i/>
          <w:szCs w:val="28"/>
        </w:rPr>
        <w:t>Когда мы говорим, что человек обладает сознанием? Деятельность и сознание. Неосознаваемые процессы в психической активности человека, их природа и проявления. Синонимичны ли термины подсознательно, бессознательно, неосознанно… Механизмы психологической защиты. Защитное поведение. Что можно считать нарушением психики?</w:t>
      </w:r>
      <w:r>
        <w:rPr>
          <w:i/>
          <w:szCs w:val="28"/>
        </w:rPr>
        <w:t xml:space="preserve"> </w:t>
      </w:r>
      <w:r w:rsidRPr="00624C21">
        <w:rPr>
          <w:i/>
          <w:szCs w:val="28"/>
        </w:rPr>
        <w:t>Человек знает больше, чем может об этом сказать. Как формируются образы сознания?</w:t>
      </w:r>
      <w:r>
        <w:rPr>
          <w:i/>
          <w:szCs w:val="28"/>
        </w:rPr>
        <w:t xml:space="preserve"> </w:t>
      </w:r>
      <w:r w:rsidRPr="00624C21">
        <w:rPr>
          <w:i/>
          <w:szCs w:val="28"/>
        </w:rPr>
        <w:t>Психологические образования, определяющие принадлежность к роду человеческому.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Основная цель связана с актуализацией представлений подростков (содержания обыденного сознания) о том, как строится образ реальности: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lastRenderedPageBreak/>
        <w:t>- выявление схем интерпретации подростками активности живых существ, объяснение оснований научного анализа этих явлений в разных психологических школах;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- способа научного анализа собственного поведения; выявление трудностей исследования неосознаваемых процессов активности;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- объяснение механизма психологической защиты, анализ видов защитного поведения.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- схематизация соотношения понятий потребности, желания, действия;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- определение содержания понятия самосознания, описание форм существования Я в структуре самосознания.</w:t>
      </w:r>
    </w:p>
    <w:p w:rsidR="00626EAA" w:rsidRPr="00626EAA" w:rsidRDefault="00626EAA" w:rsidP="00626EAA">
      <w:pPr>
        <w:pStyle w:val="Default"/>
        <w:spacing w:line="276" w:lineRule="auto"/>
        <w:ind w:firstLine="993"/>
        <w:rPr>
          <w:b/>
          <w:szCs w:val="28"/>
        </w:rPr>
      </w:pPr>
      <w:r w:rsidRPr="00626EAA">
        <w:rPr>
          <w:b/>
          <w:szCs w:val="28"/>
        </w:rPr>
        <w:t>4. «Человек привычки»</w:t>
      </w:r>
    </w:p>
    <w:p w:rsidR="00626EAA" w:rsidRPr="00626EAA" w:rsidRDefault="00626EAA" w:rsidP="00626EAA">
      <w:pPr>
        <w:pStyle w:val="Default"/>
        <w:spacing w:line="276" w:lineRule="auto"/>
        <w:ind w:firstLine="993"/>
        <w:jc w:val="both"/>
        <w:rPr>
          <w:i/>
          <w:szCs w:val="28"/>
        </w:rPr>
      </w:pPr>
      <w:r w:rsidRPr="00626EAA">
        <w:rPr>
          <w:i/>
          <w:szCs w:val="28"/>
        </w:rPr>
        <w:t>«Привычка свыше нам дана …» или о чем написал поэт? Управление поведением как управление образами нашего сознания. «Человек привычки» как сила, которая нами управляет. Сколько у человека привычек? Вредные и полезные привычки. Кому и зачем нужны вредные привычки? Привычки общения: о стереотипах и аттитюдах в восприятии людьми друг друга. Выявление ресурсов коммуникации и коммуникативных барьеров – феноменология общения «по привычке». Как быть с плохими привычками: борьба с самим собой или …</w:t>
      </w:r>
      <w:proofErr w:type="gramStart"/>
      <w:r w:rsidRPr="00626EAA">
        <w:rPr>
          <w:i/>
          <w:szCs w:val="28"/>
        </w:rPr>
        <w:t xml:space="preserve"> ?</w:t>
      </w:r>
      <w:proofErr w:type="gramEnd"/>
      <w:r w:rsidRPr="00626EAA">
        <w:rPr>
          <w:i/>
          <w:szCs w:val="28"/>
        </w:rPr>
        <w:t xml:space="preserve"> Как происходит отучивание от привычек? Конструктивное и защитное поведение.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>Основная цель связана с определением содержания проблемы управления человеком собственным поведением, в получении опыта осознания связи физиологического и психического в природе человеческих действий. Дополнительная цель определяется необходимостью организации возможности для практического изучения подростком природы типичных форм поведения в различных проекциях собственной жизни.</w:t>
      </w:r>
    </w:p>
    <w:p w:rsidR="00626EAA" w:rsidRPr="00626EAA" w:rsidRDefault="00626EAA" w:rsidP="00626EAA">
      <w:pPr>
        <w:pStyle w:val="Default"/>
        <w:spacing w:line="276" w:lineRule="auto"/>
        <w:ind w:firstLine="993"/>
        <w:rPr>
          <w:b/>
          <w:szCs w:val="28"/>
        </w:rPr>
      </w:pPr>
      <w:r w:rsidRPr="00626EAA">
        <w:rPr>
          <w:b/>
          <w:szCs w:val="28"/>
        </w:rPr>
        <w:t>5. «Человек воли»</w:t>
      </w:r>
    </w:p>
    <w:p w:rsidR="00626EAA" w:rsidRPr="00626EAA" w:rsidRDefault="00626EAA" w:rsidP="00626EAA">
      <w:pPr>
        <w:pStyle w:val="Default"/>
        <w:spacing w:line="276" w:lineRule="auto"/>
        <w:ind w:firstLine="993"/>
        <w:jc w:val="both"/>
        <w:rPr>
          <w:i/>
          <w:szCs w:val="28"/>
        </w:rPr>
      </w:pPr>
      <w:r w:rsidRPr="00626EAA">
        <w:rPr>
          <w:i/>
          <w:szCs w:val="28"/>
        </w:rPr>
        <w:t>Высшая психическая функция как функциональный орган человека (А.А. Ухтомский, Н.А. Бернштейн, П.К. Анохин). Воля умная и тупая. Как мы научаемся управлять собою и другими людьми. Насильственное и ненасильственное управление. Насилие явное и скрытое.</w:t>
      </w:r>
      <w:r>
        <w:rPr>
          <w:i/>
          <w:szCs w:val="28"/>
        </w:rPr>
        <w:t xml:space="preserve"> </w:t>
      </w:r>
      <w:r w:rsidRPr="00626EAA">
        <w:rPr>
          <w:i/>
          <w:szCs w:val="28"/>
        </w:rPr>
        <w:t>Слабоволие и способы его понимания или о чем мы спрашиваем</w:t>
      </w:r>
      <w:proofErr w:type="gramStart"/>
      <w:r w:rsidRPr="00626EAA">
        <w:rPr>
          <w:i/>
          <w:szCs w:val="28"/>
        </w:rPr>
        <w:t xml:space="preserve"> ,</w:t>
      </w:r>
      <w:proofErr w:type="gramEnd"/>
      <w:r w:rsidRPr="00626EAA">
        <w:rPr>
          <w:i/>
          <w:szCs w:val="28"/>
        </w:rPr>
        <w:t xml:space="preserve"> задавая вопрос: «У тебя есть сила воли?» Сила воли как способность управлять своим умом.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 xml:space="preserve">Основная цель состоит в изучении родовых способностей человека. В рамках занятия предполагается разработка диагностического инструмента для исследования активности человека различной направленности, освоение </w:t>
      </w:r>
      <w:proofErr w:type="spellStart"/>
      <w:r w:rsidRPr="00624C21">
        <w:rPr>
          <w:szCs w:val="28"/>
        </w:rPr>
        <w:t>тренингового</w:t>
      </w:r>
      <w:proofErr w:type="spellEnd"/>
      <w:r w:rsidRPr="00624C21">
        <w:rPr>
          <w:szCs w:val="28"/>
        </w:rPr>
        <w:t xml:space="preserve"> упражнения «волевое действие».</w:t>
      </w:r>
    </w:p>
    <w:p w:rsidR="00626EAA" w:rsidRPr="00626EAA" w:rsidRDefault="00626EAA" w:rsidP="00626EAA">
      <w:pPr>
        <w:pStyle w:val="Default"/>
        <w:spacing w:line="276" w:lineRule="auto"/>
        <w:ind w:firstLine="993"/>
        <w:rPr>
          <w:b/>
          <w:szCs w:val="28"/>
        </w:rPr>
      </w:pPr>
      <w:r w:rsidRPr="00626EAA">
        <w:rPr>
          <w:b/>
          <w:szCs w:val="28"/>
        </w:rPr>
        <w:t>6. «Человек нравственный»</w:t>
      </w:r>
    </w:p>
    <w:p w:rsidR="00626EAA" w:rsidRPr="00626EAA" w:rsidRDefault="00626EAA" w:rsidP="00626EAA">
      <w:pPr>
        <w:pStyle w:val="Default"/>
        <w:spacing w:line="276" w:lineRule="auto"/>
        <w:ind w:firstLine="993"/>
        <w:jc w:val="both"/>
        <w:rPr>
          <w:i/>
          <w:szCs w:val="28"/>
        </w:rPr>
      </w:pPr>
      <w:r w:rsidRPr="00626EAA">
        <w:rPr>
          <w:i/>
          <w:szCs w:val="28"/>
        </w:rPr>
        <w:t>Человек как индивид, как субъект, как индивидуальность и как личность. Зачем так много слов? Быть или не быть личностью? Что такое нравственный выбор? «Хороший человек с плохим характером» – кто это? Личность и подвиг. Личность и нравственное подвижничество.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 xml:space="preserve">Основная цель состоит во введении участников в философско-психологический контекст понимания того, что такое «личность», в обнаружении и рефлексии связи личностного и нравственного в человеке. Дополнительная цель – развести понимание «личное» и «личностное» и попытаться ответить на вопросы: «Каждый ли человек личность?» и «Всегда ли я личность?». Различение утилитарно-вещного отношения к </w:t>
      </w:r>
      <w:r w:rsidRPr="00624C21">
        <w:rPr>
          <w:szCs w:val="28"/>
        </w:rPr>
        <w:lastRenderedPageBreak/>
        <w:t>человеку как носителю набора полезных качеств и нравственного отношения к человеку (И. Кант).</w:t>
      </w:r>
    </w:p>
    <w:p w:rsidR="00626EAA" w:rsidRPr="00624C21" w:rsidRDefault="00626EAA" w:rsidP="00626EAA">
      <w:pPr>
        <w:pStyle w:val="Default"/>
        <w:spacing w:line="276" w:lineRule="auto"/>
        <w:ind w:firstLine="993"/>
        <w:jc w:val="both"/>
        <w:rPr>
          <w:szCs w:val="28"/>
        </w:rPr>
      </w:pPr>
      <w:r w:rsidRPr="00624C21">
        <w:rPr>
          <w:szCs w:val="28"/>
        </w:rPr>
        <w:t xml:space="preserve">Ожидаемый результат состоит в пересмотре обыденных представлений о человеческой личности как о «мешке со способностями, эмоциями, мотивами и чертами характера». Предполагаемый итог – понимание </w:t>
      </w:r>
      <w:proofErr w:type="spellStart"/>
      <w:r w:rsidRPr="00624C21">
        <w:rPr>
          <w:szCs w:val="28"/>
        </w:rPr>
        <w:t>интенциональности</w:t>
      </w:r>
      <w:proofErr w:type="spellEnd"/>
      <w:r w:rsidRPr="00624C21">
        <w:rPr>
          <w:szCs w:val="28"/>
        </w:rPr>
        <w:t xml:space="preserve"> личности: «Человек, чтобы оставаться человеком, должен превосходить самого себя» (А.С. Арсеньев).</w:t>
      </w:r>
    </w:p>
    <w:p w:rsidR="00626EAA" w:rsidRPr="00626EAA" w:rsidRDefault="00626EAA" w:rsidP="00626EAA">
      <w:pPr>
        <w:pStyle w:val="Default"/>
        <w:spacing w:line="276" w:lineRule="auto"/>
        <w:ind w:firstLine="993"/>
        <w:rPr>
          <w:b/>
          <w:szCs w:val="28"/>
        </w:rPr>
      </w:pPr>
      <w:r w:rsidRPr="00626EAA">
        <w:rPr>
          <w:b/>
          <w:szCs w:val="28"/>
        </w:rPr>
        <w:t>7. Защита итоговых индивидуальных работ на тему «Я – человек. Кто я?»</w:t>
      </w:r>
    </w:p>
    <w:p w:rsidR="00626EAA" w:rsidRDefault="00626EAA" w:rsidP="00626EAA">
      <w:pPr>
        <w:pStyle w:val="Default"/>
        <w:spacing w:line="276" w:lineRule="auto"/>
        <w:ind w:firstLine="993"/>
        <w:rPr>
          <w:szCs w:val="28"/>
        </w:rPr>
      </w:pPr>
      <w:r w:rsidRPr="00624C21">
        <w:rPr>
          <w:szCs w:val="28"/>
        </w:rPr>
        <w:t>Основная цель занятий состоит в определении образовательных достижений в освоении материала учебного курса.</w:t>
      </w: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Pr="00D751E7" w:rsidRDefault="00D92428" w:rsidP="00D92428">
      <w:pPr>
        <w:pStyle w:val="1"/>
        <w:jc w:val="center"/>
        <w:rPr>
          <w:rFonts w:ascii="Times New Roman" w:hAnsi="Times New Roman" w:cs="Times New Roman"/>
          <w:b/>
        </w:rPr>
      </w:pPr>
      <w:bookmarkStart w:id="5" w:name="_Toc39847598"/>
      <w:r w:rsidRPr="00A06B19">
        <w:rPr>
          <w:rFonts w:ascii="Times New Roman" w:hAnsi="Times New Roman" w:cs="Times New Roman"/>
          <w:b/>
        </w:rPr>
        <w:lastRenderedPageBreak/>
        <w:t>Примерное годовое планирование</w:t>
      </w:r>
      <w:r>
        <w:rPr>
          <w:rFonts w:ascii="Times New Roman" w:hAnsi="Times New Roman" w:cs="Times New Roman"/>
          <w:b/>
        </w:rPr>
        <w:t xml:space="preserve"> 10 класс</w:t>
      </w:r>
      <w:bookmarkEnd w:id="5"/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tbl>
      <w:tblPr>
        <w:tblStyle w:val="a3"/>
        <w:tblW w:w="0" w:type="auto"/>
        <w:tblLook w:val="04A0"/>
      </w:tblPr>
      <w:tblGrid>
        <w:gridCol w:w="1405"/>
        <w:gridCol w:w="4957"/>
        <w:gridCol w:w="3209"/>
      </w:tblGrid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Месяц</w:t>
            </w:r>
          </w:p>
        </w:tc>
        <w:tc>
          <w:tcPr>
            <w:tcW w:w="5055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Мероприятие</w:t>
            </w: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Форма работы</w:t>
            </w:r>
          </w:p>
        </w:tc>
      </w:tr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Сентябрь </w:t>
            </w:r>
          </w:p>
        </w:tc>
        <w:tc>
          <w:tcPr>
            <w:tcW w:w="5055" w:type="dxa"/>
          </w:tcPr>
          <w:p w:rsidR="00D92428" w:rsidRPr="00647F86" w:rsidRDefault="00D92428" w:rsidP="00D9242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7F86">
              <w:rPr>
                <w:rFonts w:ascii="Times New Roman" w:hAnsi="Times New Roman" w:cs="Times New Roman"/>
                <w:sz w:val="24"/>
              </w:rPr>
              <w:t>Знакомство</w:t>
            </w:r>
            <w:r w:rsidRPr="00647F86">
              <w:rPr>
                <w:rFonts w:ascii="Times New Roman" w:hAnsi="Times New Roman" w:cs="Times New Roman"/>
              </w:rPr>
              <w:t xml:space="preserve"> с </w:t>
            </w:r>
            <w:proofErr w:type="gramStart"/>
            <w:r w:rsidRPr="00647F86">
              <w:rPr>
                <w:rFonts w:ascii="Times New Roman" w:hAnsi="Times New Roman" w:cs="Times New Roman"/>
                <w:sz w:val="24"/>
              </w:rPr>
              <w:t>обучающимися</w:t>
            </w:r>
            <w:proofErr w:type="gramEnd"/>
            <w:r>
              <w:t xml:space="preserve">.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соглашений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родителями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(законными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представителями)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проведение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диагностического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47F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коррекционного сопровождение детей</w:t>
            </w:r>
          </w:p>
          <w:p w:rsidR="00D92428" w:rsidRDefault="00D92428" w:rsidP="00D92428">
            <w:pPr>
              <w:pStyle w:val="Default"/>
              <w:rPr>
                <w:color w:val="auto"/>
              </w:rPr>
            </w:pP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Диагностика, беседы, входное тестирование</w:t>
            </w:r>
          </w:p>
        </w:tc>
      </w:tr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Октябрь </w:t>
            </w:r>
          </w:p>
        </w:tc>
        <w:tc>
          <w:tcPr>
            <w:tcW w:w="5055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Проведение вводного занятия. Работа по теме «Я – человек. Кто я?»</w:t>
            </w: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Проведение лекционных занятий с применением различных педагогических методик. Проведение тренинга «Кем я хочу быть?». Обучение навыку рефлексии.</w:t>
            </w:r>
          </w:p>
        </w:tc>
      </w:tr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Ноябрь</w:t>
            </w:r>
          </w:p>
        </w:tc>
        <w:tc>
          <w:tcPr>
            <w:tcW w:w="5055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Начало работы  по модулю </w:t>
            </w:r>
            <w:r w:rsidRPr="000A2B7F">
              <w:rPr>
                <w:color w:val="auto"/>
              </w:rPr>
              <w:t>«</w:t>
            </w:r>
            <w:r>
              <w:rPr>
                <w:color w:val="auto"/>
              </w:rPr>
              <w:t>Как устроена психика человека</w:t>
            </w:r>
            <w:r w:rsidRPr="000A2B7F">
              <w:rPr>
                <w:color w:val="auto"/>
              </w:rPr>
              <w:t>»</w:t>
            </w: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Проведение лекционных занятий с элементами экспериментирования по теме «Восприятие», «Речь» и «Память». </w:t>
            </w:r>
          </w:p>
        </w:tc>
      </w:tr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Декабрь</w:t>
            </w:r>
          </w:p>
        </w:tc>
        <w:tc>
          <w:tcPr>
            <w:tcW w:w="5055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Работа по теме </w:t>
            </w:r>
            <w:r w:rsidRPr="000A2B7F">
              <w:rPr>
                <w:color w:val="auto"/>
              </w:rPr>
              <w:t>«</w:t>
            </w:r>
            <w:r>
              <w:rPr>
                <w:color w:val="auto"/>
              </w:rPr>
              <w:t>Как работает мое сознание</w:t>
            </w:r>
            <w:r w:rsidRPr="000A2B7F">
              <w:rPr>
                <w:color w:val="auto"/>
              </w:rPr>
              <w:t>»</w:t>
            </w:r>
            <w:r>
              <w:rPr>
                <w:color w:val="auto"/>
              </w:rPr>
              <w:t xml:space="preserve">. Промежуточное тестирование </w:t>
            </w: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Проведение </w:t>
            </w:r>
            <w:proofErr w:type="spellStart"/>
            <w:r>
              <w:rPr>
                <w:color w:val="auto"/>
              </w:rPr>
              <w:t>тренинговых</w:t>
            </w:r>
            <w:proofErr w:type="spellEnd"/>
            <w:r>
              <w:rPr>
                <w:color w:val="auto"/>
              </w:rPr>
              <w:t xml:space="preserve"> занятий «Развитие эмоционального интеллекта», лекционных занятий. Беседы, рефлексия</w:t>
            </w:r>
          </w:p>
        </w:tc>
      </w:tr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Январь</w:t>
            </w:r>
          </w:p>
        </w:tc>
        <w:tc>
          <w:tcPr>
            <w:tcW w:w="5055" w:type="dxa"/>
          </w:tcPr>
          <w:p w:rsidR="00D92428" w:rsidRPr="00E31D97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Работа по теме </w:t>
            </w:r>
            <w:r w:rsidRPr="00E31D97">
              <w:rPr>
                <w:szCs w:val="28"/>
              </w:rPr>
              <w:t xml:space="preserve">«Человек привычки» (Привычка свыше нам дана …) </w:t>
            </w:r>
          </w:p>
          <w:p w:rsidR="00D92428" w:rsidRDefault="00D92428" w:rsidP="00D92428">
            <w:pPr>
              <w:pStyle w:val="Default"/>
              <w:rPr>
                <w:color w:val="auto"/>
              </w:rPr>
            </w:pP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Тренинги «Личностный рост» и «Самопознание». Решение кейсов и работа в парах. Лекционные часы</w:t>
            </w:r>
          </w:p>
        </w:tc>
      </w:tr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Февраль</w:t>
            </w:r>
          </w:p>
        </w:tc>
        <w:tc>
          <w:tcPr>
            <w:tcW w:w="5055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Продолжение работы по теме: «Человек привычки», начало работы по теме «Человек воли»</w:t>
            </w: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Беседы и лекционные часы, проведение сравнительного анализа</w:t>
            </w:r>
          </w:p>
        </w:tc>
      </w:tr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Март</w:t>
            </w:r>
          </w:p>
        </w:tc>
        <w:tc>
          <w:tcPr>
            <w:tcW w:w="5055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Продолжение работы по теме: «Человек воли». Начало изучения темы «Человек нравственный».</w:t>
            </w: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Тренинг самооценки. Практикум и лекционные часы</w:t>
            </w:r>
          </w:p>
        </w:tc>
      </w:tr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Апрель</w:t>
            </w:r>
          </w:p>
        </w:tc>
        <w:tc>
          <w:tcPr>
            <w:tcW w:w="5055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Работа по модулю </w:t>
            </w:r>
            <w:r w:rsidRPr="000A2B7F">
              <w:rPr>
                <w:color w:val="auto"/>
              </w:rPr>
              <w:t>«</w:t>
            </w:r>
            <w:r>
              <w:rPr>
                <w:color w:val="auto"/>
              </w:rPr>
              <w:t>Человек нравственный</w:t>
            </w:r>
            <w:r w:rsidRPr="000A2B7F">
              <w:rPr>
                <w:color w:val="auto"/>
              </w:rPr>
              <w:t xml:space="preserve">» </w:t>
            </w: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Лекционные часы. Обсуждение по теме «Я тогда, я сейчас, и я в завтра»</w:t>
            </w:r>
          </w:p>
        </w:tc>
      </w:tr>
      <w:tr w:rsidR="00D92428" w:rsidTr="00D92428">
        <w:tc>
          <w:tcPr>
            <w:tcW w:w="1413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Май</w:t>
            </w:r>
          </w:p>
        </w:tc>
        <w:tc>
          <w:tcPr>
            <w:tcW w:w="5055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Окончание работы по программе в 10 классе. Заключение модуля «Человек нравственный», защита проектов. </w:t>
            </w:r>
          </w:p>
        </w:tc>
        <w:tc>
          <w:tcPr>
            <w:tcW w:w="3234" w:type="dxa"/>
          </w:tcPr>
          <w:p w:rsidR="00D92428" w:rsidRDefault="00D92428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Практикумы, защита проектов «Я - человек. Кто я?».  Итоговая диагностика.</w:t>
            </w:r>
          </w:p>
        </w:tc>
      </w:tr>
    </w:tbl>
    <w:p w:rsidR="00D92428" w:rsidRDefault="00D92428" w:rsidP="00D92428">
      <w:pPr>
        <w:pStyle w:val="a4"/>
      </w:pPr>
    </w:p>
    <w:p w:rsidR="00D92428" w:rsidRDefault="00D92428" w:rsidP="00D92428">
      <w:pPr>
        <w:pStyle w:val="a4"/>
      </w:pPr>
    </w:p>
    <w:p w:rsidR="00D92428" w:rsidRDefault="00D92428" w:rsidP="00D92428">
      <w:pPr>
        <w:pStyle w:val="a4"/>
      </w:pPr>
    </w:p>
    <w:p w:rsidR="00D92428" w:rsidRDefault="00D92428" w:rsidP="00D92428">
      <w:pPr>
        <w:pStyle w:val="a4"/>
      </w:pPr>
    </w:p>
    <w:p w:rsidR="00D92428" w:rsidRDefault="00D92428" w:rsidP="00D92428">
      <w:pPr>
        <w:pStyle w:val="a4"/>
      </w:pPr>
    </w:p>
    <w:p w:rsidR="00D92428" w:rsidRDefault="00D92428" w:rsidP="00D92428">
      <w:pPr>
        <w:pStyle w:val="a4"/>
      </w:pPr>
    </w:p>
    <w:p w:rsidR="00D92428" w:rsidRDefault="00D92428" w:rsidP="00D92428">
      <w:pPr>
        <w:pStyle w:val="1"/>
        <w:jc w:val="center"/>
        <w:rPr>
          <w:rFonts w:ascii="Times New Roman" w:hAnsi="Times New Roman" w:cs="Times New Roman"/>
          <w:b/>
        </w:rPr>
      </w:pPr>
      <w:bookmarkStart w:id="6" w:name="_Toc39847599"/>
      <w:r w:rsidRPr="00A06B19">
        <w:rPr>
          <w:rFonts w:ascii="Times New Roman" w:hAnsi="Times New Roman" w:cs="Times New Roman"/>
          <w:b/>
        </w:rPr>
        <w:lastRenderedPageBreak/>
        <w:t>Календарно-тематическое планирование</w:t>
      </w:r>
      <w:bookmarkEnd w:id="6"/>
    </w:p>
    <w:p w:rsidR="00D92428" w:rsidRDefault="00D92428" w:rsidP="00D92428">
      <w:pPr>
        <w:jc w:val="center"/>
        <w:rPr>
          <w:rFonts w:ascii="Times New Roman" w:hAnsi="Times New Roman" w:cs="Times New Roman"/>
          <w:b/>
          <w:sz w:val="24"/>
        </w:rPr>
      </w:pPr>
    </w:p>
    <w:p w:rsidR="00D92428" w:rsidRPr="00D92428" w:rsidRDefault="00D92428" w:rsidP="00D92428">
      <w:pPr>
        <w:pStyle w:val="2"/>
        <w:jc w:val="center"/>
        <w:rPr>
          <w:rFonts w:ascii="Times New Roman" w:hAnsi="Times New Roman" w:cs="Times New Roman"/>
          <w:b/>
        </w:rPr>
      </w:pPr>
      <w:bookmarkStart w:id="7" w:name="_Toc39847600"/>
      <w:r w:rsidRPr="00D92428">
        <w:rPr>
          <w:rFonts w:ascii="Times New Roman" w:hAnsi="Times New Roman" w:cs="Times New Roman"/>
          <w:b/>
        </w:rPr>
        <w:t>10 класс</w:t>
      </w:r>
      <w:bookmarkEnd w:id="7"/>
    </w:p>
    <w:p w:rsidR="00D92428" w:rsidRDefault="00D92428" w:rsidP="00D92428">
      <w:pPr>
        <w:pStyle w:val="Default"/>
        <w:rPr>
          <w:color w:val="auto"/>
        </w:rPr>
      </w:pPr>
    </w:p>
    <w:tbl>
      <w:tblPr>
        <w:tblStyle w:val="a3"/>
        <w:tblW w:w="10173" w:type="dxa"/>
        <w:tblLayout w:type="fixed"/>
        <w:tblLook w:val="04A0"/>
      </w:tblPr>
      <w:tblGrid>
        <w:gridCol w:w="555"/>
        <w:gridCol w:w="2672"/>
        <w:gridCol w:w="3260"/>
        <w:gridCol w:w="1276"/>
        <w:gridCol w:w="1134"/>
        <w:gridCol w:w="1276"/>
      </w:tblGrid>
      <w:tr w:rsidR="002A7DB1" w:rsidTr="002A7DB1">
        <w:trPr>
          <w:trHeight w:val="330"/>
        </w:trPr>
        <w:tc>
          <w:tcPr>
            <w:tcW w:w="555" w:type="dxa"/>
            <w:vMerge w:val="restart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№ </w:t>
            </w:r>
            <w:proofErr w:type="spellStart"/>
            <w:proofErr w:type="gramStart"/>
            <w:r>
              <w:rPr>
                <w:color w:val="auto"/>
              </w:rPr>
              <w:t>п</w:t>
            </w:r>
            <w:proofErr w:type="spellEnd"/>
            <w:proofErr w:type="gramEnd"/>
            <w:r>
              <w:rPr>
                <w:color w:val="auto"/>
              </w:rPr>
              <w:t>/</w:t>
            </w:r>
            <w:proofErr w:type="spellStart"/>
            <w:r>
              <w:rPr>
                <w:color w:val="auto"/>
              </w:rPr>
              <w:t>п</w:t>
            </w:r>
            <w:proofErr w:type="spellEnd"/>
          </w:p>
        </w:tc>
        <w:tc>
          <w:tcPr>
            <w:tcW w:w="2672" w:type="dxa"/>
            <w:vMerge w:val="restart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Разделы программы</w:t>
            </w:r>
          </w:p>
        </w:tc>
        <w:tc>
          <w:tcPr>
            <w:tcW w:w="3260" w:type="dxa"/>
            <w:vMerge w:val="restart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Содержание </w:t>
            </w:r>
          </w:p>
        </w:tc>
        <w:tc>
          <w:tcPr>
            <w:tcW w:w="2410" w:type="dxa"/>
            <w:gridSpan w:val="2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Количество часов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</w:p>
        </w:tc>
      </w:tr>
      <w:tr w:rsidR="002A7DB1" w:rsidTr="002A7DB1">
        <w:trPr>
          <w:trHeight w:val="210"/>
        </w:trPr>
        <w:tc>
          <w:tcPr>
            <w:tcW w:w="555" w:type="dxa"/>
            <w:vMerge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</w:p>
        </w:tc>
        <w:tc>
          <w:tcPr>
            <w:tcW w:w="2672" w:type="dxa"/>
            <w:vMerge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</w:p>
        </w:tc>
        <w:tc>
          <w:tcPr>
            <w:tcW w:w="3260" w:type="dxa"/>
            <w:vMerge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Теория – </w:t>
            </w:r>
            <w:proofErr w:type="spellStart"/>
            <w:proofErr w:type="gramStart"/>
            <w:r>
              <w:rPr>
                <w:color w:val="auto"/>
              </w:rPr>
              <w:t>ауди-торные</w:t>
            </w:r>
            <w:proofErr w:type="spellEnd"/>
            <w:proofErr w:type="gramEnd"/>
            <w:r>
              <w:rPr>
                <w:color w:val="auto"/>
              </w:rPr>
              <w:t xml:space="preserve"> часы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Практика (</w:t>
            </w:r>
            <w:proofErr w:type="spellStart"/>
            <w:proofErr w:type="gramStart"/>
            <w:r>
              <w:rPr>
                <w:color w:val="auto"/>
              </w:rPr>
              <w:t>самопод-готовка</w:t>
            </w:r>
            <w:proofErr w:type="spellEnd"/>
            <w:proofErr w:type="gramEnd"/>
            <w:r>
              <w:rPr>
                <w:color w:val="auto"/>
              </w:rPr>
              <w:t>)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Дата </w:t>
            </w: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proofErr w:type="spellStart"/>
            <w:proofErr w:type="gramStart"/>
            <w:r>
              <w:rPr>
                <w:color w:val="auto"/>
              </w:rPr>
              <w:t>Я-человек</w:t>
            </w:r>
            <w:proofErr w:type="spellEnd"/>
            <w:proofErr w:type="gramEnd"/>
            <w:r>
              <w:rPr>
                <w:color w:val="auto"/>
              </w:rPr>
              <w:t>. Кто я?». Тема: «Введение»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Знакомство с понятиями «педагогика» и «психология». История вопроса. Зачем и почему появилась такая профессия. Персоналии. Обучение работы с научным текстом.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9.09.24</w:t>
            </w: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proofErr w:type="spellStart"/>
            <w:proofErr w:type="gramStart"/>
            <w:r>
              <w:rPr>
                <w:color w:val="auto"/>
              </w:rPr>
              <w:t>Я-человек</w:t>
            </w:r>
            <w:proofErr w:type="spellEnd"/>
            <w:proofErr w:type="gramEnd"/>
            <w:r>
              <w:rPr>
                <w:color w:val="auto"/>
              </w:rPr>
              <w:t>. Кто я?». Тема: «Я в мире»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251253">
              <w:rPr>
                <w:color w:val="auto"/>
              </w:rPr>
              <w:t>Индивидуальная работа «Я сам о себе»</w:t>
            </w:r>
            <w:r>
              <w:rPr>
                <w:color w:val="auto"/>
              </w:rPr>
              <w:t xml:space="preserve"> и/или «Я глазами других людей»</w:t>
            </w:r>
            <w:r w:rsidRPr="0052224B">
              <w:rPr>
                <w:color w:val="auto"/>
              </w:rPr>
              <w:t>. Социальная значимость труда педагога. Особенности педагогической профессии. Спектр педагогических специальностей.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16.09.24</w:t>
            </w:r>
          </w:p>
        </w:tc>
      </w:tr>
      <w:tr w:rsidR="002A7DB1" w:rsidTr="002A7DB1">
        <w:trPr>
          <w:trHeight w:val="127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«Что такое психика и как она устроена». Тема: «Грани </w:t>
            </w:r>
            <w:proofErr w:type="gramStart"/>
            <w:r>
              <w:rPr>
                <w:color w:val="auto"/>
              </w:rPr>
              <w:t>психического</w:t>
            </w:r>
            <w:proofErr w:type="gramEnd"/>
            <w:r>
              <w:rPr>
                <w:color w:val="auto"/>
              </w:rPr>
              <w:t>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proofErr w:type="gramStart"/>
            <w:r>
              <w:rPr>
                <w:color w:val="auto"/>
              </w:rPr>
              <w:t>Знакомство с понятиями «методы психологии», «</w:t>
            </w:r>
            <w:proofErr w:type="spellStart"/>
            <w:r>
              <w:rPr>
                <w:color w:val="auto"/>
              </w:rPr>
              <w:t>инроспекция</w:t>
            </w:r>
            <w:proofErr w:type="spellEnd"/>
            <w:r>
              <w:rPr>
                <w:color w:val="auto"/>
              </w:rPr>
              <w:t>», «наблюдение», психика», «бытие» и «сознание».</w:t>
            </w:r>
            <w:proofErr w:type="gramEnd"/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23.09</w:t>
            </w:r>
          </w:p>
        </w:tc>
      </w:tr>
      <w:tr w:rsidR="002A7DB1" w:rsidTr="002A7DB1">
        <w:trPr>
          <w:trHeight w:val="10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4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«Что такое психика и как она устроена». Тема: «Психика человека и психика животного»</w:t>
            </w:r>
          </w:p>
        </w:tc>
        <w:tc>
          <w:tcPr>
            <w:tcW w:w="3260" w:type="dxa"/>
          </w:tcPr>
          <w:p w:rsidR="002A7DB1" w:rsidRPr="00251253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Проведение экспериментов. Просмотр научно-популярного фильма </w:t>
            </w:r>
            <w:r>
              <w:rPr>
                <w:color w:val="auto"/>
                <w:lang w:val="en-US"/>
              </w:rPr>
              <w:t>BBC</w:t>
            </w:r>
            <w:r w:rsidRPr="00251253">
              <w:rPr>
                <w:color w:val="auto"/>
              </w:rPr>
              <w:t xml:space="preserve"> </w:t>
            </w:r>
            <w:r>
              <w:rPr>
                <w:color w:val="auto"/>
              </w:rPr>
              <w:t xml:space="preserve">«Человек». Обучение приемам анализа и самоанализа. 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30.09</w:t>
            </w:r>
          </w:p>
        </w:tc>
      </w:tr>
      <w:tr w:rsidR="002A7DB1" w:rsidTr="002A7DB1">
        <w:trPr>
          <w:trHeight w:val="10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5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104A58">
              <w:rPr>
                <w:color w:val="auto"/>
              </w:rPr>
              <w:t>«Что такое психика и как она устроена»</w:t>
            </w:r>
            <w:r>
              <w:rPr>
                <w:color w:val="auto"/>
              </w:rPr>
              <w:t xml:space="preserve">. </w:t>
            </w:r>
            <w:r w:rsidRPr="00104A58">
              <w:rPr>
                <w:color w:val="auto"/>
              </w:rPr>
              <w:t>Тема: «Интеллектуальное поведение животных».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104A58">
              <w:rPr>
                <w:color w:val="auto"/>
              </w:rPr>
              <w:t>Психологическое изучение животного и человека. Познаваема ли психика?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7.10</w:t>
            </w:r>
          </w:p>
        </w:tc>
      </w:tr>
      <w:tr w:rsidR="002A7DB1" w:rsidTr="002A7DB1">
        <w:trPr>
          <w:trHeight w:val="142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6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«Что такое психика и как она устроена». Тема: «Психические процессы и функции»</w:t>
            </w:r>
          </w:p>
        </w:tc>
        <w:tc>
          <w:tcPr>
            <w:tcW w:w="3260" w:type="dxa"/>
          </w:tcPr>
          <w:p w:rsidR="002A7DB1" w:rsidRDefault="002A7DB1" w:rsidP="00104A5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Тренинг с элементами лекции «Высшие психические функции. Как устроен человек». Обучение в </w:t>
            </w:r>
            <w:proofErr w:type="spellStart"/>
            <w:r>
              <w:rPr>
                <w:color w:val="auto"/>
              </w:rPr>
              <w:t>микрогруппах</w:t>
            </w:r>
            <w:proofErr w:type="spellEnd"/>
            <w:r>
              <w:rPr>
                <w:color w:val="auto"/>
              </w:rPr>
              <w:t xml:space="preserve">. 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14.10</w:t>
            </w:r>
          </w:p>
        </w:tc>
      </w:tr>
      <w:tr w:rsidR="002A7DB1" w:rsidTr="002A7DB1">
        <w:trPr>
          <w:trHeight w:val="142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7</w:t>
            </w:r>
          </w:p>
        </w:tc>
        <w:tc>
          <w:tcPr>
            <w:tcW w:w="2672" w:type="dxa"/>
          </w:tcPr>
          <w:p w:rsidR="002A7DB1" w:rsidRDefault="002A7DB1" w:rsidP="00104A58">
            <w:pPr>
              <w:pStyle w:val="Default"/>
              <w:rPr>
                <w:color w:val="auto"/>
              </w:rPr>
            </w:pPr>
            <w:r w:rsidRPr="00104A58">
              <w:rPr>
                <w:color w:val="auto"/>
              </w:rPr>
              <w:t>«Что такое психика и как она устроена»</w:t>
            </w:r>
            <w:r>
              <w:rPr>
                <w:color w:val="auto"/>
              </w:rPr>
              <w:t>.</w:t>
            </w:r>
            <w:r>
              <w:t xml:space="preserve"> </w:t>
            </w:r>
            <w:r w:rsidRPr="00104A58">
              <w:rPr>
                <w:color w:val="auto"/>
              </w:rPr>
              <w:t xml:space="preserve">Тема: «Высшие психические функции». 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Лекционные занятия.</w:t>
            </w:r>
            <w:r w:rsidRPr="00104A58">
              <w:rPr>
                <w:color w:val="auto"/>
              </w:rPr>
              <w:t xml:space="preserve"> Внимание, память, мышление и речь</w:t>
            </w:r>
            <w:r>
              <w:rPr>
                <w:color w:val="auto"/>
              </w:rPr>
              <w:t>. Практика – как проверить уровень внимания, памяти, что будет, если эти процессы нарушены.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21.10</w:t>
            </w:r>
          </w:p>
        </w:tc>
      </w:tr>
      <w:tr w:rsidR="002A7DB1" w:rsidTr="002A7DB1">
        <w:trPr>
          <w:trHeight w:val="142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8</w:t>
            </w:r>
          </w:p>
        </w:tc>
        <w:tc>
          <w:tcPr>
            <w:tcW w:w="2672" w:type="dxa"/>
          </w:tcPr>
          <w:p w:rsidR="002A7DB1" w:rsidRDefault="002A7DB1" w:rsidP="00104A58">
            <w:pPr>
              <w:pStyle w:val="Default"/>
              <w:rPr>
                <w:color w:val="auto"/>
              </w:rPr>
            </w:pPr>
            <w:r w:rsidRPr="00104A58">
              <w:rPr>
                <w:color w:val="auto"/>
              </w:rPr>
              <w:t>«Что такое психика и как она устроена»</w:t>
            </w:r>
            <w:r>
              <w:rPr>
                <w:color w:val="auto"/>
              </w:rPr>
              <w:t xml:space="preserve">. </w:t>
            </w:r>
            <w:r w:rsidRPr="00104A58">
              <w:rPr>
                <w:color w:val="auto"/>
              </w:rPr>
              <w:t xml:space="preserve">Тема: «Психические процессы и функции». 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104A58">
              <w:rPr>
                <w:color w:val="auto"/>
              </w:rPr>
              <w:t>Учение о трех блоках мозга. Вклад российских ученых в мировую науку в области психологии и педагогики.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11.11</w:t>
            </w:r>
          </w:p>
        </w:tc>
      </w:tr>
      <w:tr w:rsidR="002A7DB1" w:rsidTr="002A7DB1">
        <w:trPr>
          <w:trHeight w:val="142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9</w:t>
            </w:r>
          </w:p>
        </w:tc>
        <w:tc>
          <w:tcPr>
            <w:tcW w:w="2672" w:type="dxa"/>
          </w:tcPr>
          <w:p w:rsidR="002A7DB1" w:rsidRDefault="002A7DB1" w:rsidP="00104A58">
            <w:pPr>
              <w:pStyle w:val="Default"/>
              <w:rPr>
                <w:color w:val="auto"/>
              </w:rPr>
            </w:pPr>
            <w:r w:rsidRPr="00104A58">
              <w:rPr>
                <w:color w:val="auto"/>
              </w:rPr>
              <w:t>«Что такое психика и как она устроена»</w:t>
            </w:r>
            <w:r>
              <w:rPr>
                <w:color w:val="auto"/>
              </w:rPr>
              <w:t xml:space="preserve">. </w:t>
            </w:r>
            <w:r w:rsidRPr="00104A58">
              <w:rPr>
                <w:color w:val="auto"/>
              </w:rPr>
              <w:t xml:space="preserve">Тема: «Нужда и потребность». </w:t>
            </w:r>
          </w:p>
        </w:tc>
        <w:tc>
          <w:tcPr>
            <w:tcW w:w="3260" w:type="dxa"/>
          </w:tcPr>
          <w:p w:rsidR="002A7DB1" w:rsidRDefault="002A7DB1" w:rsidP="00104A58">
            <w:pPr>
              <w:pStyle w:val="Default"/>
              <w:rPr>
                <w:color w:val="auto"/>
              </w:rPr>
            </w:pPr>
            <w:r w:rsidRPr="00104A58">
              <w:rPr>
                <w:color w:val="auto"/>
              </w:rPr>
              <w:t>Как возникают потребности?</w:t>
            </w:r>
            <w:r>
              <w:rPr>
                <w:color w:val="auto"/>
              </w:rPr>
              <w:t xml:space="preserve"> Описание процесса мотивации, основные понятия и законы. Практика – изучение уровня мотивации </w:t>
            </w:r>
            <w:proofErr w:type="gramStart"/>
            <w:r>
              <w:rPr>
                <w:color w:val="auto"/>
              </w:rPr>
              <w:t>обучающихся</w:t>
            </w:r>
            <w:proofErr w:type="gramEnd"/>
            <w:r>
              <w:rPr>
                <w:color w:val="auto"/>
              </w:rPr>
              <w:t>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18.11</w:t>
            </w:r>
          </w:p>
        </w:tc>
      </w:tr>
      <w:tr w:rsidR="002A7DB1" w:rsidTr="002A7DB1">
        <w:trPr>
          <w:trHeight w:val="142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10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104A58">
              <w:rPr>
                <w:color w:val="auto"/>
              </w:rPr>
              <w:t>«Что такое психика и как она устроена»</w:t>
            </w:r>
            <w:r>
              <w:rPr>
                <w:color w:val="auto"/>
              </w:rPr>
              <w:t xml:space="preserve">. </w:t>
            </w:r>
            <w:r w:rsidRPr="00104A58">
              <w:rPr>
                <w:color w:val="auto"/>
              </w:rPr>
              <w:t>Тема: «Эмоции, чувства и ощущения»</w:t>
            </w:r>
            <w:r>
              <w:rPr>
                <w:color w:val="auto"/>
              </w:rPr>
              <w:t>.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Как различать: ощущение, аффект, эмоцию и чувство. Базовые эмоции, как понимать свои эмоции и эмоции других.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25.11</w:t>
            </w:r>
          </w:p>
        </w:tc>
      </w:tr>
      <w:tr w:rsidR="002A7DB1" w:rsidTr="002A7DB1">
        <w:trPr>
          <w:trHeight w:val="142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11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104A58">
              <w:rPr>
                <w:color w:val="auto"/>
              </w:rPr>
              <w:t>«Что такое психика и как она устроена»</w:t>
            </w:r>
            <w:r>
              <w:rPr>
                <w:color w:val="auto"/>
              </w:rPr>
              <w:t>.</w:t>
            </w:r>
            <w:r w:rsidRPr="00104A58">
              <w:rPr>
                <w:color w:val="auto"/>
              </w:rPr>
              <w:t xml:space="preserve"> Тема: «Развитие психики».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Развитие психики в онтогенезе и филогенезе. Какие бывают нарушения в развитии психики.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2.12</w:t>
            </w:r>
          </w:p>
        </w:tc>
      </w:tr>
      <w:tr w:rsidR="002A7DB1" w:rsidTr="002A7DB1">
        <w:trPr>
          <w:trHeight w:val="22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12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«Как работает сознание». Тема: «Бытие и сознание»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История вопроса «Сознание». Различные определения.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9.12</w:t>
            </w:r>
          </w:p>
        </w:tc>
      </w:tr>
      <w:tr w:rsidR="002A7DB1" w:rsidTr="002A7DB1">
        <w:trPr>
          <w:trHeight w:val="1200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13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«Как работает сознание» Тема: «Три уровня сознания»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Знакомство с понятием «Динамические теории личности». Игра «Сознание как айсберг». Обучение методу самонаблюдения. 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16.12</w:t>
            </w:r>
          </w:p>
        </w:tc>
      </w:tr>
      <w:tr w:rsidR="002A7DB1" w:rsidTr="002A7DB1">
        <w:trPr>
          <w:trHeight w:val="165"/>
        </w:trPr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14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«Как работает сознание» Тема: «Психологические защиты»</w:t>
            </w:r>
          </w:p>
        </w:tc>
        <w:tc>
          <w:tcPr>
            <w:tcW w:w="3260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Введение понятий «психологические защиты», «</w:t>
            </w:r>
            <w:proofErr w:type="spellStart"/>
            <w:r>
              <w:rPr>
                <w:color w:val="auto"/>
              </w:rPr>
              <w:t>совладающее</w:t>
            </w:r>
            <w:proofErr w:type="spellEnd"/>
            <w:r>
              <w:rPr>
                <w:color w:val="auto"/>
              </w:rPr>
              <w:t xml:space="preserve"> поведение», «</w:t>
            </w:r>
            <w:proofErr w:type="spellStart"/>
            <w:r>
              <w:rPr>
                <w:color w:val="auto"/>
              </w:rPr>
              <w:t>копинг-стратегии</w:t>
            </w:r>
            <w:proofErr w:type="spellEnd"/>
            <w:r>
              <w:rPr>
                <w:color w:val="auto"/>
              </w:rPr>
              <w:t xml:space="preserve">».  </w:t>
            </w:r>
            <w:proofErr w:type="gramStart"/>
            <w:r>
              <w:rPr>
                <w:color w:val="auto"/>
              </w:rPr>
              <w:t>Диагностика</w:t>
            </w:r>
            <w:proofErr w:type="gramEnd"/>
            <w:r>
              <w:rPr>
                <w:color w:val="auto"/>
              </w:rPr>
              <w:t xml:space="preserve"> «Какие у меня механизмы психологической защиты». Начало работы над проектом «Я – человек. Кто я?». 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23.12</w:t>
            </w:r>
          </w:p>
        </w:tc>
      </w:tr>
      <w:tr w:rsidR="002A7DB1" w:rsidTr="002A7DB1">
        <w:tc>
          <w:tcPr>
            <w:tcW w:w="555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15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«Как работает сознание» Тема: «Я в структуре самосознания»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С</w:t>
            </w:r>
            <w:r w:rsidRPr="00493A40">
              <w:rPr>
                <w:color w:val="auto"/>
              </w:rPr>
              <w:t>хематизация соотношения понятий потребности, желания, действия;</w:t>
            </w:r>
            <w:r>
              <w:rPr>
                <w:color w:val="auto"/>
              </w:rPr>
              <w:t xml:space="preserve"> </w:t>
            </w:r>
            <w:r w:rsidRPr="00493A40">
              <w:rPr>
                <w:color w:val="auto"/>
              </w:rPr>
              <w:t xml:space="preserve">определение содержания понятия самосознания, описание форм </w:t>
            </w:r>
            <w:r w:rsidRPr="00493A40">
              <w:rPr>
                <w:color w:val="auto"/>
              </w:rPr>
              <w:lastRenderedPageBreak/>
              <w:t>существования Я в структуре самосознания.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702EF9" w:rsidRDefault="00702EF9" w:rsidP="00D92428">
            <w:pPr>
              <w:pStyle w:val="Default"/>
              <w:rPr>
                <w:color w:val="auto"/>
              </w:rPr>
            </w:pPr>
          </w:p>
          <w:p w:rsidR="00702EF9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28.12.24</w:t>
            </w:r>
          </w:p>
          <w:p w:rsidR="00702EF9" w:rsidRDefault="00702EF9" w:rsidP="00D92428">
            <w:pPr>
              <w:pStyle w:val="Default"/>
              <w:rPr>
                <w:color w:val="auto"/>
              </w:rPr>
            </w:pPr>
          </w:p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13.01.25</w:t>
            </w:r>
          </w:p>
        </w:tc>
      </w:tr>
      <w:tr w:rsidR="002A7DB1" w:rsidTr="002A7DB1">
        <w:trPr>
          <w:trHeight w:val="1530"/>
        </w:trPr>
        <w:tc>
          <w:tcPr>
            <w:tcW w:w="555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16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0A2B7F">
              <w:rPr>
                <w:color w:val="auto"/>
              </w:rPr>
              <w:t>«Человек</w:t>
            </w:r>
            <w:r>
              <w:rPr>
                <w:color w:val="auto"/>
              </w:rPr>
              <w:t xml:space="preserve"> привычки</w:t>
            </w:r>
            <w:r w:rsidRPr="000A2B7F">
              <w:rPr>
                <w:color w:val="auto"/>
              </w:rPr>
              <w:t>»</w:t>
            </w:r>
            <w:r>
              <w:rPr>
                <w:color w:val="auto"/>
              </w:rPr>
              <w:t>. Тема: «</w:t>
            </w:r>
            <w:r w:rsidRPr="00493A40">
              <w:rPr>
                <w:color w:val="auto"/>
              </w:rPr>
              <w:t>Привычка свыше нам дана …</w:t>
            </w:r>
            <w:r>
              <w:rPr>
                <w:color w:val="auto"/>
              </w:rPr>
              <w:t>»</w:t>
            </w:r>
          </w:p>
        </w:tc>
        <w:tc>
          <w:tcPr>
            <w:tcW w:w="3260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Актуализация темы, обсуждение художественного творчества про привычки. Беседа «Я и мои привычки. Принятие себя». 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20.01.25</w:t>
            </w:r>
          </w:p>
        </w:tc>
      </w:tr>
      <w:tr w:rsidR="002A7DB1" w:rsidTr="002A7DB1">
        <w:trPr>
          <w:trHeight w:val="2355"/>
        </w:trPr>
        <w:tc>
          <w:tcPr>
            <w:tcW w:w="555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17</w:t>
            </w:r>
          </w:p>
        </w:tc>
        <w:tc>
          <w:tcPr>
            <w:tcW w:w="2672" w:type="dxa"/>
          </w:tcPr>
          <w:p w:rsidR="002A7DB1" w:rsidRPr="000A2B7F" w:rsidRDefault="002A7DB1" w:rsidP="00D92428">
            <w:pPr>
              <w:pStyle w:val="Default"/>
              <w:rPr>
                <w:color w:val="auto"/>
              </w:rPr>
            </w:pPr>
            <w:r w:rsidRPr="000A2B7F">
              <w:rPr>
                <w:color w:val="auto"/>
              </w:rPr>
              <w:t>«Человек</w:t>
            </w:r>
            <w:r>
              <w:rPr>
                <w:color w:val="auto"/>
              </w:rPr>
              <w:t xml:space="preserve"> привычки</w:t>
            </w:r>
            <w:r w:rsidRPr="000A2B7F">
              <w:rPr>
                <w:color w:val="auto"/>
              </w:rPr>
              <w:t>»</w:t>
            </w:r>
            <w:r>
              <w:rPr>
                <w:color w:val="auto"/>
              </w:rPr>
              <w:t>. Тема: «Привычка и поведение».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Исследовательская работа – обучение </w:t>
            </w:r>
            <w:proofErr w:type="gramStart"/>
            <w:r>
              <w:rPr>
                <w:color w:val="auto"/>
              </w:rPr>
              <w:t>обучающихся</w:t>
            </w:r>
            <w:proofErr w:type="gramEnd"/>
            <w:r>
              <w:rPr>
                <w:color w:val="auto"/>
              </w:rPr>
              <w:t xml:space="preserve"> скринингу среды, методу анкетирования. Подведение итогов по темам: «Полезные привычки», «Вредные привычки», «Привычки будущего», «Привычки прошлого». 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27.01</w:t>
            </w:r>
          </w:p>
        </w:tc>
      </w:tr>
      <w:tr w:rsidR="002A7DB1" w:rsidTr="002A7DB1">
        <w:trPr>
          <w:trHeight w:val="114"/>
        </w:trPr>
        <w:tc>
          <w:tcPr>
            <w:tcW w:w="555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18</w:t>
            </w:r>
          </w:p>
        </w:tc>
        <w:tc>
          <w:tcPr>
            <w:tcW w:w="2672" w:type="dxa"/>
          </w:tcPr>
          <w:p w:rsidR="002A7DB1" w:rsidRPr="000A2B7F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 </w:t>
            </w:r>
            <w:r w:rsidRPr="000A2B7F">
              <w:rPr>
                <w:color w:val="auto"/>
              </w:rPr>
              <w:t>«Человек</w:t>
            </w:r>
            <w:r>
              <w:rPr>
                <w:color w:val="auto"/>
              </w:rPr>
              <w:t xml:space="preserve"> привычки</w:t>
            </w:r>
            <w:r w:rsidRPr="000A2B7F">
              <w:rPr>
                <w:color w:val="auto"/>
              </w:rPr>
              <w:t>»</w:t>
            </w:r>
            <w:r>
              <w:rPr>
                <w:color w:val="auto"/>
              </w:rPr>
              <w:t>. Тема: «Привычки общения»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Стереотипы в коммуникации. Обучение навыкам эффективного общения. Тренинг по развитию навыков конструктивного общения «Я сообщаю». Занятие </w:t>
            </w:r>
            <w:proofErr w:type="spellStart"/>
            <w:r>
              <w:rPr>
                <w:color w:val="auto"/>
              </w:rPr>
              <w:t>арт-тренинг</w:t>
            </w:r>
            <w:proofErr w:type="spellEnd"/>
            <w:r>
              <w:rPr>
                <w:color w:val="auto"/>
              </w:rPr>
              <w:t xml:space="preserve"> «Вербальное и невербальное общение». 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3.02</w:t>
            </w:r>
          </w:p>
        </w:tc>
      </w:tr>
      <w:tr w:rsidR="002A7DB1" w:rsidTr="002A7DB1">
        <w:trPr>
          <w:trHeight w:val="114"/>
        </w:trPr>
        <w:tc>
          <w:tcPr>
            <w:tcW w:w="555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19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94634C">
              <w:rPr>
                <w:color w:val="auto"/>
              </w:rPr>
              <w:t>«Человек привычки». Тема: «Полезные и вредные привычки».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Понятия «хороших» и «вредных» привычек. Объяснение, как формируется зависимость различного свойства. </w:t>
            </w:r>
            <w:r w:rsidRPr="0094634C">
              <w:rPr>
                <w:color w:val="auto"/>
              </w:rPr>
              <w:t>Кому и зачем нужны вредные привычки?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10.02</w:t>
            </w:r>
          </w:p>
        </w:tc>
      </w:tr>
      <w:tr w:rsidR="002A7DB1" w:rsidTr="002A7DB1">
        <w:trPr>
          <w:trHeight w:val="114"/>
        </w:trPr>
        <w:tc>
          <w:tcPr>
            <w:tcW w:w="555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21</w:t>
            </w:r>
          </w:p>
        </w:tc>
        <w:tc>
          <w:tcPr>
            <w:tcW w:w="2672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 w:rsidRPr="0094634C">
              <w:rPr>
                <w:color w:val="auto"/>
              </w:rPr>
              <w:t xml:space="preserve">Тема: «Привычка как способ работы над собой». 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94634C">
              <w:rPr>
                <w:color w:val="auto"/>
              </w:rPr>
              <w:t xml:space="preserve">Как происходит отучивание от привычек? </w:t>
            </w:r>
            <w:r>
              <w:rPr>
                <w:color w:val="auto"/>
              </w:rPr>
              <w:t>Обсуждение последних данных, полученных в ходе отечественных и зарубежных</w:t>
            </w:r>
            <w:proofErr w:type="gramStart"/>
            <w:r>
              <w:rPr>
                <w:color w:val="auto"/>
              </w:rPr>
              <w:t>.</w:t>
            </w:r>
            <w:proofErr w:type="gramEnd"/>
            <w:r>
              <w:rPr>
                <w:color w:val="auto"/>
              </w:rPr>
              <w:t xml:space="preserve"> </w:t>
            </w:r>
            <w:proofErr w:type="gramStart"/>
            <w:r>
              <w:rPr>
                <w:color w:val="auto"/>
              </w:rPr>
              <w:t>и</w:t>
            </w:r>
            <w:proofErr w:type="gramEnd"/>
            <w:r>
              <w:rPr>
                <w:color w:val="auto"/>
              </w:rPr>
              <w:t xml:space="preserve">сследований </w:t>
            </w:r>
            <w:r w:rsidRPr="0094634C">
              <w:rPr>
                <w:color w:val="auto"/>
              </w:rPr>
              <w:t>Конструктивное и защитное поведение.</w:t>
            </w:r>
            <w:r>
              <w:rPr>
                <w:color w:val="auto"/>
              </w:rPr>
              <w:t xml:space="preserve"> Обзор инновационных методик работы над привычками.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17.02</w:t>
            </w: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22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0A2B7F">
              <w:rPr>
                <w:color w:val="auto"/>
              </w:rPr>
              <w:t>«</w:t>
            </w:r>
            <w:r>
              <w:rPr>
                <w:color w:val="auto"/>
              </w:rPr>
              <w:t>Человек воли</w:t>
            </w:r>
            <w:r w:rsidRPr="000A2B7F">
              <w:rPr>
                <w:color w:val="auto"/>
              </w:rPr>
              <w:t>»</w:t>
            </w:r>
            <w:r>
              <w:rPr>
                <w:color w:val="auto"/>
              </w:rPr>
              <w:t>. Тема: «Воля и психика»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E85773">
              <w:rPr>
                <w:color w:val="auto"/>
              </w:rPr>
              <w:t>Высшая психическая функция как функциональный орган человека (А.А. Ухтомский, Н.А. Бернштейн, П.К. Анохин).</w:t>
            </w:r>
            <w:r>
              <w:rPr>
                <w:color w:val="auto"/>
              </w:rPr>
              <w:t xml:space="preserve"> 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24.02</w:t>
            </w: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23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0A2B7F">
              <w:rPr>
                <w:color w:val="auto"/>
              </w:rPr>
              <w:t>«</w:t>
            </w:r>
            <w:r>
              <w:rPr>
                <w:color w:val="auto"/>
              </w:rPr>
              <w:t>Человек воли</w:t>
            </w:r>
            <w:r w:rsidRPr="000A2B7F">
              <w:rPr>
                <w:color w:val="auto"/>
              </w:rPr>
              <w:t>»</w:t>
            </w:r>
            <w:r>
              <w:rPr>
                <w:color w:val="auto"/>
              </w:rPr>
              <w:t>. Тема: «Человек и воля»</w:t>
            </w:r>
          </w:p>
        </w:tc>
        <w:tc>
          <w:tcPr>
            <w:tcW w:w="3260" w:type="dxa"/>
          </w:tcPr>
          <w:p w:rsidR="002A7DB1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Просмотр документальных фильмов про волю. </w:t>
            </w:r>
            <w:r w:rsidRPr="00061A64">
              <w:rPr>
                <w:color w:val="auto"/>
              </w:rPr>
              <w:t xml:space="preserve">Воля умная и тупая. Как мы </w:t>
            </w:r>
            <w:r w:rsidRPr="00061A64">
              <w:rPr>
                <w:color w:val="auto"/>
              </w:rPr>
              <w:lastRenderedPageBreak/>
              <w:t xml:space="preserve">научаемся управлять собою и другими людьми. </w:t>
            </w:r>
            <w:r>
              <w:rPr>
                <w:color w:val="auto"/>
              </w:rPr>
              <w:t xml:space="preserve"> Просмотр фильма «Нарушение воли», обсуждение. Проработка плана, как работать над укреплением воли.</w:t>
            </w:r>
            <w:r w:rsidRPr="0094634C">
              <w:rPr>
                <w:color w:val="auto"/>
              </w:rPr>
              <w:t xml:space="preserve"> Как мы научаемся управлять собою и другими людьми</w:t>
            </w:r>
            <w:r>
              <w:rPr>
                <w:color w:val="auto"/>
              </w:rPr>
              <w:t>. Соотнесение характеристик личности с волевыми качествами. Что является волей, а что безволием?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2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3.03</w:t>
            </w:r>
          </w:p>
          <w:p w:rsidR="00702EF9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10.03</w:t>
            </w:r>
          </w:p>
          <w:p w:rsidR="00702EF9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17.03</w:t>
            </w: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24</w:t>
            </w:r>
          </w:p>
        </w:tc>
        <w:tc>
          <w:tcPr>
            <w:tcW w:w="2672" w:type="dxa"/>
          </w:tcPr>
          <w:p w:rsidR="002A7DB1" w:rsidRPr="000A2B7F" w:rsidRDefault="002A7DB1" w:rsidP="0094634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Тема: «Сила воли»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B61753">
              <w:rPr>
                <w:color w:val="auto"/>
              </w:rPr>
              <w:t>Слабоволие и способы его по</w:t>
            </w:r>
            <w:r>
              <w:rPr>
                <w:color w:val="auto"/>
              </w:rPr>
              <w:t>нимания, или, о чем мы спрашиваем</w:t>
            </w:r>
            <w:r w:rsidRPr="00B61753">
              <w:rPr>
                <w:color w:val="auto"/>
              </w:rPr>
              <w:t>, задавая вопрос: «У тебя есть сила воли?» Сила воли как способность управлять своим умом.</w:t>
            </w:r>
            <w:r>
              <w:rPr>
                <w:color w:val="auto"/>
              </w:rPr>
              <w:t xml:space="preserve"> Диагностика своих волевых качеств. Воля, как высшая психическая функция.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31.03</w:t>
            </w:r>
          </w:p>
          <w:p w:rsidR="00702EF9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7.04</w:t>
            </w: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25</w:t>
            </w:r>
          </w:p>
        </w:tc>
        <w:tc>
          <w:tcPr>
            <w:tcW w:w="2672" w:type="dxa"/>
          </w:tcPr>
          <w:p w:rsidR="002A7DB1" w:rsidRPr="0094634C" w:rsidRDefault="002A7DB1" w:rsidP="007067AE">
            <w:pPr>
              <w:pStyle w:val="Default"/>
              <w:rPr>
                <w:color w:val="auto"/>
              </w:rPr>
            </w:pPr>
            <w:r w:rsidRPr="000A2B7F">
              <w:rPr>
                <w:color w:val="auto"/>
              </w:rPr>
              <w:t>«</w:t>
            </w:r>
            <w:r>
              <w:rPr>
                <w:color w:val="auto"/>
              </w:rPr>
              <w:t>Человек воли</w:t>
            </w:r>
            <w:r w:rsidRPr="000A2B7F">
              <w:rPr>
                <w:color w:val="auto"/>
              </w:rPr>
              <w:t>»</w:t>
            </w:r>
            <w:r>
              <w:rPr>
                <w:color w:val="auto"/>
              </w:rPr>
              <w:t xml:space="preserve">. </w:t>
            </w:r>
            <w:r w:rsidRPr="007067AE">
              <w:rPr>
                <w:color w:val="auto"/>
              </w:rPr>
              <w:t xml:space="preserve">Тема: «Воля, как способ управления людьми». 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7067AE">
              <w:rPr>
                <w:color w:val="auto"/>
              </w:rPr>
              <w:t>Насильственное ненасильственное управление. Насилие явное и скрытое.</w:t>
            </w:r>
            <w:r>
              <w:rPr>
                <w:color w:val="auto"/>
              </w:rPr>
              <w:t xml:space="preserve"> Тренинг навыков управления своим поведением и поведением других.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14.04</w:t>
            </w: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26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1B6621">
              <w:rPr>
                <w:color w:val="auto"/>
              </w:rPr>
              <w:t xml:space="preserve">«Человек </w:t>
            </w:r>
            <w:r>
              <w:rPr>
                <w:color w:val="auto"/>
              </w:rPr>
              <w:t>нравственный</w:t>
            </w:r>
            <w:r w:rsidRPr="001B6621">
              <w:rPr>
                <w:color w:val="auto"/>
              </w:rPr>
              <w:t>»</w:t>
            </w:r>
            <w:r>
              <w:rPr>
                <w:color w:val="auto"/>
              </w:rPr>
              <w:t>. Тема: «</w:t>
            </w:r>
            <w:r w:rsidRPr="00B61753">
              <w:rPr>
                <w:color w:val="auto"/>
              </w:rPr>
              <w:t xml:space="preserve">Человек как индивид, как субъект, как </w:t>
            </w:r>
            <w:r>
              <w:rPr>
                <w:color w:val="auto"/>
              </w:rPr>
              <w:t>индивидуальность и как личность».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Сравнительная характеристика понятий «индивид», «индивидуальность» и «личность».  Гуманистическая концепция личности. Просмотр фрагментов видеофильмов, сравнение мнений. Обучение навыкам анализа поведения и характера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702EF9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21.04</w:t>
            </w: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27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«Человек нравственный». Тема: «Быть личностью»</w:t>
            </w:r>
          </w:p>
        </w:tc>
        <w:tc>
          <w:tcPr>
            <w:tcW w:w="3260" w:type="dxa"/>
          </w:tcPr>
          <w:p w:rsidR="002A7DB1" w:rsidRDefault="002A7DB1" w:rsidP="007067AE">
            <w:pPr>
              <w:pStyle w:val="Default"/>
              <w:rPr>
                <w:color w:val="auto"/>
              </w:rPr>
            </w:pPr>
            <w:proofErr w:type="spellStart"/>
            <w:r>
              <w:rPr>
                <w:color w:val="auto"/>
              </w:rPr>
              <w:t>Метапредментный</w:t>
            </w:r>
            <w:proofErr w:type="spellEnd"/>
            <w:r>
              <w:rPr>
                <w:color w:val="auto"/>
              </w:rPr>
              <w:t xml:space="preserve"> урок: «Личность в истории». Обсуждение моральных и нравственных норм. Практическое занятие: «Изучаем характер», «Изучаем ценности», «развитие культуры личности»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28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7067AE">
              <w:rPr>
                <w:color w:val="auto"/>
              </w:rPr>
              <w:t xml:space="preserve">«Человек нравственный». Тема: «Хороший человек с </w:t>
            </w:r>
            <w:r w:rsidRPr="007067AE">
              <w:rPr>
                <w:color w:val="auto"/>
              </w:rPr>
              <w:lastRenderedPageBreak/>
              <w:t>плохим характером – кто это?»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 xml:space="preserve">Вопрос субъективной оценки характера другого человека. Типология черт личности. </w:t>
            </w:r>
            <w:r>
              <w:rPr>
                <w:color w:val="auto"/>
              </w:rPr>
              <w:lastRenderedPageBreak/>
              <w:t xml:space="preserve">Практическое применение навыков диагностики и умения интерпретировать полученные результаты. 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29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«Человек нравственный». Тема: «Личность и подвиг»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Работа над проектом «</w:t>
            </w:r>
            <w:proofErr w:type="spellStart"/>
            <w:proofErr w:type="gramStart"/>
            <w:r>
              <w:rPr>
                <w:color w:val="auto"/>
              </w:rPr>
              <w:t>Я-человек</w:t>
            </w:r>
            <w:proofErr w:type="spellEnd"/>
            <w:proofErr w:type="gramEnd"/>
            <w:r>
              <w:rPr>
                <w:color w:val="auto"/>
              </w:rPr>
              <w:t xml:space="preserve">. Кто я?». Обсуждение вопроса: </w:t>
            </w:r>
            <w:r w:rsidRPr="002C23B4">
              <w:rPr>
                <w:color w:val="auto"/>
              </w:rPr>
              <w:t>«Хороший человек с плохим характером» – кто это?</w:t>
            </w:r>
            <w:r>
              <w:rPr>
                <w:color w:val="auto"/>
              </w:rPr>
              <w:t xml:space="preserve"> </w:t>
            </w:r>
            <w:r w:rsidRPr="002C23B4">
              <w:rPr>
                <w:color w:val="auto"/>
              </w:rPr>
              <w:t>Личность и подвиг. Личность и нравственное подвижничество.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</w:p>
        </w:tc>
      </w:tr>
      <w:tr w:rsidR="002A7DB1" w:rsidTr="002A7DB1">
        <w:tc>
          <w:tcPr>
            <w:tcW w:w="555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30</w:t>
            </w:r>
          </w:p>
        </w:tc>
        <w:tc>
          <w:tcPr>
            <w:tcW w:w="2672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 w:rsidRPr="002C23B4">
              <w:rPr>
                <w:color w:val="auto"/>
              </w:rPr>
              <w:t>Защита итоговых индивидуальных работ на тему «Я – человек. Кто я?»</w:t>
            </w:r>
          </w:p>
        </w:tc>
        <w:tc>
          <w:tcPr>
            <w:tcW w:w="3260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Подготовка к выступлению, обучение навыкам построения презентаций, оценка работы над собой. Итоговая диагностика.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</w:p>
        </w:tc>
      </w:tr>
      <w:tr w:rsidR="002A7DB1" w:rsidTr="002A7DB1">
        <w:tc>
          <w:tcPr>
            <w:tcW w:w="6487" w:type="dxa"/>
            <w:gridSpan w:val="3"/>
          </w:tcPr>
          <w:p w:rsidR="002A7DB1" w:rsidRDefault="002A7DB1" w:rsidP="007067AE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Итого: 36 часов</w:t>
            </w:r>
          </w:p>
        </w:tc>
        <w:tc>
          <w:tcPr>
            <w:tcW w:w="1276" w:type="dxa"/>
          </w:tcPr>
          <w:p w:rsidR="002A7DB1" w:rsidRDefault="002A7DB1" w:rsidP="007067AE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35</w:t>
            </w:r>
          </w:p>
        </w:tc>
        <w:tc>
          <w:tcPr>
            <w:tcW w:w="1134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76" w:type="dxa"/>
          </w:tcPr>
          <w:p w:rsidR="002A7DB1" w:rsidRDefault="002A7DB1" w:rsidP="00D92428">
            <w:pPr>
              <w:pStyle w:val="Default"/>
              <w:rPr>
                <w:color w:val="auto"/>
              </w:rPr>
            </w:pPr>
          </w:p>
        </w:tc>
      </w:tr>
    </w:tbl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626EAA">
      <w:pPr>
        <w:pStyle w:val="Default"/>
        <w:spacing w:line="276" w:lineRule="auto"/>
        <w:ind w:firstLine="993"/>
        <w:rPr>
          <w:szCs w:val="28"/>
        </w:rPr>
      </w:pPr>
    </w:p>
    <w:p w:rsidR="00D92428" w:rsidRPr="00A06B19" w:rsidRDefault="00D92428" w:rsidP="00D92428">
      <w:pPr>
        <w:pStyle w:val="1"/>
        <w:jc w:val="center"/>
        <w:rPr>
          <w:rFonts w:ascii="Times New Roman" w:hAnsi="Times New Roman" w:cs="Times New Roman"/>
          <w:b/>
        </w:rPr>
      </w:pPr>
      <w:bookmarkStart w:id="8" w:name="_Toc39847601"/>
      <w:r w:rsidRPr="00A06B19">
        <w:rPr>
          <w:rFonts w:ascii="Times New Roman" w:hAnsi="Times New Roman" w:cs="Times New Roman"/>
          <w:b/>
        </w:rPr>
        <w:t>СОДЕРЖАНИЕ ПРОГРАММЫ</w:t>
      </w:r>
      <w:bookmarkEnd w:id="8"/>
    </w:p>
    <w:p w:rsidR="00D92428" w:rsidRDefault="00D92428" w:rsidP="00D92428">
      <w:pPr>
        <w:pStyle w:val="Default"/>
        <w:rPr>
          <w:color w:val="auto"/>
        </w:rPr>
      </w:pPr>
    </w:p>
    <w:p w:rsidR="00D92428" w:rsidRDefault="00D92428" w:rsidP="00D92428">
      <w:pPr>
        <w:pStyle w:val="2"/>
        <w:jc w:val="center"/>
        <w:rPr>
          <w:rFonts w:ascii="Times New Roman" w:hAnsi="Times New Roman" w:cs="Times New Roman"/>
          <w:b/>
        </w:rPr>
      </w:pPr>
      <w:bookmarkStart w:id="9" w:name="_Toc39847602"/>
      <w:r>
        <w:rPr>
          <w:rFonts w:ascii="Times New Roman" w:hAnsi="Times New Roman" w:cs="Times New Roman"/>
          <w:b/>
        </w:rPr>
        <w:t>Второй год обучения (11 класс)</w:t>
      </w:r>
      <w:bookmarkEnd w:id="9"/>
    </w:p>
    <w:p w:rsidR="00D751E7" w:rsidRDefault="00D751E7" w:rsidP="00D751E7">
      <w:pPr>
        <w:pStyle w:val="Default"/>
        <w:spacing w:line="276" w:lineRule="auto"/>
        <w:ind w:firstLine="993"/>
        <w:jc w:val="both"/>
        <w:rPr>
          <w:b/>
          <w:color w:val="auto"/>
        </w:rPr>
      </w:pP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b/>
          <w:color w:val="auto"/>
        </w:rPr>
      </w:pPr>
      <w:r w:rsidRPr="00D751E7">
        <w:rPr>
          <w:b/>
          <w:color w:val="auto"/>
        </w:rPr>
        <w:t>1. Возрасты жизни человека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proofErr w:type="spellStart"/>
      <w:r w:rsidRPr="00D751E7">
        <w:rPr>
          <w:i/>
          <w:color w:val="auto"/>
        </w:rPr>
        <w:t>Хронотоп</w:t>
      </w:r>
      <w:proofErr w:type="spellEnd"/>
      <w:r w:rsidRPr="00D751E7">
        <w:rPr>
          <w:i/>
          <w:color w:val="auto"/>
        </w:rPr>
        <w:t xml:space="preserve"> жизни человека. Периоды (возрастные ступени) жизненного цикла: научный подход к определению возраста. Нужно ли обычному человеку знание периодизации развития.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>Чем измеряется возраст людей, живущих в различные исторические эпохи, в различных формациях? Возраст биологический и психологический.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>Как понимать переходы от одного возраста к другому? Для чего в племени (общине) устраивается инициация?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color w:val="auto"/>
        </w:rPr>
      </w:pPr>
      <w:r w:rsidRPr="00D751E7">
        <w:rPr>
          <w:color w:val="auto"/>
        </w:rPr>
        <w:t>Основная цель занятий в этой теме связана с обнаружением культурных оснований для выделения возрастных периодов и выявлением житейских показателей для характеристики границ возрастов, с определением места подросткового возраста в общем цикле жизни человека.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b/>
          <w:color w:val="auto"/>
        </w:rPr>
      </w:pPr>
      <w:r w:rsidRPr="00D751E7">
        <w:rPr>
          <w:b/>
          <w:color w:val="auto"/>
        </w:rPr>
        <w:t>2. Люди обычные и необычные: одаренность, умственное инобытие, расстройства поведения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>От чего зависит развитие ребенка. Физиологическое созревание и целенаправленное воспитание: что важнее. Психологически гармонический путь развития.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>Гении, одаренные, «умственно отсталые»: кто они. Чем человек наделен от природы и что формируется в нем прижизненно. Интеллектуальный коэффициент как показатель одаренности.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>Как послушный малыш превращается в «трудного ребенка». Может ли «трудный» стать «</w:t>
      </w:r>
      <w:proofErr w:type="spellStart"/>
      <w:r w:rsidRPr="00D751E7">
        <w:rPr>
          <w:i/>
          <w:color w:val="auto"/>
        </w:rPr>
        <w:t>девиантом</w:t>
      </w:r>
      <w:proofErr w:type="spellEnd"/>
      <w:r w:rsidRPr="00D751E7">
        <w:rPr>
          <w:i/>
          <w:color w:val="auto"/>
        </w:rPr>
        <w:t xml:space="preserve">». </w:t>
      </w:r>
      <w:proofErr w:type="spellStart"/>
      <w:r w:rsidRPr="00D751E7">
        <w:rPr>
          <w:i/>
          <w:color w:val="auto"/>
        </w:rPr>
        <w:t>Девиантное</w:t>
      </w:r>
      <w:proofErr w:type="spellEnd"/>
      <w:r w:rsidRPr="00D751E7">
        <w:rPr>
          <w:i/>
          <w:color w:val="auto"/>
        </w:rPr>
        <w:t xml:space="preserve"> поведение человека, научное объяснение его природы. Что известно об умственной отсталости, как понимать умственное инобытие.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color w:val="auto"/>
        </w:rPr>
      </w:pPr>
      <w:r w:rsidRPr="00D751E7">
        <w:rPr>
          <w:color w:val="auto"/>
        </w:rPr>
        <w:t>Основная цель занятий: расширить осведомленность подростков в области нетипичного развития человека, сформулировать основания корректного отношения к людям, которые отличаются от большинства.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b/>
          <w:color w:val="auto"/>
        </w:rPr>
      </w:pPr>
      <w:r w:rsidRPr="00D751E7">
        <w:rPr>
          <w:b/>
          <w:color w:val="auto"/>
        </w:rPr>
        <w:t>3. Подросток в книге и жизни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 xml:space="preserve">Что известно о подростке? Гормональный бунт подросткового возраста: о чем говорят физиологи. Психологический потенциал подростка: итоги предыдущих этапов развития. Задачи возраста: почему самоопределение становится проблемой. </w:t>
      </w:r>
      <w:r w:rsidRPr="00D751E7">
        <w:rPr>
          <w:i/>
          <w:color w:val="auto"/>
        </w:rPr>
        <w:lastRenderedPageBreak/>
        <w:t>Потребность в смысле жизни и жизненная перспектива. Я - вчера», Я – сегодня, Я – завтра: привычка «обдумывать свое житье». Как научиться рефлексии.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 xml:space="preserve">Подросток глазами взрослых людей и подросток сам о себе: о чем рассказывают </w:t>
      </w:r>
      <w:proofErr w:type="spellStart"/>
      <w:r w:rsidRPr="00D751E7">
        <w:rPr>
          <w:i/>
          <w:color w:val="auto"/>
        </w:rPr>
        <w:t>самоописания</w:t>
      </w:r>
      <w:proofErr w:type="spellEnd"/>
      <w:r w:rsidRPr="00D751E7">
        <w:rPr>
          <w:i/>
          <w:color w:val="auto"/>
        </w:rPr>
        <w:t>. Личные границы человека в отношениях с другими. Чем определяются психологические границы подростка в отношениях с Миром.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>Управляемость поведения в подростковом возрасте. Тренинг управления чувствами и эмоциями.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color w:val="auto"/>
        </w:rPr>
      </w:pPr>
      <w:r w:rsidRPr="00D751E7">
        <w:rPr>
          <w:color w:val="auto"/>
        </w:rPr>
        <w:t>Основная цель состоит в конструирования опыта обретения подростками способности рефлексивного отношения к реальности собственной психической жизни, осознания подростком возможностей и ограничений в отношениях с Миром, в получении опыта осознанного проектирования перспективы самоопределения.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b/>
          <w:color w:val="auto"/>
        </w:rPr>
      </w:pPr>
      <w:r w:rsidRPr="00D751E7">
        <w:rPr>
          <w:b/>
          <w:color w:val="auto"/>
        </w:rPr>
        <w:t xml:space="preserve">4 Цифровой образ жизни современного человека: риски, угрозы и </w:t>
      </w:r>
      <w:proofErr w:type="spellStart"/>
      <w:r w:rsidRPr="00D751E7">
        <w:rPr>
          <w:b/>
          <w:color w:val="auto"/>
        </w:rPr>
        <w:t>совладание</w:t>
      </w:r>
      <w:proofErr w:type="spellEnd"/>
      <w:r w:rsidRPr="00D751E7">
        <w:rPr>
          <w:b/>
          <w:color w:val="auto"/>
        </w:rPr>
        <w:t xml:space="preserve"> с ними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>«VUCA-мир» как метафора современной жизни. Виртуальная реальность – продукт культурного развития человека. Электронный мир: современная трактовка искусственной реальности жизни. Ценности цифровой эпохи.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 xml:space="preserve">«Цифровой разрыв» между родителями и детьми. Проблема </w:t>
      </w:r>
      <w:proofErr w:type="spellStart"/>
      <w:r w:rsidRPr="00D751E7">
        <w:rPr>
          <w:i/>
          <w:color w:val="auto"/>
        </w:rPr>
        <w:t>межпоколенческих</w:t>
      </w:r>
      <w:proofErr w:type="spellEnd"/>
      <w:r w:rsidRPr="00D751E7">
        <w:rPr>
          <w:i/>
          <w:color w:val="auto"/>
        </w:rPr>
        <w:t xml:space="preserve"> отношений. «Цифровой образ жизни» современного подростка. «Цифровые аборигены»: мифы и реальность. Становятся ли современные дети умнее или глупее предыдущего поколения.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i/>
          <w:color w:val="auto"/>
        </w:rPr>
      </w:pPr>
      <w:r w:rsidRPr="00D751E7">
        <w:rPr>
          <w:i/>
          <w:color w:val="auto"/>
        </w:rPr>
        <w:t xml:space="preserve">Безопасность как потребность человека. Риски, угрозы и опасности </w:t>
      </w:r>
      <w:proofErr w:type="spellStart"/>
      <w:r w:rsidRPr="00D751E7">
        <w:rPr>
          <w:i/>
          <w:color w:val="auto"/>
        </w:rPr>
        <w:t>онлайн-среды</w:t>
      </w:r>
      <w:proofErr w:type="spellEnd"/>
      <w:r w:rsidRPr="00D751E7">
        <w:rPr>
          <w:i/>
          <w:color w:val="auto"/>
        </w:rPr>
        <w:t xml:space="preserve"> и </w:t>
      </w:r>
      <w:proofErr w:type="spellStart"/>
      <w:r w:rsidRPr="00D751E7">
        <w:rPr>
          <w:i/>
          <w:color w:val="auto"/>
        </w:rPr>
        <w:t>совладание</w:t>
      </w:r>
      <w:proofErr w:type="spellEnd"/>
      <w:r w:rsidRPr="00D751E7">
        <w:rPr>
          <w:i/>
          <w:color w:val="auto"/>
        </w:rPr>
        <w:t xml:space="preserve"> с ними. Индивидуальное восприятие риска.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color w:val="auto"/>
        </w:rPr>
      </w:pPr>
      <w:r w:rsidRPr="00D751E7">
        <w:rPr>
          <w:color w:val="auto"/>
        </w:rPr>
        <w:t xml:space="preserve">Основная цель: конструирование рефлексивного отношения к цифровым реалиям жизни современного подростка, определение потенциала развития в условиях электронного мира, формулирование личной позиции в отношении рисков и угроз </w:t>
      </w:r>
      <w:proofErr w:type="spellStart"/>
      <w:r w:rsidRPr="00D751E7">
        <w:rPr>
          <w:color w:val="auto"/>
        </w:rPr>
        <w:t>онлайн-среды</w:t>
      </w:r>
      <w:proofErr w:type="spellEnd"/>
      <w:r w:rsidRPr="00D751E7">
        <w:rPr>
          <w:color w:val="auto"/>
        </w:rPr>
        <w:t>.</w:t>
      </w:r>
    </w:p>
    <w:p w:rsidR="00D751E7" w:rsidRPr="00D751E7" w:rsidRDefault="00D751E7" w:rsidP="00D751E7">
      <w:pPr>
        <w:pStyle w:val="Default"/>
        <w:spacing w:line="276" w:lineRule="auto"/>
        <w:ind w:firstLine="993"/>
        <w:jc w:val="both"/>
        <w:rPr>
          <w:b/>
          <w:color w:val="auto"/>
        </w:rPr>
      </w:pPr>
      <w:r w:rsidRPr="00D751E7">
        <w:rPr>
          <w:b/>
          <w:color w:val="auto"/>
        </w:rPr>
        <w:t>5. Защита итоговых индивидуальных работ.</w:t>
      </w:r>
    </w:p>
    <w:p w:rsidR="001B6621" w:rsidRDefault="00D751E7" w:rsidP="00D751E7">
      <w:pPr>
        <w:pStyle w:val="Default"/>
        <w:spacing w:line="276" w:lineRule="auto"/>
        <w:ind w:firstLine="993"/>
        <w:jc w:val="both"/>
        <w:rPr>
          <w:color w:val="auto"/>
        </w:rPr>
      </w:pPr>
      <w:r w:rsidRPr="00D751E7">
        <w:rPr>
          <w:color w:val="auto"/>
        </w:rPr>
        <w:t>Основная цель занятий состоит в определении образовательных достижений в освоении материала учебного курса.</w:t>
      </w:r>
    </w:p>
    <w:p w:rsidR="00626EAA" w:rsidRDefault="00626EAA" w:rsidP="00D751E7">
      <w:pPr>
        <w:pStyle w:val="Default"/>
        <w:spacing w:line="276" w:lineRule="auto"/>
        <w:ind w:firstLine="993"/>
        <w:jc w:val="both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ind w:firstLine="993"/>
        <w:jc w:val="both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ind w:firstLine="993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ind w:firstLine="993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ind w:firstLine="993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ind w:firstLine="993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ind w:firstLine="993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rPr>
          <w:color w:val="auto"/>
        </w:rPr>
      </w:pPr>
    </w:p>
    <w:p w:rsidR="005E7B7C" w:rsidRDefault="005E7B7C" w:rsidP="00D751E7">
      <w:pPr>
        <w:pStyle w:val="Default"/>
        <w:spacing w:line="276" w:lineRule="auto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5E7B7C" w:rsidRDefault="005E7B7C" w:rsidP="000A2B7F">
      <w:pPr>
        <w:pStyle w:val="Default"/>
        <w:rPr>
          <w:color w:val="auto"/>
        </w:rPr>
      </w:pPr>
    </w:p>
    <w:p w:rsidR="00647F86" w:rsidRDefault="00647F86" w:rsidP="000A2B7F">
      <w:pPr>
        <w:pStyle w:val="Default"/>
        <w:rPr>
          <w:color w:val="auto"/>
        </w:rPr>
      </w:pPr>
    </w:p>
    <w:p w:rsidR="00D751E7" w:rsidRDefault="00D751E7" w:rsidP="000A2B7F">
      <w:pPr>
        <w:pStyle w:val="Default"/>
        <w:rPr>
          <w:color w:val="auto"/>
        </w:rPr>
      </w:pPr>
    </w:p>
    <w:p w:rsidR="00D751E7" w:rsidRDefault="00D751E7" w:rsidP="000A2B7F">
      <w:pPr>
        <w:pStyle w:val="Default"/>
        <w:rPr>
          <w:color w:val="auto"/>
        </w:rPr>
      </w:pPr>
    </w:p>
    <w:p w:rsidR="00D751E7" w:rsidRDefault="00D751E7" w:rsidP="000A2B7F">
      <w:pPr>
        <w:pStyle w:val="Default"/>
        <w:rPr>
          <w:color w:val="auto"/>
        </w:rPr>
      </w:pPr>
    </w:p>
    <w:p w:rsidR="00D751E7" w:rsidRPr="00D751E7" w:rsidRDefault="00D751E7" w:rsidP="00D751E7">
      <w:pPr>
        <w:pStyle w:val="1"/>
        <w:jc w:val="center"/>
        <w:rPr>
          <w:rFonts w:ascii="Times New Roman" w:hAnsi="Times New Roman" w:cs="Times New Roman"/>
          <w:b/>
        </w:rPr>
      </w:pPr>
      <w:bookmarkStart w:id="10" w:name="_Toc39847603"/>
      <w:r w:rsidRPr="00A06B19">
        <w:rPr>
          <w:rFonts w:ascii="Times New Roman" w:hAnsi="Times New Roman" w:cs="Times New Roman"/>
          <w:b/>
        </w:rPr>
        <w:t>Примерное годовое планирование</w:t>
      </w:r>
      <w:r>
        <w:rPr>
          <w:rFonts w:ascii="Times New Roman" w:hAnsi="Times New Roman" w:cs="Times New Roman"/>
          <w:b/>
        </w:rPr>
        <w:t xml:space="preserve"> </w:t>
      </w:r>
      <w:r w:rsidR="00D92428">
        <w:rPr>
          <w:rFonts w:ascii="Times New Roman" w:hAnsi="Times New Roman" w:cs="Times New Roman"/>
          <w:b/>
        </w:rPr>
        <w:t>11 класс</w:t>
      </w:r>
      <w:bookmarkEnd w:id="10"/>
    </w:p>
    <w:p w:rsidR="00D751E7" w:rsidRDefault="00D751E7" w:rsidP="00D751E7">
      <w:pPr>
        <w:pStyle w:val="Default"/>
        <w:rPr>
          <w:color w:val="auto"/>
        </w:rPr>
      </w:pPr>
    </w:p>
    <w:p w:rsidR="00D751E7" w:rsidRDefault="00D751E7" w:rsidP="00D751E7">
      <w:pPr>
        <w:pStyle w:val="Default"/>
        <w:rPr>
          <w:color w:val="auto"/>
        </w:rPr>
      </w:pPr>
    </w:p>
    <w:tbl>
      <w:tblPr>
        <w:tblStyle w:val="a3"/>
        <w:tblW w:w="0" w:type="auto"/>
        <w:tblLook w:val="04A0"/>
      </w:tblPr>
      <w:tblGrid>
        <w:gridCol w:w="1405"/>
        <w:gridCol w:w="4956"/>
        <w:gridCol w:w="3210"/>
      </w:tblGrid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Месяц</w:t>
            </w:r>
          </w:p>
        </w:tc>
        <w:tc>
          <w:tcPr>
            <w:tcW w:w="5055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Мероприятие</w:t>
            </w:r>
          </w:p>
        </w:tc>
        <w:tc>
          <w:tcPr>
            <w:tcW w:w="3234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Форма работы</w:t>
            </w:r>
          </w:p>
        </w:tc>
      </w:tr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Сентябрь </w:t>
            </w:r>
          </w:p>
        </w:tc>
        <w:tc>
          <w:tcPr>
            <w:tcW w:w="5055" w:type="dxa"/>
          </w:tcPr>
          <w:p w:rsidR="00D751E7" w:rsidRPr="00647F86" w:rsidRDefault="00D751E7" w:rsidP="008D54E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Повторение пройденного материала, разбор дневниковых записей. </w:t>
            </w:r>
          </w:p>
          <w:p w:rsidR="00D751E7" w:rsidRDefault="00D751E7" w:rsidP="008D54E0">
            <w:pPr>
              <w:pStyle w:val="Default"/>
              <w:rPr>
                <w:color w:val="auto"/>
              </w:rPr>
            </w:pPr>
          </w:p>
        </w:tc>
        <w:tc>
          <w:tcPr>
            <w:tcW w:w="3234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Диагностика, беседы, входное тестирование</w:t>
            </w:r>
          </w:p>
        </w:tc>
      </w:tr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Октябрь </w:t>
            </w:r>
          </w:p>
        </w:tc>
        <w:tc>
          <w:tcPr>
            <w:tcW w:w="5055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Проведение вводного занятия. Работа по теме «</w:t>
            </w:r>
            <w:r w:rsidRPr="00D751E7">
              <w:rPr>
                <w:color w:val="auto"/>
              </w:rPr>
              <w:t>Возрасты жизни человека</w:t>
            </w:r>
            <w:r>
              <w:rPr>
                <w:color w:val="auto"/>
              </w:rPr>
              <w:t>»</w:t>
            </w:r>
          </w:p>
        </w:tc>
        <w:tc>
          <w:tcPr>
            <w:tcW w:w="3234" w:type="dxa"/>
          </w:tcPr>
          <w:p w:rsidR="00D751E7" w:rsidRDefault="00D751E7" w:rsidP="00D751E7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Проведение лекционных занятий с применением различных педагогических методик. Проведение тренинга «Возрастные периоды». Обучение навыку рефлексии развитие </w:t>
            </w:r>
            <w:proofErr w:type="spellStart"/>
            <w:r>
              <w:rPr>
                <w:color w:val="auto"/>
              </w:rPr>
              <w:t>эмпатии</w:t>
            </w:r>
            <w:proofErr w:type="spellEnd"/>
            <w:r>
              <w:rPr>
                <w:color w:val="auto"/>
              </w:rPr>
              <w:t xml:space="preserve"> к людям различных возрастов.</w:t>
            </w:r>
          </w:p>
        </w:tc>
      </w:tr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Ноябрь</w:t>
            </w:r>
          </w:p>
        </w:tc>
        <w:tc>
          <w:tcPr>
            <w:tcW w:w="5055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Продолжение работы  по модулю </w:t>
            </w:r>
            <w:r w:rsidRPr="000A2B7F">
              <w:rPr>
                <w:color w:val="auto"/>
              </w:rPr>
              <w:t>«</w:t>
            </w:r>
            <w:r w:rsidRPr="00D751E7">
              <w:rPr>
                <w:color w:val="auto"/>
              </w:rPr>
              <w:t>Возрасты жизни человека</w:t>
            </w:r>
            <w:r w:rsidRPr="000A2B7F">
              <w:rPr>
                <w:color w:val="auto"/>
              </w:rPr>
              <w:t>»</w:t>
            </w:r>
          </w:p>
        </w:tc>
        <w:tc>
          <w:tcPr>
            <w:tcW w:w="3234" w:type="dxa"/>
          </w:tcPr>
          <w:p w:rsidR="00D751E7" w:rsidRDefault="00D751E7" w:rsidP="00D751E7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Проведение лекционных занятий с элементами экспериментирования по теме «Возрастная периодизация», «История детства» и «Возрастные кризисы». </w:t>
            </w:r>
          </w:p>
        </w:tc>
      </w:tr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Декабрь</w:t>
            </w:r>
          </w:p>
        </w:tc>
        <w:tc>
          <w:tcPr>
            <w:tcW w:w="5055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Работа по теме </w:t>
            </w:r>
            <w:r w:rsidRPr="000A2B7F">
              <w:rPr>
                <w:color w:val="auto"/>
              </w:rPr>
              <w:t>«</w:t>
            </w:r>
            <w:r w:rsidRPr="00D751E7">
              <w:rPr>
                <w:color w:val="auto"/>
              </w:rPr>
              <w:t>Люди обычные и необычные: одаренность, умственное инобытие, расстройства поведения</w:t>
            </w:r>
            <w:r w:rsidRPr="000A2B7F">
              <w:rPr>
                <w:color w:val="auto"/>
              </w:rPr>
              <w:t>»</w:t>
            </w:r>
            <w:r>
              <w:rPr>
                <w:color w:val="auto"/>
              </w:rPr>
              <w:t xml:space="preserve">. Промежуточное тестирование </w:t>
            </w:r>
          </w:p>
        </w:tc>
        <w:tc>
          <w:tcPr>
            <w:tcW w:w="3234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Проведение </w:t>
            </w:r>
            <w:proofErr w:type="spellStart"/>
            <w:r>
              <w:rPr>
                <w:color w:val="auto"/>
              </w:rPr>
              <w:t>тренинговых</w:t>
            </w:r>
            <w:proofErr w:type="spellEnd"/>
            <w:r>
              <w:rPr>
                <w:color w:val="auto"/>
              </w:rPr>
              <w:t xml:space="preserve"> занятий «</w:t>
            </w:r>
            <w:r w:rsidR="008D54E0">
              <w:rPr>
                <w:color w:val="auto"/>
              </w:rPr>
              <w:t>Такая разная одаренность</w:t>
            </w:r>
            <w:r>
              <w:rPr>
                <w:color w:val="auto"/>
              </w:rPr>
              <w:t>», лекционных занятий. Беседы, рефлексия</w:t>
            </w:r>
          </w:p>
        </w:tc>
      </w:tr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Январь</w:t>
            </w:r>
          </w:p>
        </w:tc>
        <w:tc>
          <w:tcPr>
            <w:tcW w:w="5055" w:type="dxa"/>
          </w:tcPr>
          <w:p w:rsidR="00D751E7" w:rsidRPr="00E31D9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Работа по теме </w:t>
            </w:r>
            <w:r w:rsidRPr="00E31D97">
              <w:rPr>
                <w:szCs w:val="28"/>
              </w:rPr>
              <w:t>«</w:t>
            </w:r>
            <w:r w:rsidR="008D54E0" w:rsidRPr="008D54E0">
              <w:rPr>
                <w:szCs w:val="28"/>
              </w:rPr>
              <w:t>Люди обычные и необычные: одаренность, умственное инобытие, расстройства поведения</w:t>
            </w:r>
            <w:r w:rsidR="008D54E0">
              <w:rPr>
                <w:szCs w:val="28"/>
              </w:rPr>
              <w:t>»</w:t>
            </w:r>
          </w:p>
          <w:p w:rsidR="00D751E7" w:rsidRDefault="00D751E7" w:rsidP="008D54E0">
            <w:pPr>
              <w:pStyle w:val="Default"/>
              <w:rPr>
                <w:color w:val="auto"/>
              </w:rPr>
            </w:pPr>
          </w:p>
        </w:tc>
        <w:tc>
          <w:tcPr>
            <w:tcW w:w="3234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Тренинги «</w:t>
            </w:r>
            <w:r w:rsidR="008D54E0">
              <w:rPr>
                <w:color w:val="auto"/>
              </w:rPr>
              <w:t>Люди с особенностями</w:t>
            </w:r>
            <w:r>
              <w:rPr>
                <w:color w:val="auto"/>
              </w:rPr>
              <w:t>» и «</w:t>
            </w:r>
            <w:r w:rsidR="008D54E0">
              <w:rPr>
                <w:color w:val="auto"/>
              </w:rPr>
              <w:t>Партнерское общение</w:t>
            </w:r>
            <w:r>
              <w:rPr>
                <w:color w:val="auto"/>
              </w:rPr>
              <w:t>». Решение кейсов и работа в парах. Лекционные часы</w:t>
            </w:r>
          </w:p>
        </w:tc>
      </w:tr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Февраль</w:t>
            </w:r>
          </w:p>
        </w:tc>
        <w:tc>
          <w:tcPr>
            <w:tcW w:w="5055" w:type="dxa"/>
          </w:tcPr>
          <w:p w:rsidR="00D751E7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Работа по теме: «Подросток в книге и в жизни»</w:t>
            </w:r>
          </w:p>
        </w:tc>
        <w:tc>
          <w:tcPr>
            <w:tcW w:w="3234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Беседы и лекционные часы, проведение сравнительного анализа</w:t>
            </w:r>
          </w:p>
        </w:tc>
      </w:tr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Март</w:t>
            </w:r>
          </w:p>
        </w:tc>
        <w:tc>
          <w:tcPr>
            <w:tcW w:w="5055" w:type="dxa"/>
          </w:tcPr>
          <w:p w:rsidR="00D751E7" w:rsidRDefault="00A87728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Продолжение работы по теме</w:t>
            </w:r>
            <w:r w:rsidR="008D54E0">
              <w:rPr>
                <w:color w:val="auto"/>
              </w:rPr>
              <w:t>: «Подросток в книге и в жизни»</w:t>
            </w:r>
          </w:p>
        </w:tc>
        <w:tc>
          <w:tcPr>
            <w:tcW w:w="3234" w:type="dxa"/>
          </w:tcPr>
          <w:p w:rsidR="00D751E7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Тренинги «Жизненная перспектива» и «Личностные границы»</w:t>
            </w:r>
            <w:r w:rsidR="00D751E7">
              <w:rPr>
                <w:color w:val="auto"/>
              </w:rPr>
              <w:t>. Практикум и лекционные часы</w:t>
            </w:r>
          </w:p>
        </w:tc>
      </w:tr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Апрель</w:t>
            </w:r>
          </w:p>
        </w:tc>
        <w:tc>
          <w:tcPr>
            <w:tcW w:w="5055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Работа по модулю </w:t>
            </w:r>
            <w:r w:rsidRPr="000A2B7F">
              <w:rPr>
                <w:color w:val="auto"/>
              </w:rPr>
              <w:t>«</w:t>
            </w:r>
            <w:r w:rsidR="008D54E0" w:rsidRPr="008D54E0">
              <w:rPr>
                <w:color w:val="auto"/>
              </w:rPr>
              <w:t xml:space="preserve">Цифровой образ жизни современного человека: риски, угрозы и </w:t>
            </w:r>
            <w:proofErr w:type="spellStart"/>
            <w:r w:rsidR="008D54E0" w:rsidRPr="008D54E0">
              <w:rPr>
                <w:color w:val="auto"/>
              </w:rPr>
              <w:lastRenderedPageBreak/>
              <w:t>совладание</w:t>
            </w:r>
            <w:proofErr w:type="spellEnd"/>
            <w:r w:rsidR="008D54E0" w:rsidRPr="008D54E0">
              <w:rPr>
                <w:color w:val="auto"/>
              </w:rPr>
              <w:t xml:space="preserve"> с ними</w:t>
            </w:r>
            <w:r w:rsidRPr="000A2B7F">
              <w:rPr>
                <w:color w:val="auto"/>
              </w:rPr>
              <w:t xml:space="preserve">» </w:t>
            </w:r>
          </w:p>
        </w:tc>
        <w:tc>
          <w:tcPr>
            <w:tcW w:w="3234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 xml:space="preserve">Лекционные часы. Обсуждение по теме </w:t>
            </w:r>
            <w:r>
              <w:rPr>
                <w:color w:val="auto"/>
              </w:rPr>
              <w:lastRenderedPageBreak/>
              <w:t>«</w:t>
            </w:r>
            <w:r w:rsidR="008D54E0">
              <w:rPr>
                <w:color w:val="auto"/>
              </w:rPr>
              <w:t>Цифровая жизнь и цифровая безопасность</w:t>
            </w:r>
            <w:r>
              <w:rPr>
                <w:color w:val="auto"/>
              </w:rPr>
              <w:t>»</w:t>
            </w:r>
          </w:p>
        </w:tc>
      </w:tr>
      <w:tr w:rsidR="00D751E7" w:rsidTr="008D54E0">
        <w:tc>
          <w:tcPr>
            <w:tcW w:w="1413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Май</w:t>
            </w:r>
          </w:p>
        </w:tc>
        <w:tc>
          <w:tcPr>
            <w:tcW w:w="5055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Окончание работы по программе в 1</w:t>
            </w:r>
            <w:r w:rsidR="008D54E0">
              <w:rPr>
                <w:color w:val="auto"/>
              </w:rPr>
              <w:t>1</w:t>
            </w:r>
            <w:r>
              <w:rPr>
                <w:color w:val="auto"/>
              </w:rPr>
              <w:t xml:space="preserve"> классе. Заключение модуля «</w:t>
            </w:r>
            <w:r w:rsidR="008D54E0" w:rsidRPr="008D54E0">
              <w:rPr>
                <w:color w:val="auto"/>
              </w:rPr>
              <w:t xml:space="preserve">Цифровой образ жизни современного человека: риски, угрозы и </w:t>
            </w:r>
            <w:proofErr w:type="spellStart"/>
            <w:r w:rsidR="008D54E0" w:rsidRPr="008D54E0">
              <w:rPr>
                <w:color w:val="auto"/>
              </w:rPr>
              <w:t>совладание</w:t>
            </w:r>
            <w:proofErr w:type="spellEnd"/>
            <w:r w:rsidR="008D54E0" w:rsidRPr="008D54E0">
              <w:rPr>
                <w:color w:val="auto"/>
              </w:rPr>
              <w:t xml:space="preserve"> с ними</w:t>
            </w:r>
            <w:r>
              <w:rPr>
                <w:color w:val="auto"/>
              </w:rPr>
              <w:t xml:space="preserve">», защита </w:t>
            </w:r>
            <w:r w:rsidR="008D54E0">
              <w:rPr>
                <w:color w:val="auto"/>
              </w:rPr>
              <w:t>итоговых индивидуальных работ</w:t>
            </w:r>
            <w:r>
              <w:rPr>
                <w:color w:val="auto"/>
              </w:rPr>
              <w:t xml:space="preserve">. </w:t>
            </w:r>
          </w:p>
        </w:tc>
        <w:tc>
          <w:tcPr>
            <w:tcW w:w="3234" w:type="dxa"/>
          </w:tcPr>
          <w:p w:rsidR="00D751E7" w:rsidRDefault="00D751E7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Практикумы, защита проектов «</w:t>
            </w:r>
            <w:r w:rsidR="008D54E0">
              <w:rPr>
                <w:color w:val="auto"/>
              </w:rPr>
              <w:t>Мои перспективы</w:t>
            </w:r>
            <w:r>
              <w:rPr>
                <w:color w:val="auto"/>
              </w:rPr>
              <w:t>».  Итоговая диагностика.</w:t>
            </w:r>
          </w:p>
        </w:tc>
      </w:tr>
    </w:tbl>
    <w:p w:rsidR="00D751E7" w:rsidRDefault="00D751E7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A06B19">
      <w:pPr>
        <w:pStyle w:val="1"/>
        <w:jc w:val="center"/>
        <w:rPr>
          <w:rFonts w:ascii="Times New Roman" w:hAnsi="Times New Roman" w:cs="Times New Roman"/>
          <w:b/>
        </w:rPr>
      </w:pPr>
      <w:bookmarkStart w:id="11" w:name="_Toc39847604"/>
      <w:r w:rsidRPr="00A06B19">
        <w:rPr>
          <w:rFonts w:ascii="Times New Roman" w:hAnsi="Times New Roman" w:cs="Times New Roman"/>
          <w:b/>
        </w:rPr>
        <w:t>Календарно-тематическое планирование</w:t>
      </w:r>
      <w:bookmarkEnd w:id="11"/>
    </w:p>
    <w:p w:rsidR="008D54E0" w:rsidRDefault="008D54E0" w:rsidP="00A87728">
      <w:pPr>
        <w:rPr>
          <w:rFonts w:ascii="Times New Roman" w:hAnsi="Times New Roman" w:cs="Times New Roman"/>
          <w:b/>
          <w:sz w:val="24"/>
        </w:rPr>
      </w:pPr>
    </w:p>
    <w:p w:rsidR="008D54E0" w:rsidRPr="00A87728" w:rsidRDefault="00A87728" w:rsidP="00A87728">
      <w:pPr>
        <w:pStyle w:val="2"/>
        <w:jc w:val="center"/>
        <w:rPr>
          <w:rFonts w:ascii="Times New Roman" w:hAnsi="Times New Roman" w:cs="Times New Roman"/>
          <w:b/>
        </w:rPr>
      </w:pPr>
      <w:bookmarkStart w:id="12" w:name="_Toc39847605"/>
      <w:r w:rsidRPr="00A87728">
        <w:rPr>
          <w:rFonts w:ascii="Times New Roman" w:hAnsi="Times New Roman" w:cs="Times New Roman"/>
          <w:b/>
        </w:rPr>
        <w:t>11 класс</w:t>
      </w:r>
      <w:bookmarkEnd w:id="12"/>
    </w:p>
    <w:p w:rsidR="008D54E0" w:rsidRDefault="008D54E0" w:rsidP="008D54E0">
      <w:pPr>
        <w:pStyle w:val="Default"/>
        <w:rPr>
          <w:color w:val="auto"/>
        </w:rPr>
      </w:pPr>
    </w:p>
    <w:tbl>
      <w:tblPr>
        <w:tblStyle w:val="a3"/>
        <w:tblW w:w="9634" w:type="dxa"/>
        <w:tblLook w:val="04A0"/>
      </w:tblPr>
      <w:tblGrid>
        <w:gridCol w:w="555"/>
        <w:gridCol w:w="3526"/>
        <w:gridCol w:w="3331"/>
        <w:gridCol w:w="990"/>
        <w:gridCol w:w="1232"/>
      </w:tblGrid>
      <w:tr w:rsidR="008D54E0" w:rsidTr="00AB5DDF">
        <w:trPr>
          <w:trHeight w:val="330"/>
        </w:trPr>
        <w:tc>
          <w:tcPr>
            <w:tcW w:w="555" w:type="dxa"/>
            <w:vMerge w:val="restart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№ </w:t>
            </w:r>
            <w:proofErr w:type="spellStart"/>
            <w:proofErr w:type="gramStart"/>
            <w:r>
              <w:rPr>
                <w:color w:val="auto"/>
              </w:rPr>
              <w:t>п</w:t>
            </w:r>
            <w:proofErr w:type="spellEnd"/>
            <w:proofErr w:type="gramEnd"/>
            <w:r>
              <w:rPr>
                <w:color w:val="auto"/>
              </w:rPr>
              <w:t>/</w:t>
            </w:r>
            <w:proofErr w:type="spellStart"/>
            <w:r>
              <w:rPr>
                <w:color w:val="auto"/>
              </w:rPr>
              <w:t>п</w:t>
            </w:r>
            <w:proofErr w:type="spellEnd"/>
          </w:p>
        </w:tc>
        <w:tc>
          <w:tcPr>
            <w:tcW w:w="3526" w:type="dxa"/>
            <w:vMerge w:val="restart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Разделы программы</w:t>
            </w:r>
          </w:p>
        </w:tc>
        <w:tc>
          <w:tcPr>
            <w:tcW w:w="3331" w:type="dxa"/>
            <w:vMerge w:val="restart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Содержание </w:t>
            </w:r>
          </w:p>
        </w:tc>
        <w:tc>
          <w:tcPr>
            <w:tcW w:w="2222" w:type="dxa"/>
            <w:gridSpan w:val="2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Количество часов</w:t>
            </w:r>
          </w:p>
        </w:tc>
      </w:tr>
      <w:tr w:rsidR="008D54E0" w:rsidTr="00AB5DDF">
        <w:trPr>
          <w:trHeight w:val="210"/>
        </w:trPr>
        <w:tc>
          <w:tcPr>
            <w:tcW w:w="555" w:type="dxa"/>
            <w:vMerge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</w:p>
        </w:tc>
        <w:tc>
          <w:tcPr>
            <w:tcW w:w="3526" w:type="dxa"/>
            <w:vMerge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</w:p>
        </w:tc>
        <w:tc>
          <w:tcPr>
            <w:tcW w:w="3331" w:type="dxa"/>
            <w:vMerge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</w:p>
        </w:tc>
        <w:tc>
          <w:tcPr>
            <w:tcW w:w="990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Теория – </w:t>
            </w:r>
            <w:proofErr w:type="spellStart"/>
            <w:proofErr w:type="gramStart"/>
            <w:r>
              <w:rPr>
                <w:color w:val="auto"/>
              </w:rPr>
              <w:t>ауди-торные</w:t>
            </w:r>
            <w:proofErr w:type="spellEnd"/>
            <w:proofErr w:type="gramEnd"/>
            <w:r>
              <w:rPr>
                <w:color w:val="auto"/>
              </w:rPr>
              <w:t xml:space="preserve"> часы</w:t>
            </w:r>
          </w:p>
        </w:tc>
        <w:tc>
          <w:tcPr>
            <w:tcW w:w="1232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Практика (</w:t>
            </w:r>
            <w:proofErr w:type="spellStart"/>
            <w:proofErr w:type="gramStart"/>
            <w:r>
              <w:rPr>
                <w:color w:val="auto"/>
              </w:rPr>
              <w:t>самопод-готовка</w:t>
            </w:r>
            <w:proofErr w:type="spellEnd"/>
            <w:proofErr w:type="gramEnd"/>
            <w:r>
              <w:rPr>
                <w:color w:val="auto"/>
              </w:rPr>
              <w:t>)</w:t>
            </w:r>
          </w:p>
        </w:tc>
      </w:tr>
      <w:tr w:rsidR="008D54E0" w:rsidTr="00AB5DDF">
        <w:tc>
          <w:tcPr>
            <w:tcW w:w="555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3526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«Возрасты в жизни человека». Тема: «Введение»</w:t>
            </w:r>
          </w:p>
        </w:tc>
        <w:tc>
          <w:tcPr>
            <w:tcW w:w="3331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Знакомство с возрастной периодизацией в советской школе психологии, и в зарубежной школе.</w:t>
            </w:r>
          </w:p>
        </w:tc>
        <w:tc>
          <w:tcPr>
            <w:tcW w:w="990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8D54E0" w:rsidRDefault="00F44DDC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8D54E0" w:rsidTr="00AB5DDF">
        <w:tc>
          <w:tcPr>
            <w:tcW w:w="555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3526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«Возрасты в жизни человека». Тема: «Тема возраста в истории человечества»</w:t>
            </w:r>
          </w:p>
        </w:tc>
        <w:tc>
          <w:tcPr>
            <w:tcW w:w="3331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Возраст и эпоха. </w:t>
            </w:r>
            <w:r w:rsidRPr="008D54E0">
              <w:rPr>
                <w:color w:val="auto"/>
              </w:rPr>
              <w:t>Чем измеряется возраст людей, живущих в различные исторические эпохи, в различных формациях? Возраст биологический и психологический.</w:t>
            </w:r>
            <w:proofErr w:type="gramStart"/>
            <w:r>
              <w:rPr>
                <w:color w:val="auto"/>
              </w:rPr>
              <w:t xml:space="preserve"> </w:t>
            </w:r>
            <w:r w:rsidRPr="008D54E0">
              <w:rPr>
                <w:color w:val="auto"/>
              </w:rPr>
              <w:t>.</w:t>
            </w:r>
            <w:proofErr w:type="gramEnd"/>
            <w:r w:rsidRPr="008D54E0">
              <w:rPr>
                <w:color w:val="auto"/>
              </w:rPr>
              <w:t xml:space="preserve"> Проведение тренинга «Возрастные периоды».</w:t>
            </w:r>
          </w:p>
        </w:tc>
        <w:tc>
          <w:tcPr>
            <w:tcW w:w="990" w:type="dxa"/>
          </w:tcPr>
          <w:p w:rsidR="008D54E0" w:rsidRDefault="007067AE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1232" w:type="dxa"/>
          </w:tcPr>
          <w:p w:rsidR="008D54E0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7067AE" w:rsidTr="00AB5DDF">
        <w:tc>
          <w:tcPr>
            <w:tcW w:w="555" w:type="dxa"/>
          </w:tcPr>
          <w:p w:rsidR="007067AE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</w:t>
            </w:r>
          </w:p>
        </w:tc>
        <w:tc>
          <w:tcPr>
            <w:tcW w:w="3526" w:type="dxa"/>
          </w:tcPr>
          <w:p w:rsidR="007067AE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«Возрасты в жизни человека».</w:t>
            </w:r>
            <w:r w:rsidRPr="006F1AAA">
              <w:rPr>
                <w:color w:val="auto"/>
              </w:rPr>
              <w:t xml:space="preserve"> Тема: «Возраст биологический и психологический»</w:t>
            </w:r>
          </w:p>
        </w:tc>
        <w:tc>
          <w:tcPr>
            <w:tcW w:w="3331" w:type="dxa"/>
          </w:tcPr>
          <w:p w:rsidR="007067AE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Виды возрастов. Актуализация знаний по психологии, педагогики, биологии и обществознанию. Определение своего психологического возраста. </w:t>
            </w:r>
          </w:p>
        </w:tc>
        <w:tc>
          <w:tcPr>
            <w:tcW w:w="990" w:type="dxa"/>
          </w:tcPr>
          <w:p w:rsidR="007067AE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7067AE" w:rsidRDefault="008B7C59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</w:tr>
      <w:tr w:rsidR="008D54E0" w:rsidTr="00AB5DDF">
        <w:trPr>
          <w:trHeight w:val="1275"/>
        </w:trPr>
        <w:tc>
          <w:tcPr>
            <w:tcW w:w="555" w:type="dxa"/>
          </w:tcPr>
          <w:p w:rsidR="008D54E0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4</w:t>
            </w:r>
          </w:p>
        </w:tc>
        <w:tc>
          <w:tcPr>
            <w:tcW w:w="3526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«Возрасты в жизни человека». Тема: «Возрастные кризисы»</w:t>
            </w:r>
          </w:p>
        </w:tc>
        <w:tc>
          <w:tcPr>
            <w:tcW w:w="3331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Знакомство с понятиями «кризис 3-х лет», «возрастной кризис», «кризис младшего школьника», «подростковый кризис». Как справиться с кризисами? Нормативное и ненормативное протекание кризисов. </w:t>
            </w:r>
          </w:p>
        </w:tc>
        <w:tc>
          <w:tcPr>
            <w:tcW w:w="990" w:type="dxa"/>
          </w:tcPr>
          <w:p w:rsidR="008D54E0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</w:t>
            </w:r>
          </w:p>
        </w:tc>
        <w:tc>
          <w:tcPr>
            <w:tcW w:w="1232" w:type="dxa"/>
          </w:tcPr>
          <w:p w:rsidR="008D54E0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8D54E0" w:rsidTr="00AB5DDF">
        <w:trPr>
          <w:trHeight w:val="105"/>
        </w:trPr>
        <w:tc>
          <w:tcPr>
            <w:tcW w:w="555" w:type="dxa"/>
          </w:tcPr>
          <w:p w:rsidR="008D54E0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5</w:t>
            </w:r>
          </w:p>
        </w:tc>
        <w:tc>
          <w:tcPr>
            <w:tcW w:w="3526" w:type="dxa"/>
          </w:tcPr>
          <w:p w:rsidR="008D54E0" w:rsidRDefault="008D54E0" w:rsidP="0083635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="0083635C" w:rsidRPr="0083635C">
              <w:rPr>
                <w:color w:val="auto"/>
              </w:rPr>
              <w:t>Люди обычные и необычные: одаренность, умственное инобытие, расстройства поведения</w:t>
            </w:r>
            <w:r>
              <w:rPr>
                <w:color w:val="auto"/>
              </w:rPr>
              <w:t xml:space="preserve">» Тема: </w:t>
            </w:r>
            <w:r>
              <w:rPr>
                <w:color w:val="auto"/>
              </w:rPr>
              <w:lastRenderedPageBreak/>
              <w:t>«</w:t>
            </w:r>
            <w:r w:rsidR="0083635C">
              <w:rPr>
                <w:color w:val="auto"/>
              </w:rPr>
              <w:t>Одаренность</w:t>
            </w:r>
            <w:r>
              <w:rPr>
                <w:color w:val="auto"/>
              </w:rPr>
              <w:t>»</w:t>
            </w:r>
          </w:p>
        </w:tc>
        <w:tc>
          <w:tcPr>
            <w:tcW w:w="3331" w:type="dxa"/>
          </w:tcPr>
          <w:p w:rsidR="008D54E0" w:rsidRPr="00251253" w:rsidRDefault="0083635C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 xml:space="preserve">Тренинг «Такая разная одарённость». </w:t>
            </w:r>
            <w:r w:rsidR="008D54E0">
              <w:rPr>
                <w:color w:val="auto"/>
              </w:rPr>
              <w:t xml:space="preserve"> </w:t>
            </w:r>
            <w:r>
              <w:rPr>
                <w:color w:val="auto"/>
              </w:rPr>
              <w:t xml:space="preserve">Что мы понимаем под термином «гениальность», «высокий </w:t>
            </w:r>
            <w:r>
              <w:rPr>
                <w:color w:val="auto"/>
              </w:rPr>
              <w:lastRenderedPageBreak/>
              <w:t>интеллект», «одаренность». Примеры одаренных  людей в истории. Подготовка презентаций и докладов на заданную тему.</w:t>
            </w:r>
          </w:p>
        </w:tc>
        <w:tc>
          <w:tcPr>
            <w:tcW w:w="990" w:type="dxa"/>
          </w:tcPr>
          <w:p w:rsidR="008D54E0" w:rsidRDefault="00F44DDC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2</w:t>
            </w:r>
          </w:p>
        </w:tc>
        <w:tc>
          <w:tcPr>
            <w:tcW w:w="1232" w:type="dxa"/>
          </w:tcPr>
          <w:p w:rsidR="008D54E0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8D54E0" w:rsidTr="00AB5DDF">
        <w:trPr>
          <w:trHeight w:val="274"/>
        </w:trPr>
        <w:tc>
          <w:tcPr>
            <w:tcW w:w="555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6</w:t>
            </w:r>
          </w:p>
        </w:tc>
        <w:tc>
          <w:tcPr>
            <w:tcW w:w="3526" w:type="dxa"/>
          </w:tcPr>
          <w:p w:rsidR="008D54E0" w:rsidRDefault="008D54E0" w:rsidP="0083635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="0083635C" w:rsidRPr="0083635C">
              <w:rPr>
                <w:color w:val="auto"/>
              </w:rPr>
              <w:t>Люди обычные и необычные: одаренность, умственное инобытие, расстройства поведения</w:t>
            </w:r>
            <w:r>
              <w:rPr>
                <w:color w:val="auto"/>
              </w:rPr>
              <w:t>» Тема: «</w:t>
            </w:r>
            <w:r w:rsidR="0083635C">
              <w:rPr>
                <w:color w:val="auto"/>
              </w:rPr>
              <w:t>Особые образовательные потребности или Умственное инобытие</w:t>
            </w:r>
            <w:r>
              <w:rPr>
                <w:color w:val="auto"/>
              </w:rPr>
              <w:t>»</w:t>
            </w:r>
          </w:p>
        </w:tc>
        <w:tc>
          <w:tcPr>
            <w:tcW w:w="3331" w:type="dxa"/>
          </w:tcPr>
          <w:p w:rsidR="008D54E0" w:rsidRDefault="008D54E0" w:rsidP="0083635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Тренинг с элементами лекции «</w:t>
            </w:r>
            <w:r w:rsidR="0083635C">
              <w:rPr>
                <w:color w:val="auto"/>
              </w:rPr>
              <w:t>Партнёрское общение</w:t>
            </w:r>
            <w:r>
              <w:rPr>
                <w:color w:val="auto"/>
              </w:rPr>
              <w:t xml:space="preserve">». </w:t>
            </w:r>
            <w:r w:rsidR="0083635C">
              <w:rPr>
                <w:color w:val="auto"/>
              </w:rPr>
              <w:t xml:space="preserve">Подходы к образованию детей с особыми образовательными потребностями. Беседа: «Обучение особого ребенка. А что дальше?!». </w:t>
            </w:r>
            <w:r>
              <w:rPr>
                <w:color w:val="auto"/>
              </w:rPr>
              <w:t xml:space="preserve">Обучение в </w:t>
            </w:r>
            <w:proofErr w:type="spellStart"/>
            <w:r>
              <w:rPr>
                <w:color w:val="auto"/>
              </w:rPr>
              <w:t>микрогруппах</w:t>
            </w:r>
            <w:proofErr w:type="spellEnd"/>
            <w:r>
              <w:rPr>
                <w:color w:val="auto"/>
              </w:rPr>
              <w:t>. Лекционные занятия.</w:t>
            </w:r>
          </w:p>
        </w:tc>
        <w:tc>
          <w:tcPr>
            <w:tcW w:w="990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</w:t>
            </w:r>
          </w:p>
        </w:tc>
        <w:tc>
          <w:tcPr>
            <w:tcW w:w="1232" w:type="dxa"/>
          </w:tcPr>
          <w:p w:rsidR="008D54E0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8D54E0" w:rsidTr="00AB5DDF">
        <w:trPr>
          <w:trHeight w:val="225"/>
        </w:trPr>
        <w:tc>
          <w:tcPr>
            <w:tcW w:w="555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7</w:t>
            </w:r>
          </w:p>
        </w:tc>
        <w:tc>
          <w:tcPr>
            <w:tcW w:w="3526" w:type="dxa"/>
          </w:tcPr>
          <w:p w:rsidR="008D54E0" w:rsidRDefault="008D54E0" w:rsidP="0083635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="0083635C" w:rsidRPr="00D751E7">
              <w:rPr>
                <w:color w:val="auto"/>
              </w:rPr>
              <w:t>Люди обычные и необычные: одаренность, умственное инобытие, расстройства поведения</w:t>
            </w:r>
            <w:r>
              <w:rPr>
                <w:color w:val="auto"/>
              </w:rPr>
              <w:t>» Тема: «</w:t>
            </w:r>
            <w:r w:rsidR="0083635C">
              <w:rPr>
                <w:color w:val="auto"/>
              </w:rPr>
              <w:t>Различия в поведении</w:t>
            </w:r>
            <w:r>
              <w:rPr>
                <w:color w:val="auto"/>
              </w:rPr>
              <w:t>»</w:t>
            </w:r>
          </w:p>
        </w:tc>
        <w:tc>
          <w:tcPr>
            <w:tcW w:w="3331" w:type="dxa"/>
          </w:tcPr>
          <w:p w:rsidR="008D54E0" w:rsidRDefault="0083635C" w:rsidP="0083635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Знакомство с понятиями «</w:t>
            </w:r>
            <w:proofErr w:type="spellStart"/>
            <w:r>
              <w:rPr>
                <w:color w:val="auto"/>
              </w:rPr>
              <w:t>девиантность</w:t>
            </w:r>
            <w:proofErr w:type="spellEnd"/>
            <w:r>
              <w:rPr>
                <w:color w:val="auto"/>
              </w:rPr>
              <w:t>», «расстройство поведения», «</w:t>
            </w:r>
            <w:proofErr w:type="spellStart"/>
            <w:r>
              <w:rPr>
                <w:color w:val="auto"/>
              </w:rPr>
              <w:t>деликвентное</w:t>
            </w:r>
            <w:proofErr w:type="spellEnd"/>
            <w:r>
              <w:rPr>
                <w:color w:val="auto"/>
              </w:rPr>
              <w:t xml:space="preserve"> поведение», «асоциальное поведение», «агрессивное поведение», «ювенальная юстиция». </w:t>
            </w:r>
          </w:p>
        </w:tc>
        <w:tc>
          <w:tcPr>
            <w:tcW w:w="990" w:type="dxa"/>
          </w:tcPr>
          <w:p w:rsidR="008D54E0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1232" w:type="dxa"/>
          </w:tcPr>
          <w:p w:rsidR="008D54E0" w:rsidRDefault="00F44DDC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8D54E0" w:rsidTr="00AB5DDF">
        <w:tc>
          <w:tcPr>
            <w:tcW w:w="555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8</w:t>
            </w:r>
          </w:p>
        </w:tc>
        <w:tc>
          <w:tcPr>
            <w:tcW w:w="3526" w:type="dxa"/>
          </w:tcPr>
          <w:p w:rsidR="008D54E0" w:rsidRDefault="0083635C" w:rsidP="0083635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Pr="00D751E7">
              <w:rPr>
                <w:color w:val="auto"/>
              </w:rPr>
              <w:t>Люди обычные и необычные: одаренность, умственное инобытие, расстройства поведения</w:t>
            </w:r>
            <w:r>
              <w:rPr>
                <w:color w:val="auto"/>
              </w:rPr>
              <w:t>» Тема: «Гармоничный путь развития или Нормальность»</w:t>
            </w:r>
          </w:p>
        </w:tc>
        <w:tc>
          <w:tcPr>
            <w:tcW w:w="3331" w:type="dxa"/>
          </w:tcPr>
          <w:p w:rsidR="008D54E0" w:rsidRDefault="008D54E0" w:rsidP="0083635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История вопроса «</w:t>
            </w:r>
            <w:r w:rsidR="0083635C">
              <w:rPr>
                <w:color w:val="auto"/>
              </w:rPr>
              <w:t>Гармоничное развитие</w:t>
            </w:r>
            <w:r>
              <w:rPr>
                <w:color w:val="auto"/>
              </w:rPr>
              <w:t xml:space="preserve">». Различные определения. </w:t>
            </w:r>
            <w:r w:rsidR="0083635C">
              <w:rPr>
                <w:color w:val="auto"/>
              </w:rPr>
              <w:t>Понятие «норма». Знакомство со стратегиями развития. Написание работы «От чего зависит развитие ребенка?»</w:t>
            </w:r>
          </w:p>
        </w:tc>
        <w:tc>
          <w:tcPr>
            <w:tcW w:w="990" w:type="dxa"/>
          </w:tcPr>
          <w:p w:rsidR="008D54E0" w:rsidRDefault="00F44DDC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1232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8D54E0" w:rsidTr="00AB5DDF">
        <w:trPr>
          <w:trHeight w:val="1200"/>
        </w:trPr>
        <w:tc>
          <w:tcPr>
            <w:tcW w:w="555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9</w:t>
            </w:r>
          </w:p>
        </w:tc>
        <w:tc>
          <w:tcPr>
            <w:tcW w:w="3526" w:type="dxa"/>
          </w:tcPr>
          <w:p w:rsidR="008D54E0" w:rsidRDefault="008D54E0" w:rsidP="0083635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="0083635C">
              <w:rPr>
                <w:color w:val="auto"/>
              </w:rPr>
              <w:t>Подросток в жизни и книге</w:t>
            </w:r>
            <w:r>
              <w:rPr>
                <w:color w:val="auto"/>
              </w:rPr>
              <w:t>»</w:t>
            </w:r>
            <w:r w:rsidR="006F1AAA">
              <w:rPr>
                <w:color w:val="auto"/>
              </w:rPr>
              <w:t>.</w:t>
            </w:r>
            <w:r>
              <w:rPr>
                <w:color w:val="auto"/>
              </w:rPr>
              <w:t xml:space="preserve"> Тема: «</w:t>
            </w:r>
            <w:r w:rsidR="0083635C">
              <w:rPr>
                <w:color w:val="auto"/>
              </w:rPr>
              <w:t>Классические знания о подростковом возрасте</w:t>
            </w:r>
            <w:r>
              <w:rPr>
                <w:color w:val="auto"/>
              </w:rPr>
              <w:t>»</w:t>
            </w:r>
          </w:p>
        </w:tc>
        <w:tc>
          <w:tcPr>
            <w:tcW w:w="3331" w:type="dxa"/>
          </w:tcPr>
          <w:p w:rsidR="008D54E0" w:rsidRDefault="008D54E0" w:rsidP="0083635C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Знакомство с понятием «</w:t>
            </w:r>
            <w:r w:rsidR="0083635C">
              <w:rPr>
                <w:color w:val="auto"/>
              </w:rPr>
              <w:t>подростковый возраст», какой бывает подростковый кризис, новообразования возраста. Размышления на тему: «А что будет, когда закончится подростковый возраст?»</w:t>
            </w:r>
          </w:p>
        </w:tc>
        <w:tc>
          <w:tcPr>
            <w:tcW w:w="990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6F1AAA" w:rsidTr="00AB5DDF">
        <w:trPr>
          <w:trHeight w:val="1200"/>
        </w:trPr>
        <w:tc>
          <w:tcPr>
            <w:tcW w:w="555" w:type="dxa"/>
          </w:tcPr>
          <w:p w:rsidR="006F1AAA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10</w:t>
            </w:r>
          </w:p>
        </w:tc>
        <w:tc>
          <w:tcPr>
            <w:tcW w:w="3526" w:type="dxa"/>
          </w:tcPr>
          <w:p w:rsidR="006F1AAA" w:rsidRDefault="006F1AAA" w:rsidP="0083635C">
            <w:pPr>
              <w:pStyle w:val="Default"/>
              <w:rPr>
                <w:color w:val="auto"/>
              </w:rPr>
            </w:pPr>
            <w:r w:rsidRPr="006F1AAA">
              <w:rPr>
                <w:color w:val="auto"/>
              </w:rPr>
              <w:t>«Подросток в жизни и книге».</w:t>
            </w:r>
            <w:r>
              <w:t xml:space="preserve"> </w:t>
            </w:r>
            <w:r w:rsidRPr="006F1AAA">
              <w:rPr>
                <w:color w:val="auto"/>
              </w:rPr>
              <w:t>Тема: «Особенности возраста»</w:t>
            </w:r>
          </w:p>
        </w:tc>
        <w:tc>
          <w:tcPr>
            <w:tcW w:w="3331" w:type="dxa"/>
          </w:tcPr>
          <w:p w:rsidR="006F1AAA" w:rsidRDefault="006F1AAA" w:rsidP="006F1AAA">
            <w:pPr>
              <w:pStyle w:val="Default"/>
              <w:rPr>
                <w:color w:val="auto"/>
              </w:rPr>
            </w:pPr>
            <w:proofErr w:type="spellStart"/>
            <w:r>
              <w:rPr>
                <w:color w:val="auto"/>
              </w:rPr>
              <w:t>Анатомо</w:t>
            </w:r>
            <w:proofErr w:type="spellEnd"/>
            <w:r>
              <w:rPr>
                <w:color w:val="auto"/>
              </w:rPr>
              <w:t>–</w:t>
            </w:r>
            <w:r w:rsidRPr="006F1AAA">
              <w:rPr>
                <w:color w:val="auto"/>
              </w:rPr>
              <w:t>физиологические особенности подростков</w:t>
            </w:r>
            <w:r>
              <w:rPr>
                <w:color w:val="auto"/>
              </w:rPr>
              <w:t>,</w:t>
            </w:r>
            <w:r>
              <w:t xml:space="preserve"> </w:t>
            </w:r>
            <w:r>
              <w:rPr>
                <w:color w:val="auto"/>
              </w:rPr>
              <w:t>п</w:t>
            </w:r>
            <w:r w:rsidRPr="006F1AAA">
              <w:rPr>
                <w:color w:val="auto"/>
              </w:rPr>
              <w:t>сихологические особенности подросткового возраста</w:t>
            </w:r>
            <w:r>
              <w:rPr>
                <w:color w:val="auto"/>
              </w:rPr>
              <w:t>, п</w:t>
            </w:r>
            <w:r w:rsidRPr="006F1AAA">
              <w:rPr>
                <w:color w:val="auto"/>
              </w:rPr>
              <w:t>оведенческие особенности подросткового возраста</w:t>
            </w:r>
            <w:r>
              <w:rPr>
                <w:color w:val="auto"/>
              </w:rPr>
              <w:t>.</w:t>
            </w:r>
          </w:p>
        </w:tc>
        <w:tc>
          <w:tcPr>
            <w:tcW w:w="990" w:type="dxa"/>
          </w:tcPr>
          <w:p w:rsidR="006F1AAA" w:rsidRDefault="006F1AA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6F1AAA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</w:tr>
      <w:tr w:rsidR="006F1AAA" w:rsidTr="00AB5DDF">
        <w:trPr>
          <w:trHeight w:val="1200"/>
        </w:trPr>
        <w:tc>
          <w:tcPr>
            <w:tcW w:w="555" w:type="dxa"/>
          </w:tcPr>
          <w:p w:rsidR="006F1AAA" w:rsidRDefault="006F1AA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  <w:r w:rsidR="003C4B0A">
              <w:rPr>
                <w:color w:val="auto"/>
              </w:rPr>
              <w:t>1</w:t>
            </w:r>
          </w:p>
        </w:tc>
        <w:tc>
          <w:tcPr>
            <w:tcW w:w="3526" w:type="dxa"/>
          </w:tcPr>
          <w:p w:rsidR="006F1AAA" w:rsidRPr="006F1AAA" w:rsidRDefault="003C4B0A" w:rsidP="0083635C">
            <w:pPr>
              <w:pStyle w:val="Default"/>
              <w:rPr>
                <w:color w:val="auto"/>
              </w:rPr>
            </w:pPr>
            <w:r w:rsidRPr="006F1AAA">
              <w:rPr>
                <w:color w:val="auto"/>
              </w:rPr>
              <w:t>«Подросток в жизни и книге».</w:t>
            </w:r>
            <w:r>
              <w:t xml:space="preserve"> </w:t>
            </w:r>
            <w:r w:rsidR="006F1AAA" w:rsidRPr="006F1AAA">
              <w:rPr>
                <w:color w:val="auto"/>
              </w:rPr>
              <w:t>Тема: «Потребность в смысле жизни и жизненная перспектива».</w:t>
            </w:r>
          </w:p>
        </w:tc>
        <w:tc>
          <w:tcPr>
            <w:tcW w:w="3331" w:type="dxa"/>
          </w:tcPr>
          <w:p w:rsidR="006F1AAA" w:rsidRDefault="006F1AAA" w:rsidP="006F1AA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Концепции смысла жизни. Смысл жизни и подростковый возраст.</w:t>
            </w:r>
            <w:r w:rsidR="003C4B0A">
              <w:rPr>
                <w:color w:val="auto"/>
              </w:rPr>
              <w:t xml:space="preserve"> Что такое жизненная перспектива?</w:t>
            </w:r>
          </w:p>
        </w:tc>
        <w:tc>
          <w:tcPr>
            <w:tcW w:w="990" w:type="dxa"/>
          </w:tcPr>
          <w:p w:rsidR="006F1AAA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6F1AAA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C4B0A" w:rsidTr="00AB5DDF">
        <w:trPr>
          <w:trHeight w:val="1200"/>
        </w:trPr>
        <w:tc>
          <w:tcPr>
            <w:tcW w:w="555" w:type="dxa"/>
          </w:tcPr>
          <w:p w:rsidR="003C4B0A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12</w:t>
            </w:r>
          </w:p>
        </w:tc>
        <w:tc>
          <w:tcPr>
            <w:tcW w:w="3526" w:type="dxa"/>
          </w:tcPr>
          <w:p w:rsidR="003C4B0A" w:rsidRPr="006F1AAA" w:rsidRDefault="003C4B0A" w:rsidP="0083635C">
            <w:pPr>
              <w:pStyle w:val="Default"/>
              <w:rPr>
                <w:color w:val="auto"/>
              </w:rPr>
            </w:pPr>
            <w:r w:rsidRPr="006F1AAA">
              <w:rPr>
                <w:color w:val="auto"/>
              </w:rPr>
              <w:t>«Подросток в жизни и книге».</w:t>
            </w:r>
            <w:r>
              <w:rPr>
                <w:color w:val="auto"/>
              </w:rPr>
              <w:t xml:space="preserve"> Тема: «Психологический потенциал подростка»</w:t>
            </w:r>
          </w:p>
        </w:tc>
        <w:tc>
          <w:tcPr>
            <w:tcW w:w="3331" w:type="dxa"/>
          </w:tcPr>
          <w:p w:rsidR="003C4B0A" w:rsidRDefault="003C4B0A" w:rsidP="006F1AA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И</w:t>
            </w:r>
            <w:r w:rsidRPr="003C4B0A">
              <w:rPr>
                <w:color w:val="auto"/>
              </w:rPr>
              <w:t>тоги предыдущих этапов развития. Задачи возраста: почему самоопределение становится проблемой.</w:t>
            </w:r>
          </w:p>
        </w:tc>
        <w:tc>
          <w:tcPr>
            <w:tcW w:w="990" w:type="dxa"/>
          </w:tcPr>
          <w:p w:rsidR="003C4B0A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3C4B0A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8D54E0" w:rsidTr="00AB5DDF">
        <w:trPr>
          <w:trHeight w:val="165"/>
        </w:trPr>
        <w:tc>
          <w:tcPr>
            <w:tcW w:w="555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13</w:t>
            </w:r>
          </w:p>
        </w:tc>
        <w:tc>
          <w:tcPr>
            <w:tcW w:w="3526" w:type="dxa"/>
          </w:tcPr>
          <w:p w:rsidR="008D54E0" w:rsidRDefault="008D54E0" w:rsidP="00AB5DDF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="00AB5DDF" w:rsidRPr="00AB5DDF">
              <w:rPr>
                <w:color w:val="auto"/>
              </w:rPr>
              <w:t>Подросток в жизни и книге» Тема: «</w:t>
            </w:r>
            <w:r w:rsidR="00AB5DDF">
              <w:rPr>
                <w:color w:val="auto"/>
              </w:rPr>
              <w:t>Потенциал подростка</w:t>
            </w:r>
            <w:r w:rsidR="00AB5DDF" w:rsidRPr="00AB5DDF">
              <w:rPr>
                <w:color w:val="auto"/>
              </w:rPr>
              <w:t>»</w:t>
            </w:r>
          </w:p>
        </w:tc>
        <w:tc>
          <w:tcPr>
            <w:tcW w:w="3331" w:type="dxa"/>
          </w:tcPr>
          <w:p w:rsidR="008D54E0" w:rsidRDefault="00AB5DDF" w:rsidP="003C4B0A">
            <w:pPr>
              <w:pStyle w:val="Default"/>
              <w:rPr>
                <w:color w:val="auto"/>
              </w:rPr>
            </w:pPr>
            <w:proofErr w:type="spellStart"/>
            <w:r>
              <w:rPr>
                <w:color w:val="auto"/>
              </w:rPr>
              <w:t>Я-сейчас</w:t>
            </w:r>
            <w:proofErr w:type="spellEnd"/>
            <w:r>
              <w:rPr>
                <w:color w:val="auto"/>
              </w:rPr>
              <w:t xml:space="preserve">, </w:t>
            </w:r>
            <w:proofErr w:type="spellStart"/>
            <w:r>
              <w:rPr>
                <w:color w:val="auto"/>
              </w:rPr>
              <w:t>Я-тогда</w:t>
            </w:r>
            <w:proofErr w:type="spellEnd"/>
            <w:r>
              <w:rPr>
                <w:color w:val="auto"/>
              </w:rPr>
              <w:t xml:space="preserve"> и </w:t>
            </w:r>
            <w:proofErr w:type="spellStart"/>
            <w:r>
              <w:rPr>
                <w:color w:val="auto"/>
              </w:rPr>
              <w:t>Я-в</w:t>
            </w:r>
            <w:proofErr w:type="spellEnd"/>
            <w:r>
              <w:rPr>
                <w:color w:val="auto"/>
              </w:rPr>
              <w:t xml:space="preserve"> </w:t>
            </w:r>
            <w:proofErr w:type="gramStart"/>
            <w:r>
              <w:rPr>
                <w:color w:val="auto"/>
              </w:rPr>
              <w:t>будущем</w:t>
            </w:r>
            <w:proofErr w:type="gramEnd"/>
            <w:r>
              <w:rPr>
                <w:color w:val="auto"/>
              </w:rPr>
              <w:t xml:space="preserve">. Планы относительно жизни, какие задачи решает современный подросток. </w:t>
            </w:r>
            <w:r w:rsidR="003C4B0A">
              <w:rPr>
                <w:color w:val="auto"/>
              </w:rPr>
              <w:t xml:space="preserve">Рефлексия и управляемое поведение, развитие навыка </w:t>
            </w:r>
            <w:proofErr w:type="spellStart"/>
            <w:r w:rsidR="003C4B0A">
              <w:rPr>
                <w:color w:val="auto"/>
              </w:rPr>
              <w:t>самопрезентации</w:t>
            </w:r>
            <w:proofErr w:type="spellEnd"/>
            <w:r w:rsidR="003C4B0A">
              <w:rPr>
                <w:color w:val="auto"/>
              </w:rPr>
              <w:t>.</w:t>
            </w:r>
          </w:p>
        </w:tc>
        <w:tc>
          <w:tcPr>
            <w:tcW w:w="990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1232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8D54E0" w:rsidTr="00AB5DDF">
        <w:tc>
          <w:tcPr>
            <w:tcW w:w="555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14</w:t>
            </w:r>
          </w:p>
        </w:tc>
        <w:tc>
          <w:tcPr>
            <w:tcW w:w="3526" w:type="dxa"/>
          </w:tcPr>
          <w:p w:rsidR="008D54E0" w:rsidRDefault="00AB5DDF" w:rsidP="00AB5DDF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Pr="00AB5DDF">
              <w:rPr>
                <w:color w:val="auto"/>
              </w:rPr>
              <w:t>Подросток в жизни и книге» Тема: «</w:t>
            </w:r>
            <w:r w:rsidR="003C4B0A" w:rsidRPr="003C4B0A">
              <w:rPr>
                <w:color w:val="auto"/>
              </w:rPr>
              <w:t>Подросток глазами взрослых людей и подросток сам о себе</w:t>
            </w:r>
            <w:r w:rsidRPr="00AB5DDF">
              <w:rPr>
                <w:color w:val="auto"/>
              </w:rPr>
              <w:t>»</w:t>
            </w:r>
          </w:p>
        </w:tc>
        <w:tc>
          <w:tcPr>
            <w:tcW w:w="3331" w:type="dxa"/>
          </w:tcPr>
          <w:p w:rsidR="008D54E0" w:rsidRDefault="00AB5DDF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Поднятие темы «п</w:t>
            </w:r>
            <w:r w:rsidRPr="00AB5DDF">
              <w:rPr>
                <w:color w:val="auto"/>
              </w:rPr>
              <w:t>одросток глазами взрослых людей</w:t>
            </w:r>
            <w:r>
              <w:rPr>
                <w:color w:val="auto"/>
              </w:rPr>
              <w:t xml:space="preserve">», чего от него </w:t>
            </w:r>
            <w:proofErr w:type="gramStart"/>
            <w:r>
              <w:rPr>
                <w:color w:val="auto"/>
              </w:rPr>
              <w:t>ждут окружающие</w:t>
            </w:r>
            <w:r w:rsidRPr="00AB5DDF">
              <w:rPr>
                <w:color w:val="auto"/>
              </w:rPr>
              <w:t xml:space="preserve"> и </w:t>
            </w:r>
            <w:r>
              <w:rPr>
                <w:color w:val="auto"/>
              </w:rPr>
              <w:t>чего он хочет</w:t>
            </w:r>
            <w:proofErr w:type="gramEnd"/>
            <w:r>
              <w:rPr>
                <w:color w:val="auto"/>
              </w:rPr>
              <w:t xml:space="preserve"> сам. Развитие навыка «</w:t>
            </w:r>
            <w:proofErr w:type="spellStart"/>
            <w:r w:rsidRPr="00AB5DDF">
              <w:rPr>
                <w:color w:val="auto"/>
              </w:rPr>
              <w:t>самоописания</w:t>
            </w:r>
            <w:proofErr w:type="spellEnd"/>
            <w:r>
              <w:rPr>
                <w:color w:val="auto"/>
              </w:rPr>
              <w:t>»</w:t>
            </w:r>
            <w:r w:rsidRPr="00AB5DDF">
              <w:rPr>
                <w:color w:val="auto"/>
              </w:rPr>
              <w:t xml:space="preserve">. </w:t>
            </w:r>
            <w:proofErr w:type="spellStart"/>
            <w:r w:rsidR="003C4B0A">
              <w:rPr>
                <w:color w:val="auto"/>
              </w:rPr>
              <w:t>Метапредметный</w:t>
            </w:r>
            <w:proofErr w:type="spellEnd"/>
            <w:r w:rsidR="003C4B0A">
              <w:rPr>
                <w:color w:val="auto"/>
              </w:rPr>
              <w:t xml:space="preserve"> урок. Знакомство с литературными произведениями о подростках</w:t>
            </w:r>
          </w:p>
        </w:tc>
        <w:tc>
          <w:tcPr>
            <w:tcW w:w="990" w:type="dxa"/>
          </w:tcPr>
          <w:p w:rsidR="008D54E0" w:rsidRDefault="008D54E0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8D54E0" w:rsidTr="004C6D9D">
        <w:trPr>
          <w:trHeight w:val="273"/>
        </w:trPr>
        <w:tc>
          <w:tcPr>
            <w:tcW w:w="555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15</w:t>
            </w:r>
          </w:p>
        </w:tc>
        <w:tc>
          <w:tcPr>
            <w:tcW w:w="3526" w:type="dxa"/>
          </w:tcPr>
          <w:p w:rsidR="008D54E0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Pr="00AB5DDF">
              <w:rPr>
                <w:color w:val="auto"/>
              </w:rPr>
              <w:t>Подросток в жизни и книге» Тема: «</w:t>
            </w:r>
            <w:r w:rsidRPr="003C4B0A">
              <w:rPr>
                <w:color w:val="auto"/>
              </w:rPr>
              <w:t>Личные границы человека в отношениях с другими</w:t>
            </w:r>
            <w:r w:rsidRPr="00AB5DDF">
              <w:rPr>
                <w:color w:val="auto"/>
              </w:rPr>
              <w:t>»</w:t>
            </w:r>
            <w:r>
              <w:rPr>
                <w:color w:val="auto"/>
              </w:rPr>
              <w:t>.</w:t>
            </w:r>
          </w:p>
        </w:tc>
        <w:tc>
          <w:tcPr>
            <w:tcW w:w="3331" w:type="dxa"/>
          </w:tcPr>
          <w:p w:rsidR="008D54E0" w:rsidRDefault="003C4B0A" w:rsidP="003C4B0A">
            <w:pPr>
              <w:pStyle w:val="Default"/>
              <w:rPr>
                <w:color w:val="auto"/>
              </w:rPr>
            </w:pPr>
            <w:r w:rsidRPr="00AB5DDF">
              <w:rPr>
                <w:color w:val="auto"/>
              </w:rPr>
              <w:t>Личные границы человека в отношениях с другими</w:t>
            </w:r>
            <w:r>
              <w:rPr>
                <w:color w:val="auto"/>
              </w:rPr>
              <w:t>, проведение тренинга «Личностные границы»</w:t>
            </w:r>
            <w:r w:rsidRPr="00AB5DDF">
              <w:rPr>
                <w:color w:val="auto"/>
              </w:rPr>
              <w:t>. Чем определяются психологические границы подростка в отношениях с Миром.</w:t>
            </w:r>
            <w:r>
              <w:rPr>
                <w:color w:val="auto"/>
              </w:rPr>
              <w:t xml:space="preserve"> </w:t>
            </w:r>
          </w:p>
        </w:tc>
        <w:tc>
          <w:tcPr>
            <w:tcW w:w="990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8D54E0" w:rsidRDefault="003C4B0A" w:rsidP="008D54E0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C4B0A" w:rsidTr="004C6D9D">
        <w:trPr>
          <w:trHeight w:val="273"/>
        </w:trPr>
        <w:tc>
          <w:tcPr>
            <w:tcW w:w="555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16</w:t>
            </w:r>
          </w:p>
        </w:tc>
        <w:tc>
          <w:tcPr>
            <w:tcW w:w="3526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Pr="004C6D9D">
              <w:rPr>
                <w:color w:val="auto"/>
              </w:rPr>
              <w:t xml:space="preserve">Цифровой образ жизни современного человека: риски, угрозы и </w:t>
            </w:r>
            <w:proofErr w:type="spellStart"/>
            <w:r w:rsidRPr="004C6D9D">
              <w:rPr>
                <w:color w:val="auto"/>
              </w:rPr>
              <w:t>совладание</w:t>
            </w:r>
            <w:proofErr w:type="spellEnd"/>
            <w:r w:rsidRPr="004C6D9D">
              <w:rPr>
                <w:color w:val="auto"/>
              </w:rPr>
              <w:t xml:space="preserve"> с ними</w:t>
            </w:r>
            <w:r>
              <w:rPr>
                <w:color w:val="auto"/>
              </w:rPr>
              <w:t xml:space="preserve">» Тема: «Современные </w:t>
            </w:r>
            <w:proofErr w:type="spellStart"/>
            <w:r>
              <w:rPr>
                <w:color w:val="auto"/>
              </w:rPr>
              <w:t>гаджеты</w:t>
            </w:r>
            <w:proofErr w:type="spellEnd"/>
            <w:r>
              <w:rPr>
                <w:color w:val="auto"/>
              </w:rPr>
              <w:t>»</w:t>
            </w:r>
          </w:p>
        </w:tc>
        <w:tc>
          <w:tcPr>
            <w:tcW w:w="3331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Лекционные занятия на актуализацию темы, обсуждение </w:t>
            </w:r>
            <w:proofErr w:type="spellStart"/>
            <w:r>
              <w:rPr>
                <w:color w:val="auto"/>
              </w:rPr>
              <w:t>своременных</w:t>
            </w:r>
            <w:proofErr w:type="spellEnd"/>
            <w:r>
              <w:rPr>
                <w:color w:val="auto"/>
              </w:rPr>
              <w:t xml:space="preserve"> тенденций в жизни людей, новые технологии. Раскрытие темы: «Цифровая жизнь: польза или вред для человека?»</w:t>
            </w:r>
          </w:p>
        </w:tc>
        <w:tc>
          <w:tcPr>
            <w:tcW w:w="990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</w:tr>
      <w:tr w:rsidR="003C4B0A" w:rsidTr="004C6D9D">
        <w:trPr>
          <w:trHeight w:val="273"/>
        </w:trPr>
        <w:tc>
          <w:tcPr>
            <w:tcW w:w="555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17</w:t>
            </w:r>
          </w:p>
        </w:tc>
        <w:tc>
          <w:tcPr>
            <w:tcW w:w="3526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Pr="004C6D9D">
              <w:rPr>
                <w:color w:val="auto"/>
              </w:rPr>
              <w:t xml:space="preserve">Цифровой образ жизни современного человека: риски, угрозы и </w:t>
            </w:r>
            <w:proofErr w:type="spellStart"/>
            <w:r w:rsidRPr="004C6D9D">
              <w:rPr>
                <w:color w:val="auto"/>
              </w:rPr>
              <w:t>совладание</w:t>
            </w:r>
            <w:proofErr w:type="spellEnd"/>
            <w:r w:rsidRPr="004C6D9D">
              <w:rPr>
                <w:color w:val="auto"/>
              </w:rPr>
              <w:t xml:space="preserve"> с ними</w:t>
            </w:r>
            <w:r>
              <w:rPr>
                <w:color w:val="auto"/>
              </w:rPr>
              <w:t xml:space="preserve">». </w:t>
            </w:r>
            <w:r w:rsidRPr="003C4B0A">
              <w:rPr>
                <w:color w:val="auto"/>
              </w:rPr>
              <w:t>Тема: «Электронный мир и виртуальная реальность»</w:t>
            </w:r>
          </w:p>
        </w:tc>
        <w:tc>
          <w:tcPr>
            <w:tcW w:w="3331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Виртуальная реальность – прошлое настоящее и будущее, представление о виртуальной реальности в литературе. Изучение современных тенденций развития рынка электроники и попытка спрогнозировать будущее с их учетом.</w:t>
            </w:r>
          </w:p>
        </w:tc>
        <w:tc>
          <w:tcPr>
            <w:tcW w:w="990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C4B0A" w:rsidTr="004C6D9D">
        <w:trPr>
          <w:trHeight w:val="273"/>
        </w:trPr>
        <w:tc>
          <w:tcPr>
            <w:tcW w:w="555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18</w:t>
            </w:r>
          </w:p>
        </w:tc>
        <w:tc>
          <w:tcPr>
            <w:tcW w:w="3526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«</w:t>
            </w:r>
            <w:r w:rsidRPr="004C6D9D">
              <w:rPr>
                <w:color w:val="auto"/>
              </w:rPr>
              <w:t xml:space="preserve">Цифровой образ жизни современного человека: риски, угрозы и </w:t>
            </w:r>
            <w:proofErr w:type="spellStart"/>
            <w:r w:rsidRPr="004C6D9D">
              <w:rPr>
                <w:color w:val="auto"/>
              </w:rPr>
              <w:t>совладание</w:t>
            </w:r>
            <w:proofErr w:type="spellEnd"/>
            <w:r w:rsidRPr="004C6D9D">
              <w:rPr>
                <w:color w:val="auto"/>
              </w:rPr>
              <w:t xml:space="preserve"> с ними</w:t>
            </w:r>
            <w:r>
              <w:rPr>
                <w:color w:val="auto"/>
              </w:rPr>
              <w:t xml:space="preserve">». </w:t>
            </w:r>
            <w:r w:rsidRPr="003C4B0A">
              <w:rPr>
                <w:color w:val="auto"/>
              </w:rPr>
              <w:t>Тема:</w:t>
            </w:r>
            <w:r>
              <w:rPr>
                <w:color w:val="auto"/>
              </w:rPr>
              <w:t xml:space="preserve"> «Цифровая жизнь: польза или вред для человека?»</w:t>
            </w:r>
          </w:p>
        </w:tc>
        <w:tc>
          <w:tcPr>
            <w:tcW w:w="3331" w:type="dxa"/>
          </w:tcPr>
          <w:p w:rsidR="003C4B0A" w:rsidRDefault="003C4B0A" w:rsidP="003F2242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Продолжение обучения работы с научной литературой: чтение и анализ</w:t>
            </w:r>
            <w:r w:rsidR="003F2242">
              <w:rPr>
                <w:color w:val="auto"/>
              </w:rPr>
              <w:t xml:space="preserve"> данных. Практическая работа: выдвижение гипотез, сбор </w:t>
            </w:r>
            <w:r w:rsidR="003F2242">
              <w:rPr>
                <w:color w:val="auto"/>
              </w:rPr>
              <w:lastRenderedPageBreak/>
              <w:t xml:space="preserve">данных, подтверждение или опровержение гипотез, подведение итогов. </w:t>
            </w:r>
          </w:p>
        </w:tc>
        <w:tc>
          <w:tcPr>
            <w:tcW w:w="990" w:type="dxa"/>
          </w:tcPr>
          <w:p w:rsidR="003C4B0A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1</w:t>
            </w:r>
          </w:p>
        </w:tc>
        <w:tc>
          <w:tcPr>
            <w:tcW w:w="1232" w:type="dxa"/>
          </w:tcPr>
          <w:p w:rsidR="003C4B0A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C4B0A" w:rsidTr="00AB5DDF">
        <w:trPr>
          <w:trHeight w:val="2355"/>
        </w:trPr>
        <w:tc>
          <w:tcPr>
            <w:tcW w:w="555" w:type="dxa"/>
          </w:tcPr>
          <w:p w:rsidR="003C4B0A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19</w:t>
            </w:r>
          </w:p>
        </w:tc>
        <w:tc>
          <w:tcPr>
            <w:tcW w:w="3526" w:type="dxa"/>
          </w:tcPr>
          <w:p w:rsidR="003C4B0A" w:rsidRPr="000A2B7F" w:rsidRDefault="003C4B0A" w:rsidP="003C4B0A">
            <w:pPr>
              <w:pStyle w:val="Default"/>
              <w:rPr>
                <w:color w:val="auto"/>
              </w:rPr>
            </w:pPr>
            <w:r w:rsidRPr="000A2B7F">
              <w:rPr>
                <w:color w:val="auto"/>
              </w:rPr>
              <w:t>«</w:t>
            </w:r>
            <w:r w:rsidRPr="004C6D9D">
              <w:rPr>
                <w:color w:val="auto"/>
              </w:rPr>
              <w:t xml:space="preserve">Цифровой образ жизни современного человека: риски, угрозы и </w:t>
            </w:r>
            <w:proofErr w:type="spellStart"/>
            <w:r w:rsidRPr="004C6D9D">
              <w:rPr>
                <w:color w:val="auto"/>
              </w:rPr>
              <w:t>совладание</w:t>
            </w:r>
            <w:proofErr w:type="spellEnd"/>
            <w:r w:rsidRPr="004C6D9D">
              <w:rPr>
                <w:color w:val="auto"/>
              </w:rPr>
              <w:t xml:space="preserve"> с ними</w:t>
            </w:r>
            <w:r>
              <w:rPr>
                <w:color w:val="auto"/>
              </w:rPr>
              <w:t>». Тема: «Ценности новой эпохи»</w:t>
            </w:r>
          </w:p>
        </w:tc>
        <w:tc>
          <w:tcPr>
            <w:tcW w:w="3331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Исследовательская работа – обучение </w:t>
            </w:r>
            <w:proofErr w:type="gramStart"/>
            <w:r>
              <w:rPr>
                <w:color w:val="auto"/>
              </w:rPr>
              <w:t>обучающихся</w:t>
            </w:r>
            <w:proofErr w:type="gramEnd"/>
            <w:r>
              <w:rPr>
                <w:color w:val="auto"/>
              </w:rPr>
              <w:t xml:space="preserve"> анализировать данные статистики. Работа с ресурсами ВЦИОМ, </w:t>
            </w:r>
            <w:proofErr w:type="spellStart"/>
            <w:r>
              <w:rPr>
                <w:color w:val="auto"/>
              </w:rPr>
              <w:t>РосСтат</w:t>
            </w:r>
            <w:proofErr w:type="spellEnd"/>
            <w:r>
              <w:rPr>
                <w:color w:val="auto"/>
              </w:rPr>
              <w:t xml:space="preserve"> электронной статистки и т.п.  Проведение анализа ценностей в жизни каждого человека.</w:t>
            </w:r>
          </w:p>
        </w:tc>
        <w:tc>
          <w:tcPr>
            <w:tcW w:w="990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F2242" w:rsidTr="00AB5DDF">
        <w:trPr>
          <w:trHeight w:val="2355"/>
        </w:trPr>
        <w:tc>
          <w:tcPr>
            <w:tcW w:w="555" w:type="dxa"/>
          </w:tcPr>
          <w:p w:rsidR="003F2242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20</w:t>
            </w:r>
          </w:p>
        </w:tc>
        <w:tc>
          <w:tcPr>
            <w:tcW w:w="3526" w:type="dxa"/>
          </w:tcPr>
          <w:p w:rsidR="003F2242" w:rsidRPr="000A2B7F" w:rsidRDefault="003F2242" w:rsidP="003F2242">
            <w:pPr>
              <w:pStyle w:val="Default"/>
              <w:rPr>
                <w:color w:val="auto"/>
              </w:rPr>
            </w:pPr>
            <w:r w:rsidRPr="003F2242">
              <w:rPr>
                <w:color w:val="auto"/>
              </w:rPr>
              <w:t xml:space="preserve">Тема: «Мифы и реальность». </w:t>
            </w:r>
          </w:p>
        </w:tc>
        <w:tc>
          <w:tcPr>
            <w:tcW w:w="3331" w:type="dxa"/>
          </w:tcPr>
          <w:p w:rsidR="003F2242" w:rsidRDefault="003F2242" w:rsidP="003F2242">
            <w:pPr>
              <w:pStyle w:val="Default"/>
              <w:rPr>
                <w:color w:val="auto"/>
              </w:rPr>
            </w:pPr>
            <w:r w:rsidRPr="003F2242">
              <w:rPr>
                <w:color w:val="auto"/>
              </w:rPr>
              <w:t>Становятся ли современные дети умнее или глупее предыдущего поколения?</w:t>
            </w:r>
            <w:r>
              <w:rPr>
                <w:color w:val="auto"/>
              </w:rPr>
              <w:t xml:space="preserve"> Дискуссии, просмотр документального фильма про современный мир и будущее «Большой скачок» (2016).</w:t>
            </w:r>
          </w:p>
        </w:tc>
        <w:tc>
          <w:tcPr>
            <w:tcW w:w="990" w:type="dxa"/>
          </w:tcPr>
          <w:p w:rsidR="003F2242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3F2242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C4B0A" w:rsidTr="00AB5DDF">
        <w:trPr>
          <w:trHeight w:val="114"/>
        </w:trPr>
        <w:tc>
          <w:tcPr>
            <w:tcW w:w="555" w:type="dxa"/>
          </w:tcPr>
          <w:p w:rsidR="003C4B0A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21</w:t>
            </w:r>
          </w:p>
        </w:tc>
        <w:tc>
          <w:tcPr>
            <w:tcW w:w="3526" w:type="dxa"/>
          </w:tcPr>
          <w:p w:rsidR="003C4B0A" w:rsidRPr="000A2B7F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 </w:t>
            </w:r>
            <w:r w:rsidRPr="000A2B7F">
              <w:rPr>
                <w:color w:val="auto"/>
              </w:rPr>
              <w:t>«</w:t>
            </w:r>
            <w:r w:rsidRPr="004C6D9D">
              <w:rPr>
                <w:color w:val="auto"/>
              </w:rPr>
              <w:t xml:space="preserve">Цифровой образ жизни современного человека: риски, угрозы и </w:t>
            </w:r>
            <w:proofErr w:type="spellStart"/>
            <w:r w:rsidRPr="004C6D9D">
              <w:rPr>
                <w:color w:val="auto"/>
              </w:rPr>
              <w:t>совладание</w:t>
            </w:r>
            <w:proofErr w:type="spellEnd"/>
            <w:r w:rsidRPr="004C6D9D">
              <w:rPr>
                <w:color w:val="auto"/>
              </w:rPr>
              <w:t xml:space="preserve"> с ними</w:t>
            </w:r>
            <w:r>
              <w:rPr>
                <w:color w:val="auto"/>
              </w:rPr>
              <w:t>». Тема: «Риски эпохи компьютеризации»</w:t>
            </w:r>
          </w:p>
        </w:tc>
        <w:tc>
          <w:tcPr>
            <w:tcW w:w="3331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Стереотипы в коммуникации в рамках </w:t>
            </w:r>
            <w:proofErr w:type="gramStart"/>
            <w:r>
              <w:rPr>
                <w:color w:val="auto"/>
              </w:rPr>
              <w:t>цифрового</w:t>
            </w:r>
            <w:proofErr w:type="gramEnd"/>
            <w:r>
              <w:rPr>
                <w:color w:val="auto"/>
              </w:rPr>
              <w:t xml:space="preserve"> общение. Сочинение на темы «Если бы реальность была виртуальной?». Обсуждение книги А. </w:t>
            </w:r>
            <w:proofErr w:type="spellStart"/>
            <w:r>
              <w:rPr>
                <w:color w:val="auto"/>
              </w:rPr>
              <w:t>Жвалевского</w:t>
            </w:r>
            <w:proofErr w:type="spellEnd"/>
            <w:r>
              <w:rPr>
                <w:color w:val="auto"/>
              </w:rPr>
              <w:t xml:space="preserve"> и Е. Пастернак «Время всегда хорошее», как примера того, что может быть, если мир образования будет цифровым</w:t>
            </w:r>
            <w:proofErr w:type="gramStart"/>
            <w:r>
              <w:rPr>
                <w:color w:val="auto"/>
              </w:rPr>
              <w:t>.</w:t>
            </w:r>
            <w:proofErr w:type="gramEnd"/>
            <w:r>
              <w:rPr>
                <w:color w:val="auto"/>
              </w:rPr>
              <w:t xml:space="preserve"> </w:t>
            </w:r>
            <w:proofErr w:type="gramStart"/>
            <w:r>
              <w:rPr>
                <w:color w:val="auto"/>
              </w:rPr>
              <w:t>н</w:t>
            </w:r>
            <w:proofErr w:type="gramEnd"/>
            <w:r>
              <w:rPr>
                <w:color w:val="auto"/>
              </w:rPr>
              <w:t xml:space="preserve">авыкам эффективного общения. </w:t>
            </w:r>
          </w:p>
        </w:tc>
        <w:tc>
          <w:tcPr>
            <w:tcW w:w="990" w:type="dxa"/>
          </w:tcPr>
          <w:p w:rsidR="003C4B0A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F2242" w:rsidTr="00AB5DDF">
        <w:trPr>
          <w:trHeight w:val="114"/>
        </w:trPr>
        <w:tc>
          <w:tcPr>
            <w:tcW w:w="555" w:type="dxa"/>
          </w:tcPr>
          <w:p w:rsidR="003F2242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22</w:t>
            </w:r>
          </w:p>
        </w:tc>
        <w:tc>
          <w:tcPr>
            <w:tcW w:w="3526" w:type="dxa"/>
          </w:tcPr>
          <w:p w:rsidR="003F2242" w:rsidRDefault="003F2242" w:rsidP="003C4B0A">
            <w:pPr>
              <w:pStyle w:val="Default"/>
              <w:rPr>
                <w:color w:val="auto"/>
              </w:rPr>
            </w:pPr>
            <w:r w:rsidRPr="000A2B7F">
              <w:rPr>
                <w:color w:val="auto"/>
              </w:rPr>
              <w:t>«</w:t>
            </w:r>
            <w:r w:rsidRPr="004C6D9D">
              <w:rPr>
                <w:color w:val="auto"/>
              </w:rPr>
              <w:t xml:space="preserve">Цифровой образ жизни современного человека: риски, угрозы и </w:t>
            </w:r>
            <w:proofErr w:type="spellStart"/>
            <w:r w:rsidRPr="004C6D9D">
              <w:rPr>
                <w:color w:val="auto"/>
              </w:rPr>
              <w:t>совладание</w:t>
            </w:r>
            <w:proofErr w:type="spellEnd"/>
            <w:r w:rsidRPr="004C6D9D">
              <w:rPr>
                <w:color w:val="auto"/>
              </w:rPr>
              <w:t xml:space="preserve"> с ними</w:t>
            </w:r>
            <w:r>
              <w:rPr>
                <w:color w:val="auto"/>
              </w:rPr>
              <w:t xml:space="preserve">». </w:t>
            </w:r>
            <w:r w:rsidRPr="003F2242">
              <w:rPr>
                <w:color w:val="auto"/>
              </w:rPr>
              <w:t xml:space="preserve">Тема: «Проблема </w:t>
            </w:r>
            <w:proofErr w:type="spellStart"/>
            <w:r w:rsidRPr="003F2242">
              <w:rPr>
                <w:color w:val="auto"/>
              </w:rPr>
              <w:t>межпоколенческих</w:t>
            </w:r>
            <w:proofErr w:type="spellEnd"/>
            <w:r w:rsidRPr="003F2242">
              <w:rPr>
                <w:color w:val="auto"/>
              </w:rPr>
              <w:t xml:space="preserve"> отношений».</w:t>
            </w:r>
          </w:p>
        </w:tc>
        <w:tc>
          <w:tcPr>
            <w:tcW w:w="3331" w:type="dxa"/>
          </w:tcPr>
          <w:p w:rsidR="003F2242" w:rsidRDefault="003F2242" w:rsidP="003F2242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Х</w:t>
            </w:r>
            <w:r w:rsidRPr="003F2242">
              <w:rPr>
                <w:color w:val="auto"/>
              </w:rPr>
              <w:t xml:space="preserve">арактеристика различных аспектов в отношениях между поколениями; классификация </w:t>
            </w:r>
            <w:proofErr w:type="spellStart"/>
            <w:r w:rsidRPr="003F2242">
              <w:rPr>
                <w:color w:val="auto"/>
              </w:rPr>
              <w:t>межпоколенных</w:t>
            </w:r>
            <w:proofErr w:type="spellEnd"/>
            <w:r w:rsidRPr="003F2242">
              <w:rPr>
                <w:color w:val="auto"/>
              </w:rPr>
              <w:t xml:space="preserve"> отношений в семье</w:t>
            </w:r>
            <w:r>
              <w:rPr>
                <w:color w:val="auto"/>
              </w:rPr>
              <w:t>. Ф</w:t>
            </w:r>
            <w:r w:rsidRPr="003F2242">
              <w:rPr>
                <w:color w:val="auto"/>
              </w:rPr>
              <w:t>ункци</w:t>
            </w:r>
            <w:r>
              <w:rPr>
                <w:color w:val="auto"/>
              </w:rPr>
              <w:t>и</w:t>
            </w:r>
            <w:r w:rsidRPr="003F2242">
              <w:rPr>
                <w:color w:val="auto"/>
              </w:rPr>
              <w:t>, которые выполняет современная семья</w:t>
            </w:r>
            <w:r>
              <w:rPr>
                <w:color w:val="auto"/>
              </w:rPr>
              <w:t>.</w:t>
            </w:r>
            <w:r w:rsidRPr="003F2242">
              <w:rPr>
                <w:color w:val="auto"/>
              </w:rPr>
              <w:t xml:space="preserve"> </w:t>
            </w:r>
            <w:r>
              <w:rPr>
                <w:color w:val="auto"/>
              </w:rPr>
              <w:t>В</w:t>
            </w:r>
            <w:r w:rsidRPr="003F2242">
              <w:rPr>
                <w:color w:val="auto"/>
              </w:rPr>
              <w:t>иды отношений, формируемые в семье при взаимодействии разных поколений, а также проблема участия представителей старшего поколения семьи в воспитании детей.</w:t>
            </w:r>
          </w:p>
        </w:tc>
        <w:tc>
          <w:tcPr>
            <w:tcW w:w="990" w:type="dxa"/>
          </w:tcPr>
          <w:p w:rsidR="003F2242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3F2242" w:rsidRDefault="003F2242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F2242" w:rsidTr="00AB5DDF">
        <w:trPr>
          <w:trHeight w:val="114"/>
        </w:trPr>
        <w:tc>
          <w:tcPr>
            <w:tcW w:w="555" w:type="dxa"/>
          </w:tcPr>
          <w:p w:rsidR="003F2242" w:rsidRDefault="008B7C59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23</w:t>
            </w:r>
          </w:p>
        </w:tc>
        <w:tc>
          <w:tcPr>
            <w:tcW w:w="3526" w:type="dxa"/>
          </w:tcPr>
          <w:p w:rsidR="003F2242" w:rsidRPr="000A2B7F" w:rsidRDefault="003F2242" w:rsidP="003C4B0A">
            <w:pPr>
              <w:pStyle w:val="Default"/>
              <w:rPr>
                <w:color w:val="auto"/>
              </w:rPr>
            </w:pPr>
            <w:r w:rsidRPr="003F2242">
              <w:rPr>
                <w:color w:val="auto"/>
              </w:rPr>
              <w:t xml:space="preserve">«Цифровой образ жизни современного человека: риски, угрозы и </w:t>
            </w:r>
            <w:proofErr w:type="spellStart"/>
            <w:r w:rsidRPr="003F2242">
              <w:rPr>
                <w:color w:val="auto"/>
              </w:rPr>
              <w:t>совладание</w:t>
            </w:r>
            <w:proofErr w:type="spellEnd"/>
            <w:r w:rsidRPr="003F2242">
              <w:rPr>
                <w:color w:val="auto"/>
              </w:rPr>
              <w:t xml:space="preserve"> с ними». Тема: «Безопасность как потребность человека»</w:t>
            </w:r>
          </w:p>
        </w:tc>
        <w:tc>
          <w:tcPr>
            <w:tcW w:w="3331" w:type="dxa"/>
          </w:tcPr>
          <w:p w:rsidR="003F2242" w:rsidRDefault="003F2242" w:rsidP="008B7C59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</w:t>
            </w:r>
            <w:r w:rsidRPr="003F2242">
              <w:rPr>
                <w:color w:val="auto"/>
              </w:rPr>
              <w:t xml:space="preserve">овышение цифровой компетентности, расширение представлений о возможностях Интернета, образе жизни и особенностях цифрового поколения, </w:t>
            </w:r>
            <w:r w:rsidRPr="003F2242">
              <w:rPr>
                <w:color w:val="auto"/>
              </w:rPr>
              <w:lastRenderedPageBreak/>
              <w:t xml:space="preserve">влиянии </w:t>
            </w:r>
            <w:proofErr w:type="spellStart"/>
            <w:r w:rsidRPr="003F2242">
              <w:rPr>
                <w:color w:val="auto"/>
              </w:rPr>
              <w:t>онлайн-рисков</w:t>
            </w:r>
            <w:proofErr w:type="spellEnd"/>
            <w:r w:rsidRPr="003F2242">
              <w:rPr>
                <w:color w:val="auto"/>
              </w:rPr>
              <w:t xml:space="preserve"> на развитие</w:t>
            </w:r>
            <w:r w:rsidR="008B7C59">
              <w:rPr>
                <w:color w:val="auto"/>
              </w:rPr>
              <w:t>.</w:t>
            </w:r>
          </w:p>
        </w:tc>
        <w:tc>
          <w:tcPr>
            <w:tcW w:w="990" w:type="dxa"/>
          </w:tcPr>
          <w:p w:rsidR="003F2242" w:rsidRDefault="008B7C59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1</w:t>
            </w:r>
          </w:p>
        </w:tc>
        <w:tc>
          <w:tcPr>
            <w:tcW w:w="1232" w:type="dxa"/>
          </w:tcPr>
          <w:p w:rsidR="003F2242" w:rsidRDefault="008B7C59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C4B0A" w:rsidTr="00AB5DDF">
        <w:tc>
          <w:tcPr>
            <w:tcW w:w="555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lastRenderedPageBreak/>
              <w:t>14</w:t>
            </w:r>
          </w:p>
        </w:tc>
        <w:tc>
          <w:tcPr>
            <w:tcW w:w="3526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 w:rsidRPr="000A2B7F">
              <w:rPr>
                <w:color w:val="auto"/>
              </w:rPr>
              <w:t>«</w:t>
            </w:r>
            <w:r w:rsidRPr="004C6D9D">
              <w:rPr>
                <w:color w:val="auto"/>
              </w:rPr>
              <w:t xml:space="preserve">Цифровой образ жизни современного человека: риски, угрозы и </w:t>
            </w:r>
            <w:proofErr w:type="spellStart"/>
            <w:r w:rsidRPr="004C6D9D">
              <w:rPr>
                <w:color w:val="auto"/>
              </w:rPr>
              <w:t>совладание</w:t>
            </w:r>
            <w:proofErr w:type="spellEnd"/>
            <w:r w:rsidRPr="004C6D9D">
              <w:rPr>
                <w:color w:val="auto"/>
              </w:rPr>
              <w:t xml:space="preserve"> с ними</w:t>
            </w:r>
            <w:r>
              <w:rPr>
                <w:color w:val="auto"/>
              </w:rPr>
              <w:t>» Тема: «</w:t>
            </w:r>
            <w:proofErr w:type="spellStart"/>
            <w:r>
              <w:rPr>
                <w:color w:val="auto"/>
              </w:rPr>
              <w:t>Совладание</w:t>
            </w:r>
            <w:proofErr w:type="spellEnd"/>
            <w:r>
              <w:rPr>
                <w:color w:val="auto"/>
              </w:rPr>
              <w:t xml:space="preserve"> с угрозами интернета». </w:t>
            </w:r>
          </w:p>
        </w:tc>
        <w:tc>
          <w:tcPr>
            <w:tcW w:w="3331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 w:rsidRPr="00F44DDC">
              <w:rPr>
                <w:color w:val="auto"/>
              </w:rPr>
              <w:t xml:space="preserve">Безопасность как потребность человека. Риски, угрозы и опасности </w:t>
            </w:r>
            <w:proofErr w:type="spellStart"/>
            <w:r w:rsidRPr="00F44DDC">
              <w:rPr>
                <w:color w:val="auto"/>
              </w:rPr>
              <w:t>онлайн-среды</w:t>
            </w:r>
            <w:proofErr w:type="spellEnd"/>
            <w:r w:rsidRPr="00F44DDC">
              <w:rPr>
                <w:color w:val="auto"/>
              </w:rPr>
              <w:t xml:space="preserve"> и </w:t>
            </w:r>
            <w:proofErr w:type="spellStart"/>
            <w:r w:rsidRPr="00F44DDC">
              <w:rPr>
                <w:color w:val="auto"/>
              </w:rPr>
              <w:t>совладание</w:t>
            </w:r>
            <w:proofErr w:type="spellEnd"/>
            <w:r w:rsidRPr="00F44DDC">
              <w:rPr>
                <w:color w:val="auto"/>
              </w:rPr>
              <w:t xml:space="preserve"> с ними. Индивидуальное восприятие риска.</w:t>
            </w:r>
          </w:p>
        </w:tc>
        <w:tc>
          <w:tcPr>
            <w:tcW w:w="990" w:type="dxa"/>
          </w:tcPr>
          <w:p w:rsidR="003C4B0A" w:rsidRDefault="008B7C59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C4B0A" w:rsidTr="00AB5DDF">
        <w:tc>
          <w:tcPr>
            <w:tcW w:w="555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20</w:t>
            </w:r>
          </w:p>
        </w:tc>
        <w:tc>
          <w:tcPr>
            <w:tcW w:w="3526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 w:rsidRPr="002C23B4">
              <w:rPr>
                <w:color w:val="auto"/>
              </w:rPr>
              <w:t>Защита итоговых индивидуальных работ на тему «</w:t>
            </w:r>
            <w:r>
              <w:rPr>
                <w:color w:val="auto"/>
              </w:rPr>
              <w:t>Мое будущее. Я - педагог</w:t>
            </w:r>
            <w:r w:rsidRPr="002C23B4">
              <w:rPr>
                <w:color w:val="auto"/>
              </w:rPr>
              <w:t>»</w:t>
            </w:r>
          </w:p>
        </w:tc>
        <w:tc>
          <w:tcPr>
            <w:tcW w:w="3331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Подготовка к выступлению, обучение навыкам построения презентаций, оценка работы над собой. Итоговая диагностика</w:t>
            </w:r>
          </w:p>
        </w:tc>
        <w:tc>
          <w:tcPr>
            <w:tcW w:w="990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232" w:type="dxa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0</w:t>
            </w:r>
          </w:p>
        </w:tc>
      </w:tr>
      <w:tr w:rsidR="003C4B0A" w:rsidTr="00AB5DDF">
        <w:tc>
          <w:tcPr>
            <w:tcW w:w="7412" w:type="dxa"/>
            <w:gridSpan w:val="3"/>
          </w:tcPr>
          <w:p w:rsidR="003C4B0A" w:rsidRDefault="003C4B0A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Итого: 36 часов</w:t>
            </w:r>
          </w:p>
        </w:tc>
        <w:tc>
          <w:tcPr>
            <w:tcW w:w="990" w:type="dxa"/>
          </w:tcPr>
          <w:p w:rsidR="003C4B0A" w:rsidRDefault="008B7C59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33</w:t>
            </w:r>
          </w:p>
        </w:tc>
        <w:tc>
          <w:tcPr>
            <w:tcW w:w="1232" w:type="dxa"/>
          </w:tcPr>
          <w:p w:rsidR="003C4B0A" w:rsidRDefault="008B7C59" w:rsidP="003C4B0A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3</w:t>
            </w:r>
          </w:p>
        </w:tc>
      </w:tr>
    </w:tbl>
    <w:p w:rsidR="005E7B7C" w:rsidRDefault="005E7B7C" w:rsidP="008D54E0">
      <w:pPr>
        <w:pStyle w:val="1"/>
        <w:jc w:val="center"/>
        <w:rPr>
          <w:rFonts w:ascii="Times New Roman" w:hAnsi="Times New Roman" w:cs="Times New Roman"/>
          <w:b/>
        </w:rPr>
      </w:pPr>
    </w:p>
    <w:p w:rsidR="000E749C" w:rsidRDefault="000E749C" w:rsidP="000E749C"/>
    <w:p w:rsidR="000E749C" w:rsidRDefault="000E749C" w:rsidP="000E749C"/>
    <w:p w:rsidR="000E749C" w:rsidRDefault="000E749C" w:rsidP="000E749C"/>
    <w:p w:rsidR="000E749C" w:rsidRDefault="000E749C" w:rsidP="000E749C"/>
    <w:p w:rsidR="000E749C" w:rsidRDefault="000E749C" w:rsidP="000E749C"/>
    <w:p w:rsidR="000E749C" w:rsidRDefault="000E749C" w:rsidP="000E749C"/>
    <w:p w:rsidR="000E749C" w:rsidRDefault="000E749C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8B7C59" w:rsidRDefault="008B7C59" w:rsidP="000E749C"/>
    <w:p w:rsidR="000E749C" w:rsidRPr="000E749C" w:rsidRDefault="000E749C" w:rsidP="000E749C"/>
    <w:p w:rsidR="00C1104A" w:rsidRDefault="00C1104A" w:rsidP="00C1104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1104A" w:rsidRDefault="00C1104A" w:rsidP="00C1104A"/>
    <w:p w:rsidR="00C1104A" w:rsidRPr="00C1104A" w:rsidRDefault="00C1104A" w:rsidP="00C1104A"/>
    <w:p w:rsidR="00694A3A" w:rsidRDefault="001313A3" w:rsidP="005E7B7C">
      <w:pPr>
        <w:pStyle w:val="1"/>
        <w:jc w:val="center"/>
        <w:rPr>
          <w:rFonts w:ascii="Times New Roman" w:hAnsi="Times New Roman" w:cs="Times New Roman"/>
          <w:b/>
        </w:rPr>
      </w:pPr>
      <w:bookmarkStart w:id="13" w:name="_Toc39847606"/>
      <w:r w:rsidRPr="001313A3">
        <w:rPr>
          <w:rFonts w:ascii="Times New Roman" w:hAnsi="Times New Roman" w:cs="Times New Roman"/>
          <w:b/>
        </w:rPr>
        <w:t>Итоговая диагностика по результатам прохождения программы</w:t>
      </w:r>
      <w:bookmarkEnd w:id="13"/>
    </w:p>
    <w:p w:rsidR="00DB4793" w:rsidRPr="00DB4793" w:rsidRDefault="00DB4793" w:rsidP="00DB4793"/>
    <w:p w:rsidR="001313A3" w:rsidRDefault="001313A3" w:rsidP="001313A3">
      <w:pPr>
        <w:pStyle w:val="Default"/>
        <w:numPr>
          <w:ilvl w:val="0"/>
          <w:numId w:val="12"/>
        </w:numPr>
        <w:jc w:val="both"/>
        <w:rPr>
          <w:color w:val="auto"/>
        </w:rPr>
      </w:pPr>
      <w:proofErr w:type="spellStart"/>
      <w:r w:rsidRPr="001313A3">
        <w:rPr>
          <w:color w:val="auto"/>
        </w:rPr>
        <w:t>Опросник</w:t>
      </w:r>
      <w:proofErr w:type="spellEnd"/>
      <w:r w:rsidRPr="001313A3">
        <w:rPr>
          <w:color w:val="auto"/>
        </w:rPr>
        <w:t xml:space="preserve"> профессиональных склонностей Л. </w:t>
      </w:r>
      <w:proofErr w:type="spellStart"/>
      <w:r w:rsidRPr="001313A3">
        <w:rPr>
          <w:color w:val="auto"/>
        </w:rPr>
        <w:t>Йовайш</w:t>
      </w:r>
      <w:proofErr w:type="gramStart"/>
      <w:r w:rsidRPr="001313A3">
        <w:rPr>
          <w:color w:val="auto"/>
        </w:rPr>
        <w:t>и</w:t>
      </w:r>
      <w:proofErr w:type="spellEnd"/>
      <w:r w:rsidRPr="001313A3">
        <w:rPr>
          <w:color w:val="auto"/>
        </w:rPr>
        <w:t>(</w:t>
      </w:r>
      <w:proofErr w:type="gramEnd"/>
      <w:r w:rsidRPr="001313A3">
        <w:rPr>
          <w:color w:val="auto"/>
        </w:rPr>
        <w:t xml:space="preserve">модификация Г.В. </w:t>
      </w:r>
      <w:proofErr w:type="spellStart"/>
      <w:r w:rsidRPr="001313A3">
        <w:rPr>
          <w:color w:val="auto"/>
        </w:rPr>
        <w:t>Резапкиной</w:t>
      </w:r>
      <w:proofErr w:type="spellEnd"/>
      <w:r w:rsidRPr="001313A3">
        <w:rPr>
          <w:color w:val="auto"/>
        </w:rPr>
        <w:t>)Методика направлена на выявление склонностей</w:t>
      </w:r>
      <w:r>
        <w:rPr>
          <w:color w:val="auto"/>
        </w:rPr>
        <w:t xml:space="preserve"> об</w:t>
      </w:r>
      <w:r w:rsidRPr="001313A3">
        <w:rPr>
          <w:color w:val="auto"/>
        </w:rPr>
        <w:t>уча</w:t>
      </w:r>
      <w:r>
        <w:rPr>
          <w:color w:val="auto"/>
        </w:rPr>
        <w:t>ю</w:t>
      </w:r>
      <w:r w:rsidRPr="001313A3">
        <w:rPr>
          <w:color w:val="auto"/>
        </w:rPr>
        <w:t>щихся к различным сферам профессиональной   деятельности: работе   с   людьми, практической, интеллектуальной, эстетической, планово-экономической или экстремальной. Достоинство методики заключается в применении косвенных вопросов, выявляющих скрытую мотивацию, в отличие от большинства методик, в которых задаются «лобовые», прямолинейные вопросы.</w:t>
      </w:r>
    </w:p>
    <w:p w:rsidR="001313A3" w:rsidRDefault="001313A3" w:rsidP="001313A3">
      <w:pPr>
        <w:pStyle w:val="Default"/>
        <w:numPr>
          <w:ilvl w:val="0"/>
          <w:numId w:val="12"/>
        </w:numPr>
        <w:jc w:val="both"/>
        <w:rPr>
          <w:color w:val="auto"/>
        </w:rPr>
      </w:pPr>
      <w:r w:rsidRPr="001313A3">
        <w:rPr>
          <w:color w:val="auto"/>
        </w:rPr>
        <w:t xml:space="preserve">Тест </w:t>
      </w:r>
      <w:proofErr w:type="spellStart"/>
      <w:r w:rsidRPr="001313A3">
        <w:rPr>
          <w:color w:val="auto"/>
        </w:rPr>
        <w:t>Л.Михельсона</w:t>
      </w:r>
      <w:proofErr w:type="spellEnd"/>
      <w:r w:rsidRPr="001313A3">
        <w:rPr>
          <w:color w:val="auto"/>
        </w:rPr>
        <w:t xml:space="preserve"> (перевод и адаптация Ю. З. </w:t>
      </w:r>
      <w:proofErr w:type="spellStart"/>
      <w:r w:rsidRPr="001313A3">
        <w:rPr>
          <w:color w:val="auto"/>
        </w:rPr>
        <w:t>Гильбуха</w:t>
      </w:r>
      <w:proofErr w:type="spellEnd"/>
      <w:r w:rsidRPr="001313A3">
        <w:rPr>
          <w:color w:val="auto"/>
        </w:rPr>
        <w:t xml:space="preserve">) предназначен для определения уровня коммуникативной компетентности и качества </w:t>
      </w:r>
      <w:proofErr w:type="spellStart"/>
      <w:r w:rsidRPr="001313A3">
        <w:rPr>
          <w:color w:val="auto"/>
        </w:rPr>
        <w:t>сформированности</w:t>
      </w:r>
      <w:proofErr w:type="spellEnd"/>
      <w:r w:rsidRPr="001313A3">
        <w:rPr>
          <w:color w:val="auto"/>
        </w:rPr>
        <w:t xml:space="preserve"> основных коммуникативных </w:t>
      </w:r>
      <w:proofErr w:type="spellStart"/>
      <w:r w:rsidRPr="001313A3">
        <w:rPr>
          <w:color w:val="auto"/>
        </w:rPr>
        <w:t>умений</w:t>
      </w:r>
      <w:proofErr w:type="gramStart"/>
      <w:r w:rsidRPr="001313A3">
        <w:rPr>
          <w:color w:val="auto"/>
        </w:rPr>
        <w:t>.Б</w:t>
      </w:r>
      <w:proofErr w:type="gramEnd"/>
      <w:r w:rsidRPr="001313A3">
        <w:rPr>
          <w:color w:val="auto"/>
        </w:rPr>
        <w:t>лагодаря</w:t>
      </w:r>
      <w:proofErr w:type="spellEnd"/>
      <w:r w:rsidRPr="001313A3">
        <w:rPr>
          <w:color w:val="auto"/>
        </w:rPr>
        <w:t xml:space="preserve"> методике «</w:t>
      </w:r>
      <w:proofErr w:type="spellStart"/>
      <w:r w:rsidRPr="001313A3">
        <w:rPr>
          <w:color w:val="auto"/>
        </w:rPr>
        <w:t>Тест-опросник</w:t>
      </w:r>
      <w:proofErr w:type="spellEnd"/>
      <w:r w:rsidRPr="001313A3">
        <w:rPr>
          <w:color w:val="auto"/>
        </w:rPr>
        <w:t xml:space="preserve"> коммуникативных умений» каждый, начиная с </w:t>
      </w:r>
      <w:proofErr w:type="spellStart"/>
      <w:r w:rsidRPr="001313A3">
        <w:rPr>
          <w:color w:val="auto"/>
        </w:rPr>
        <w:t>подростковоговозраста</w:t>
      </w:r>
      <w:proofErr w:type="spellEnd"/>
      <w:r w:rsidRPr="001313A3">
        <w:rPr>
          <w:color w:val="auto"/>
        </w:rPr>
        <w:t xml:space="preserve">, может определить степень </w:t>
      </w:r>
      <w:proofErr w:type="spellStart"/>
      <w:r w:rsidRPr="001313A3">
        <w:rPr>
          <w:color w:val="auto"/>
        </w:rPr>
        <w:t>сформированности</w:t>
      </w:r>
      <w:proofErr w:type="spellEnd"/>
      <w:r w:rsidRPr="001313A3">
        <w:rPr>
          <w:color w:val="auto"/>
        </w:rPr>
        <w:t xml:space="preserve"> своих коммуникативных умений в общении:1) со сверстниками и 2) со взрослыми людьми.</w:t>
      </w:r>
    </w:p>
    <w:p w:rsidR="001313A3" w:rsidRDefault="001313A3" w:rsidP="001313A3">
      <w:pPr>
        <w:pStyle w:val="Default"/>
        <w:numPr>
          <w:ilvl w:val="0"/>
          <w:numId w:val="12"/>
        </w:numPr>
        <w:jc w:val="both"/>
        <w:rPr>
          <w:color w:val="auto"/>
        </w:rPr>
      </w:pPr>
      <w:r w:rsidRPr="001313A3">
        <w:rPr>
          <w:color w:val="auto"/>
        </w:rPr>
        <w:t>«Мотивы выбора профессии</w:t>
      </w:r>
      <w:proofErr w:type="gramStart"/>
      <w:r w:rsidRPr="001313A3">
        <w:rPr>
          <w:color w:val="auto"/>
        </w:rPr>
        <w:t>»(</w:t>
      </w:r>
      <w:proofErr w:type="gramEnd"/>
      <w:r w:rsidRPr="001313A3">
        <w:rPr>
          <w:color w:val="auto"/>
        </w:rPr>
        <w:t xml:space="preserve">Р.В. </w:t>
      </w:r>
      <w:proofErr w:type="spellStart"/>
      <w:r w:rsidRPr="001313A3">
        <w:rPr>
          <w:color w:val="auto"/>
        </w:rPr>
        <w:t>Овчарова</w:t>
      </w:r>
      <w:proofErr w:type="spellEnd"/>
      <w:r w:rsidRPr="001313A3">
        <w:rPr>
          <w:color w:val="auto"/>
        </w:rPr>
        <w:t xml:space="preserve">)Данная методика позволяет определить ведущий тип мотивации при выборе профессии. Текст </w:t>
      </w:r>
      <w:proofErr w:type="spellStart"/>
      <w:r w:rsidRPr="001313A3">
        <w:rPr>
          <w:color w:val="auto"/>
        </w:rPr>
        <w:t>опросника</w:t>
      </w:r>
      <w:proofErr w:type="spellEnd"/>
      <w:r w:rsidRPr="001313A3">
        <w:rPr>
          <w:color w:val="auto"/>
        </w:rPr>
        <w:t xml:space="preserve"> состоит из двадцати утверждений, характеризующих любую профессию. Необходимо оценить, в какой мере каждое из них повлияло на выбор профессии. С помощью методики можно выявить преобладающий вид мотивации (внутренние индивидуально-значимые мотивы, внутренние социально-значимые мотивы, внешние положительные мотивы и внешние отрицательные мотивы).</w:t>
      </w:r>
    </w:p>
    <w:p w:rsidR="001313A3" w:rsidRDefault="001313A3" w:rsidP="00DB4793">
      <w:pPr>
        <w:pStyle w:val="Default"/>
        <w:numPr>
          <w:ilvl w:val="0"/>
          <w:numId w:val="12"/>
        </w:numPr>
        <w:jc w:val="both"/>
        <w:rPr>
          <w:color w:val="auto"/>
        </w:rPr>
      </w:pPr>
      <w:r w:rsidRPr="001313A3">
        <w:rPr>
          <w:color w:val="auto"/>
        </w:rPr>
        <w:t xml:space="preserve">Методика </w:t>
      </w:r>
      <w:proofErr w:type="spellStart"/>
      <w:r w:rsidRPr="001313A3">
        <w:rPr>
          <w:color w:val="auto"/>
        </w:rPr>
        <w:t>Дембо</w:t>
      </w:r>
      <w:proofErr w:type="spellEnd"/>
      <w:r w:rsidR="00DB4793">
        <w:rPr>
          <w:color w:val="auto"/>
        </w:rPr>
        <w:t>–</w:t>
      </w:r>
      <w:r w:rsidRPr="001313A3">
        <w:rPr>
          <w:color w:val="auto"/>
        </w:rPr>
        <w:t xml:space="preserve"> </w:t>
      </w:r>
      <w:proofErr w:type="gramStart"/>
      <w:r w:rsidRPr="001313A3">
        <w:rPr>
          <w:color w:val="auto"/>
        </w:rPr>
        <w:t>Ру</w:t>
      </w:r>
      <w:proofErr w:type="gramEnd"/>
      <w:r w:rsidRPr="001313A3">
        <w:rPr>
          <w:color w:val="auto"/>
        </w:rPr>
        <w:t>бинштейн</w:t>
      </w:r>
      <w:r w:rsidR="00DB4793">
        <w:rPr>
          <w:color w:val="auto"/>
        </w:rPr>
        <w:t xml:space="preserve">. </w:t>
      </w:r>
      <w:r w:rsidRPr="00DB4793">
        <w:rPr>
          <w:color w:val="auto"/>
        </w:rPr>
        <w:t xml:space="preserve">Простая в использовании, методика - в соединении с беседой и другими методиками - помогает </w:t>
      </w:r>
      <w:proofErr w:type="spellStart"/>
      <w:r w:rsidRPr="00DB4793">
        <w:rPr>
          <w:color w:val="auto"/>
        </w:rPr>
        <w:t>психодиагносту</w:t>
      </w:r>
      <w:proofErr w:type="spellEnd"/>
      <w:r w:rsidRPr="00DB4793">
        <w:rPr>
          <w:color w:val="auto"/>
        </w:rPr>
        <w:t xml:space="preserve"> разобраться в сложных вопросах самооценки испытуемого. Методика предложена С.Я. Рубинштейн в 1970 г</w:t>
      </w:r>
      <w:proofErr w:type="gramStart"/>
      <w:r w:rsidRPr="00DB4793">
        <w:rPr>
          <w:color w:val="auto"/>
        </w:rPr>
        <w:t>.В</w:t>
      </w:r>
      <w:proofErr w:type="gramEnd"/>
      <w:r w:rsidRPr="00DB4793">
        <w:rPr>
          <w:color w:val="auto"/>
        </w:rPr>
        <w:t xml:space="preserve"> методике </w:t>
      </w:r>
      <w:proofErr w:type="spellStart"/>
      <w:r w:rsidRPr="00DB4793">
        <w:rPr>
          <w:color w:val="auto"/>
        </w:rPr>
        <w:t>Дембо</w:t>
      </w:r>
      <w:proofErr w:type="spellEnd"/>
      <w:r w:rsidRPr="00DB4793">
        <w:rPr>
          <w:color w:val="auto"/>
        </w:rPr>
        <w:t xml:space="preserve"> - Рубинштейн обследуемому представляется возможность определить свое состояние по избранным для самооценки шкалам с учетом ряда нюансов, отражающих степень выраженности того или иного личностного свойства.</w:t>
      </w:r>
    </w:p>
    <w:p w:rsidR="00DB4793" w:rsidRDefault="00DB4793" w:rsidP="00DB4793">
      <w:pPr>
        <w:pStyle w:val="Default"/>
        <w:numPr>
          <w:ilvl w:val="0"/>
          <w:numId w:val="12"/>
        </w:numPr>
        <w:jc w:val="both"/>
        <w:rPr>
          <w:color w:val="auto"/>
        </w:rPr>
      </w:pPr>
      <w:r w:rsidRPr="00DB4793">
        <w:rPr>
          <w:color w:val="auto"/>
        </w:rPr>
        <w:t xml:space="preserve">Методика изучения структуры темперамента </w:t>
      </w:r>
      <w:proofErr w:type="spellStart"/>
      <w:r w:rsidRPr="00DB4793">
        <w:rPr>
          <w:color w:val="auto"/>
        </w:rPr>
        <w:t>Я.Стреля</w:t>
      </w:r>
      <w:proofErr w:type="gramStart"/>
      <w:r w:rsidRPr="00DB4793">
        <w:rPr>
          <w:color w:val="auto"/>
        </w:rPr>
        <w:t>у</w:t>
      </w:r>
      <w:proofErr w:type="spellEnd"/>
      <w:r w:rsidRPr="00DB4793">
        <w:rPr>
          <w:color w:val="auto"/>
        </w:rPr>
        <w:t>(</w:t>
      </w:r>
      <w:proofErr w:type="gramEnd"/>
      <w:r w:rsidRPr="00DB4793">
        <w:rPr>
          <w:color w:val="auto"/>
        </w:rPr>
        <w:t>адаптация Н.Н. Даниловой, А.Г. Шмелева)</w:t>
      </w:r>
      <w:r>
        <w:rPr>
          <w:color w:val="auto"/>
        </w:rPr>
        <w:t xml:space="preserve">. </w:t>
      </w:r>
      <w:proofErr w:type="spellStart"/>
      <w:r w:rsidRPr="00DB4793">
        <w:rPr>
          <w:color w:val="auto"/>
        </w:rPr>
        <w:t>Тест-опросник</w:t>
      </w:r>
      <w:proofErr w:type="spellEnd"/>
      <w:r w:rsidRPr="00DB4793">
        <w:rPr>
          <w:color w:val="auto"/>
        </w:rPr>
        <w:t xml:space="preserve"> направлен на изучение трех основных характеристик типа нервной деятельности: уровня силы процессов возбуждения, уровня силы процессов торможения, уровня подвижности нервных процессов, так же рассчитывается показатель уравновешенности процессов возбуждения и торможения по силе.</w:t>
      </w:r>
    </w:p>
    <w:p w:rsidR="00DB4793" w:rsidRPr="00DB4793" w:rsidRDefault="00DB4793" w:rsidP="00DB4793">
      <w:pPr>
        <w:pStyle w:val="Default"/>
        <w:numPr>
          <w:ilvl w:val="0"/>
          <w:numId w:val="12"/>
        </w:numPr>
        <w:jc w:val="both"/>
        <w:rPr>
          <w:color w:val="auto"/>
        </w:rPr>
      </w:pPr>
      <w:r w:rsidRPr="00DB4793">
        <w:rPr>
          <w:color w:val="auto"/>
        </w:rPr>
        <w:lastRenderedPageBreak/>
        <w:t xml:space="preserve">16 </w:t>
      </w:r>
      <w:proofErr w:type="gramStart"/>
      <w:r w:rsidRPr="00DB4793">
        <w:rPr>
          <w:color w:val="auto"/>
        </w:rPr>
        <w:t>факторный</w:t>
      </w:r>
      <w:proofErr w:type="gramEnd"/>
      <w:r w:rsidRPr="00DB4793">
        <w:rPr>
          <w:color w:val="auto"/>
        </w:rPr>
        <w:t xml:space="preserve"> личностный </w:t>
      </w:r>
      <w:proofErr w:type="spellStart"/>
      <w:r w:rsidRPr="00DB4793">
        <w:rPr>
          <w:color w:val="auto"/>
        </w:rPr>
        <w:t>опросник</w:t>
      </w:r>
      <w:proofErr w:type="spellEnd"/>
      <w:r w:rsidRPr="00DB4793">
        <w:rPr>
          <w:color w:val="auto"/>
        </w:rPr>
        <w:t xml:space="preserve"> Р. Б. </w:t>
      </w:r>
      <w:proofErr w:type="spellStart"/>
      <w:r w:rsidRPr="00DB4793">
        <w:rPr>
          <w:color w:val="auto"/>
        </w:rPr>
        <w:t>Кеттелла</w:t>
      </w:r>
      <w:proofErr w:type="spellEnd"/>
      <w:r w:rsidR="005E7B7C">
        <w:rPr>
          <w:color w:val="auto"/>
        </w:rPr>
        <w:t xml:space="preserve"> </w:t>
      </w:r>
      <w:r w:rsidRPr="00DB4793">
        <w:rPr>
          <w:color w:val="auto"/>
        </w:rPr>
        <w:t>позволяет выяснить особенности характера, склонностей и интересов личности.</w:t>
      </w: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EF7B2F" w:rsidRDefault="00EF7B2F" w:rsidP="000A2B7F">
      <w:pPr>
        <w:pStyle w:val="Default"/>
        <w:rPr>
          <w:color w:val="auto"/>
        </w:rPr>
      </w:pPr>
    </w:p>
    <w:p w:rsidR="00EF7B2F" w:rsidRDefault="00EF7B2F" w:rsidP="000A2B7F">
      <w:pPr>
        <w:pStyle w:val="Default"/>
        <w:rPr>
          <w:color w:val="auto"/>
        </w:rPr>
      </w:pPr>
    </w:p>
    <w:p w:rsidR="00EF7B2F" w:rsidRDefault="00EF7B2F" w:rsidP="000A2B7F">
      <w:pPr>
        <w:pStyle w:val="Default"/>
        <w:rPr>
          <w:color w:val="auto"/>
        </w:rPr>
      </w:pPr>
    </w:p>
    <w:p w:rsidR="00EF7B2F" w:rsidRDefault="00EF7B2F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0A2B7F" w:rsidRPr="00A06B19" w:rsidRDefault="000A2B7F" w:rsidP="00A06B19">
      <w:pPr>
        <w:pStyle w:val="1"/>
        <w:jc w:val="center"/>
        <w:rPr>
          <w:rFonts w:ascii="Times New Roman" w:hAnsi="Times New Roman" w:cs="Times New Roman"/>
          <w:b/>
        </w:rPr>
      </w:pPr>
      <w:bookmarkStart w:id="14" w:name="_Toc39847607"/>
      <w:r w:rsidRPr="00A06B19">
        <w:rPr>
          <w:rFonts w:ascii="Times New Roman" w:hAnsi="Times New Roman" w:cs="Times New Roman"/>
          <w:b/>
        </w:rPr>
        <w:t>РЕКОМЕНДУЕМЫЕ ИСТОЧНИКИ</w:t>
      </w:r>
      <w:bookmarkEnd w:id="14"/>
    </w:p>
    <w:p w:rsidR="000A2B7F" w:rsidRPr="00A06B19" w:rsidRDefault="000A2B7F" w:rsidP="00A06B19">
      <w:pPr>
        <w:pStyle w:val="2"/>
        <w:rPr>
          <w:rFonts w:ascii="Times New Roman" w:hAnsi="Times New Roman" w:cs="Times New Roman"/>
          <w:i/>
        </w:rPr>
      </w:pPr>
      <w:bookmarkStart w:id="15" w:name="_Toc39847608"/>
      <w:r w:rsidRPr="00A06B19">
        <w:rPr>
          <w:rFonts w:ascii="Times New Roman" w:hAnsi="Times New Roman" w:cs="Times New Roman"/>
          <w:i/>
        </w:rPr>
        <w:t>Литература основная</w:t>
      </w:r>
      <w:bookmarkEnd w:id="15"/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1. Введение в педагогическую деятельность / А.С. </w:t>
      </w:r>
      <w:proofErr w:type="spellStart"/>
      <w:r w:rsidRPr="000A2B7F">
        <w:rPr>
          <w:color w:val="auto"/>
        </w:rPr>
        <w:t>Роботова</w:t>
      </w:r>
      <w:proofErr w:type="spellEnd"/>
      <w:r w:rsidRPr="000A2B7F">
        <w:rPr>
          <w:color w:val="auto"/>
        </w:rPr>
        <w:t xml:space="preserve"> [и др.]. – М.: Академия, 2002. – 208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2. Глинский, А.А. Кто и что формирует имидж педагога современной школы? / А.А. Глинский // </w:t>
      </w:r>
      <w:proofErr w:type="gramStart"/>
      <w:r w:rsidRPr="000A2B7F">
        <w:rPr>
          <w:color w:val="auto"/>
        </w:rPr>
        <w:t>Народная</w:t>
      </w:r>
      <w:proofErr w:type="gramEnd"/>
      <w:r w:rsidRPr="000A2B7F">
        <w:rPr>
          <w:color w:val="auto"/>
        </w:rPr>
        <w:t xml:space="preserve"> </w:t>
      </w:r>
      <w:proofErr w:type="spellStart"/>
      <w:r w:rsidRPr="000A2B7F">
        <w:rPr>
          <w:color w:val="auto"/>
        </w:rPr>
        <w:t>асвета</w:t>
      </w:r>
      <w:proofErr w:type="spellEnd"/>
      <w:r w:rsidRPr="000A2B7F">
        <w:rPr>
          <w:color w:val="auto"/>
        </w:rPr>
        <w:t>. – 2012. – № 9. – С. 20–26.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>3. Голованова, Н.Ф. Общая педагогика: учеб</w:t>
      </w:r>
      <w:proofErr w:type="gramStart"/>
      <w:r w:rsidRPr="000A2B7F">
        <w:rPr>
          <w:color w:val="auto"/>
        </w:rPr>
        <w:t>.</w:t>
      </w:r>
      <w:proofErr w:type="gramEnd"/>
      <w:r w:rsidRPr="000A2B7F">
        <w:rPr>
          <w:color w:val="auto"/>
        </w:rPr>
        <w:t xml:space="preserve"> </w:t>
      </w:r>
      <w:proofErr w:type="gramStart"/>
      <w:r w:rsidRPr="000A2B7F">
        <w:rPr>
          <w:color w:val="auto"/>
        </w:rPr>
        <w:t>п</w:t>
      </w:r>
      <w:proofErr w:type="gramEnd"/>
      <w:r w:rsidRPr="000A2B7F">
        <w:rPr>
          <w:color w:val="auto"/>
        </w:rPr>
        <w:t xml:space="preserve">особие / Н.Ф. Голованова. – СПб. : Речь, 2005. – 640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4. </w:t>
      </w:r>
      <w:proofErr w:type="spellStart"/>
      <w:r w:rsidRPr="000A2B7F">
        <w:rPr>
          <w:color w:val="auto"/>
        </w:rPr>
        <w:t>Казимирская</w:t>
      </w:r>
      <w:proofErr w:type="spellEnd"/>
      <w:r w:rsidRPr="000A2B7F">
        <w:rPr>
          <w:color w:val="auto"/>
        </w:rPr>
        <w:t xml:space="preserve">, И.И. Общие основы педагогической профессии: практикум / И.И. </w:t>
      </w:r>
      <w:proofErr w:type="spellStart"/>
      <w:r w:rsidRPr="000A2B7F">
        <w:rPr>
          <w:color w:val="auto"/>
        </w:rPr>
        <w:t>Казимирская</w:t>
      </w:r>
      <w:proofErr w:type="spellEnd"/>
      <w:r w:rsidRPr="000A2B7F">
        <w:rPr>
          <w:color w:val="auto"/>
        </w:rPr>
        <w:t xml:space="preserve">, А.В. </w:t>
      </w:r>
      <w:proofErr w:type="spellStart"/>
      <w:r w:rsidRPr="000A2B7F">
        <w:rPr>
          <w:color w:val="auto"/>
        </w:rPr>
        <w:t>Торхова</w:t>
      </w:r>
      <w:proofErr w:type="spellEnd"/>
      <w:r w:rsidRPr="000A2B7F">
        <w:rPr>
          <w:color w:val="auto"/>
        </w:rPr>
        <w:t xml:space="preserve">. – Молодечно, 2002. – 82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5. </w:t>
      </w:r>
      <w:proofErr w:type="spellStart"/>
      <w:r w:rsidRPr="000A2B7F">
        <w:rPr>
          <w:color w:val="auto"/>
        </w:rPr>
        <w:t>Коломинский</w:t>
      </w:r>
      <w:proofErr w:type="spellEnd"/>
      <w:r w:rsidRPr="000A2B7F">
        <w:rPr>
          <w:color w:val="auto"/>
        </w:rPr>
        <w:t xml:space="preserve">, Я.Л. Человек: психология: книга для учащихся / Я.Л. </w:t>
      </w:r>
      <w:proofErr w:type="spellStart"/>
      <w:r w:rsidRPr="000A2B7F">
        <w:rPr>
          <w:color w:val="auto"/>
        </w:rPr>
        <w:t>Коломинский</w:t>
      </w:r>
      <w:proofErr w:type="spellEnd"/>
      <w:r w:rsidRPr="000A2B7F">
        <w:rPr>
          <w:color w:val="auto"/>
        </w:rPr>
        <w:t>. – Минск,1998.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6. </w:t>
      </w:r>
      <w:proofErr w:type="spellStart"/>
      <w:r w:rsidRPr="000A2B7F">
        <w:rPr>
          <w:color w:val="auto"/>
        </w:rPr>
        <w:t>Левитес</w:t>
      </w:r>
      <w:proofErr w:type="spellEnd"/>
      <w:r w:rsidRPr="000A2B7F">
        <w:rPr>
          <w:color w:val="auto"/>
        </w:rPr>
        <w:t xml:space="preserve">, Д.Г. Школа для профессионалов, или Семь уроков для тех, кто учит / Д.Г. </w:t>
      </w:r>
      <w:proofErr w:type="spellStart"/>
      <w:r w:rsidRPr="000A2B7F">
        <w:rPr>
          <w:color w:val="auto"/>
        </w:rPr>
        <w:t>Левитес</w:t>
      </w:r>
      <w:proofErr w:type="spellEnd"/>
      <w:r w:rsidRPr="000A2B7F">
        <w:rPr>
          <w:color w:val="auto"/>
        </w:rPr>
        <w:t xml:space="preserve">. – М.; Воронеж, 2001. – 256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7. Лобанов, А.П. Практикум по общей и когнитивной психологии: практикум / А.П.Лобанов. – Минск, 2014. – 144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>8. Никитина, Н.Н. Введение в педагогическую деятельность: теория и практика: учеб</w:t>
      </w:r>
      <w:proofErr w:type="gramStart"/>
      <w:r w:rsidRPr="000A2B7F">
        <w:rPr>
          <w:color w:val="auto"/>
        </w:rPr>
        <w:t>.</w:t>
      </w:r>
      <w:proofErr w:type="gramEnd"/>
      <w:r w:rsidRPr="000A2B7F">
        <w:rPr>
          <w:color w:val="auto"/>
        </w:rPr>
        <w:t xml:space="preserve"> </w:t>
      </w:r>
      <w:proofErr w:type="gramStart"/>
      <w:r w:rsidRPr="000A2B7F">
        <w:rPr>
          <w:color w:val="auto"/>
        </w:rPr>
        <w:t>п</w:t>
      </w:r>
      <w:proofErr w:type="gramEnd"/>
      <w:r w:rsidRPr="000A2B7F">
        <w:rPr>
          <w:color w:val="auto"/>
        </w:rPr>
        <w:t xml:space="preserve">особие / Н.Н. Никитина, Н.В. </w:t>
      </w:r>
      <w:proofErr w:type="spellStart"/>
      <w:r w:rsidRPr="000A2B7F">
        <w:rPr>
          <w:color w:val="auto"/>
        </w:rPr>
        <w:t>Кислинская</w:t>
      </w:r>
      <w:proofErr w:type="spellEnd"/>
      <w:r w:rsidRPr="000A2B7F">
        <w:rPr>
          <w:color w:val="auto"/>
        </w:rPr>
        <w:t xml:space="preserve">. – М.: Просвещение, 2004. – 246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>9. Общие основы педагогической профессии: учеб</w:t>
      </w:r>
      <w:proofErr w:type="gramStart"/>
      <w:r w:rsidRPr="000A2B7F">
        <w:rPr>
          <w:color w:val="auto"/>
        </w:rPr>
        <w:t>.</w:t>
      </w:r>
      <w:proofErr w:type="gramEnd"/>
      <w:r w:rsidRPr="000A2B7F">
        <w:rPr>
          <w:color w:val="auto"/>
        </w:rPr>
        <w:t xml:space="preserve"> </w:t>
      </w:r>
      <w:proofErr w:type="gramStart"/>
      <w:r w:rsidRPr="000A2B7F">
        <w:rPr>
          <w:color w:val="auto"/>
        </w:rPr>
        <w:t>п</w:t>
      </w:r>
      <w:proofErr w:type="gramEnd"/>
      <w:r w:rsidRPr="000A2B7F">
        <w:rPr>
          <w:color w:val="auto"/>
        </w:rPr>
        <w:t xml:space="preserve">особие / авт.-сост. И.И. </w:t>
      </w:r>
      <w:proofErr w:type="spellStart"/>
      <w:r w:rsidRPr="000A2B7F">
        <w:rPr>
          <w:color w:val="auto"/>
        </w:rPr>
        <w:t>Цыркун</w:t>
      </w:r>
      <w:proofErr w:type="spellEnd"/>
      <w:r w:rsidRPr="000A2B7F">
        <w:rPr>
          <w:color w:val="auto"/>
        </w:rPr>
        <w:t xml:space="preserve"> [и др.]; под ред. Ж.Е. Завадской, Т.А. </w:t>
      </w:r>
      <w:proofErr w:type="spellStart"/>
      <w:r w:rsidRPr="000A2B7F">
        <w:rPr>
          <w:color w:val="auto"/>
        </w:rPr>
        <w:t>Шингирей</w:t>
      </w:r>
      <w:proofErr w:type="spellEnd"/>
      <w:r w:rsidRPr="000A2B7F">
        <w:rPr>
          <w:color w:val="auto"/>
        </w:rPr>
        <w:t>. – Минск: БГПУ, 2005. – 195 с.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10. Орлова, Л.В. Психологические особенности создания профессионального имиджа учителя / Л.В. Орлова // Народная </w:t>
      </w:r>
      <w:proofErr w:type="spellStart"/>
      <w:r w:rsidRPr="000A2B7F">
        <w:rPr>
          <w:color w:val="auto"/>
        </w:rPr>
        <w:t>асвета</w:t>
      </w:r>
      <w:proofErr w:type="spellEnd"/>
      <w:r w:rsidRPr="000A2B7F">
        <w:rPr>
          <w:color w:val="auto"/>
        </w:rPr>
        <w:t>. – 2012. – № 9. – С. 26–29.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11. </w:t>
      </w:r>
      <w:proofErr w:type="spellStart"/>
      <w:r w:rsidRPr="000A2B7F">
        <w:rPr>
          <w:color w:val="auto"/>
        </w:rPr>
        <w:t>Сергейко</w:t>
      </w:r>
      <w:proofErr w:type="spellEnd"/>
      <w:r w:rsidRPr="000A2B7F">
        <w:rPr>
          <w:color w:val="auto"/>
        </w:rPr>
        <w:t xml:space="preserve">, С.А. Общие основы педагогической профессии: учебное пособие для студентов педагогических специальностей / С.А. </w:t>
      </w:r>
      <w:proofErr w:type="spellStart"/>
      <w:r w:rsidRPr="000A2B7F">
        <w:rPr>
          <w:color w:val="auto"/>
        </w:rPr>
        <w:t>Сергейко</w:t>
      </w:r>
      <w:proofErr w:type="spellEnd"/>
      <w:r w:rsidRPr="000A2B7F">
        <w:rPr>
          <w:color w:val="auto"/>
        </w:rPr>
        <w:t xml:space="preserve">, Л.М. </w:t>
      </w:r>
      <w:proofErr w:type="spellStart"/>
      <w:r w:rsidRPr="000A2B7F">
        <w:rPr>
          <w:color w:val="auto"/>
        </w:rPr>
        <w:t>Тарантей</w:t>
      </w:r>
      <w:proofErr w:type="spellEnd"/>
      <w:r w:rsidRPr="000A2B7F">
        <w:rPr>
          <w:color w:val="auto"/>
        </w:rPr>
        <w:t xml:space="preserve">. – Гродно: </w:t>
      </w:r>
      <w:proofErr w:type="spellStart"/>
      <w:r w:rsidRPr="000A2B7F">
        <w:rPr>
          <w:color w:val="auto"/>
        </w:rPr>
        <w:t>ГрГУ</w:t>
      </w:r>
      <w:proofErr w:type="spellEnd"/>
      <w:r w:rsidRPr="000A2B7F">
        <w:rPr>
          <w:color w:val="auto"/>
        </w:rPr>
        <w:t>, 2011. – 250 с.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12. Платонов, К.К. Занимательная психология / К.К. Платонов. – СПб., 1997. – 288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>13. Пономаренко, Л.П. Психология для старшеклассников: пособие для педагога / Л.П. Пономаренко, Р.В.Белоусова. – М., 2003. – 222 с.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>14. Рогов, Е.И. Психология познания / Е.И. Рогов. – М., 1998. – 176 с.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15. </w:t>
      </w:r>
      <w:proofErr w:type="spellStart"/>
      <w:r w:rsidRPr="000A2B7F">
        <w:rPr>
          <w:color w:val="auto"/>
        </w:rPr>
        <w:t>Тесова</w:t>
      </w:r>
      <w:proofErr w:type="spellEnd"/>
      <w:r w:rsidRPr="000A2B7F">
        <w:rPr>
          <w:color w:val="auto"/>
        </w:rPr>
        <w:t xml:space="preserve">, Е.Г. Выполни себя: программно-методические рекомендации по подготовке подростков к самовоспитанию/ Е.Г. </w:t>
      </w:r>
      <w:proofErr w:type="spellStart"/>
      <w:r w:rsidRPr="000A2B7F">
        <w:rPr>
          <w:color w:val="auto"/>
        </w:rPr>
        <w:t>Тесова</w:t>
      </w:r>
      <w:proofErr w:type="spellEnd"/>
      <w:r w:rsidRPr="000A2B7F">
        <w:rPr>
          <w:color w:val="auto"/>
        </w:rPr>
        <w:t xml:space="preserve">. – 2-е изд. </w:t>
      </w:r>
      <w:proofErr w:type="spellStart"/>
      <w:r w:rsidRPr="000A2B7F">
        <w:rPr>
          <w:color w:val="auto"/>
        </w:rPr>
        <w:t>перераб</w:t>
      </w:r>
      <w:proofErr w:type="spellEnd"/>
      <w:r w:rsidRPr="000A2B7F">
        <w:rPr>
          <w:color w:val="auto"/>
        </w:rPr>
        <w:t xml:space="preserve">. и доп. – Минск: Белорусский фонд социальной поддержки детей и подростков «Мы – детям», 1999. – 100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16. </w:t>
      </w:r>
      <w:proofErr w:type="spellStart"/>
      <w:r w:rsidRPr="000A2B7F">
        <w:rPr>
          <w:color w:val="auto"/>
        </w:rPr>
        <w:t>Фопель</w:t>
      </w:r>
      <w:proofErr w:type="spellEnd"/>
      <w:r w:rsidRPr="000A2B7F">
        <w:rPr>
          <w:color w:val="auto"/>
        </w:rPr>
        <w:t xml:space="preserve">, К. Как научить детей сотрудничать? Психологические игры и упражнения: практическое пособие для педагогов и подростков; часть I / </w:t>
      </w:r>
      <w:proofErr w:type="spellStart"/>
      <w:r w:rsidRPr="000A2B7F">
        <w:rPr>
          <w:color w:val="auto"/>
        </w:rPr>
        <w:t>К.Фопель</w:t>
      </w:r>
      <w:proofErr w:type="spellEnd"/>
      <w:r w:rsidRPr="000A2B7F">
        <w:rPr>
          <w:color w:val="auto"/>
        </w:rPr>
        <w:t>. – М, 1998.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17. Холодная, М.А. Психология интеллекта. Парадоксы исследования / М.А. Холодная. – 2-е изд. – СПб., 2002. – 272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Default="00694A3A" w:rsidP="000A2B7F">
      <w:pPr>
        <w:pStyle w:val="Default"/>
        <w:rPr>
          <w:color w:val="auto"/>
        </w:rPr>
      </w:pPr>
    </w:p>
    <w:p w:rsidR="00694A3A" w:rsidRPr="000A2B7F" w:rsidRDefault="00694A3A" w:rsidP="000A2B7F">
      <w:pPr>
        <w:pStyle w:val="Default"/>
        <w:rPr>
          <w:color w:val="auto"/>
        </w:rPr>
      </w:pPr>
    </w:p>
    <w:p w:rsidR="000A2B7F" w:rsidRPr="00A06B19" w:rsidRDefault="000A2B7F" w:rsidP="00A06B19">
      <w:pPr>
        <w:pStyle w:val="2"/>
        <w:rPr>
          <w:rFonts w:ascii="Times New Roman" w:hAnsi="Times New Roman" w:cs="Times New Roman"/>
          <w:i/>
        </w:rPr>
      </w:pPr>
      <w:bookmarkStart w:id="16" w:name="_Toc39847609"/>
      <w:r w:rsidRPr="00A06B19">
        <w:rPr>
          <w:rFonts w:ascii="Times New Roman" w:hAnsi="Times New Roman" w:cs="Times New Roman"/>
          <w:i/>
        </w:rPr>
        <w:t>Литература дополнительная</w:t>
      </w:r>
      <w:bookmarkEnd w:id="16"/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1. </w:t>
      </w:r>
      <w:proofErr w:type="spellStart"/>
      <w:r w:rsidRPr="000A2B7F">
        <w:rPr>
          <w:color w:val="auto"/>
        </w:rPr>
        <w:t>Амонашвили</w:t>
      </w:r>
      <w:proofErr w:type="spellEnd"/>
      <w:r w:rsidRPr="000A2B7F">
        <w:rPr>
          <w:color w:val="auto"/>
        </w:rPr>
        <w:t xml:space="preserve">, Ш.А. Размышления о гуманной педагогике / Ш.А. </w:t>
      </w:r>
      <w:proofErr w:type="spellStart"/>
      <w:r w:rsidRPr="000A2B7F">
        <w:rPr>
          <w:color w:val="auto"/>
        </w:rPr>
        <w:t>Амонашвили</w:t>
      </w:r>
      <w:proofErr w:type="spellEnd"/>
      <w:r w:rsidRPr="000A2B7F">
        <w:rPr>
          <w:color w:val="auto"/>
        </w:rPr>
        <w:t xml:space="preserve">. – М.: Изд. дом Ш. </w:t>
      </w:r>
      <w:proofErr w:type="spellStart"/>
      <w:r w:rsidRPr="000A2B7F">
        <w:rPr>
          <w:color w:val="auto"/>
        </w:rPr>
        <w:t>Амонашвили</w:t>
      </w:r>
      <w:proofErr w:type="spellEnd"/>
      <w:r w:rsidRPr="000A2B7F">
        <w:rPr>
          <w:color w:val="auto"/>
        </w:rPr>
        <w:t xml:space="preserve">, 1996. – 496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2. Анин, Б. Учитель моей жизни: кн. интервью / Б. Анин. – М.: Сов. Россия, 1982. – 172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3. </w:t>
      </w:r>
      <w:proofErr w:type="gramStart"/>
      <w:r w:rsidRPr="000A2B7F">
        <w:rPr>
          <w:color w:val="auto"/>
        </w:rPr>
        <w:t xml:space="preserve">Блага, К. Я – твой ученик, ты – мой учитель: кн. для учителя / К. Блага, М.Я. Шебек; пер. с </w:t>
      </w:r>
      <w:proofErr w:type="spellStart"/>
      <w:r w:rsidRPr="000A2B7F">
        <w:rPr>
          <w:color w:val="auto"/>
        </w:rPr>
        <w:t>чеш</w:t>
      </w:r>
      <w:proofErr w:type="spellEnd"/>
      <w:r w:rsidRPr="000A2B7F">
        <w:rPr>
          <w:color w:val="auto"/>
        </w:rPr>
        <w:t>.</w:t>
      </w:r>
      <w:proofErr w:type="gramEnd"/>
      <w:r w:rsidRPr="000A2B7F">
        <w:rPr>
          <w:color w:val="auto"/>
        </w:rPr>
        <w:t xml:space="preserve"> Д.М. Прошуниной. – М.: Просвещение, 1991. – 140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4. </w:t>
      </w:r>
      <w:proofErr w:type="spellStart"/>
      <w:r w:rsidRPr="000A2B7F">
        <w:rPr>
          <w:color w:val="auto"/>
        </w:rPr>
        <w:t>Вершловский</w:t>
      </w:r>
      <w:proofErr w:type="spellEnd"/>
      <w:r w:rsidRPr="000A2B7F">
        <w:rPr>
          <w:color w:val="auto"/>
        </w:rPr>
        <w:t xml:space="preserve">, С.Г. Учитель о себе и профессии / С.Г. </w:t>
      </w:r>
      <w:proofErr w:type="spellStart"/>
      <w:r w:rsidRPr="000A2B7F">
        <w:rPr>
          <w:color w:val="auto"/>
        </w:rPr>
        <w:t>Вершловский</w:t>
      </w:r>
      <w:proofErr w:type="spellEnd"/>
      <w:r w:rsidRPr="000A2B7F">
        <w:rPr>
          <w:color w:val="auto"/>
        </w:rPr>
        <w:t xml:space="preserve">. – М.: Педагогика, 1988. – 265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5. Жук, О.Л. Педагогика. Практикум на основе </w:t>
      </w:r>
      <w:proofErr w:type="spellStart"/>
      <w:r w:rsidRPr="000A2B7F">
        <w:rPr>
          <w:color w:val="auto"/>
        </w:rPr>
        <w:t>компетентностногоподхода</w:t>
      </w:r>
      <w:proofErr w:type="spellEnd"/>
      <w:r w:rsidRPr="000A2B7F">
        <w:rPr>
          <w:color w:val="auto"/>
        </w:rPr>
        <w:t xml:space="preserve"> : учеб</w:t>
      </w:r>
      <w:proofErr w:type="gramStart"/>
      <w:r w:rsidRPr="000A2B7F">
        <w:rPr>
          <w:color w:val="auto"/>
        </w:rPr>
        <w:t>.</w:t>
      </w:r>
      <w:proofErr w:type="gramEnd"/>
      <w:r w:rsidRPr="000A2B7F">
        <w:rPr>
          <w:color w:val="auto"/>
        </w:rPr>
        <w:t xml:space="preserve"> </w:t>
      </w:r>
      <w:proofErr w:type="gramStart"/>
      <w:r w:rsidRPr="000A2B7F">
        <w:rPr>
          <w:color w:val="auto"/>
        </w:rPr>
        <w:t>п</w:t>
      </w:r>
      <w:proofErr w:type="gramEnd"/>
      <w:r w:rsidRPr="000A2B7F">
        <w:rPr>
          <w:color w:val="auto"/>
        </w:rPr>
        <w:t>особие / О.Л.Жук, С.Н.Сиренко ; под общ. ред. О.Л. Жук. – Минск</w:t>
      </w:r>
      <w:proofErr w:type="gramStart"/>
      <w:r w:rsidRPr="000A2B7F">
        <w:rPr>
          <w:color w:val="auto"/>
        </w:rPr>
        <w:t xml:space="preserve"> :</w:t>
      </w:r>
      <w:proofErr w:type="gramEnd"/>
      <w:r w:rsidRPr="000A2B7F">
        <w:rPr>
          <w:color w:val="auto"/>
        </w:rPr>
        <w:t xml:space="preserve"> РИВШ, 2007. – 192 с.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>6. Зимняя, И.А. Педагог как субъект педагогической деятельности : учеб</w:t>
      </w:r>
      <w:proofErr w:type="gramStart"/>
      <w:r w:rsidRPr="000A2B7F">
        <w:rPr>
          <w:color w:val="auto"/>
        </w:rPr>
        <w:t>.</w:t>
      </w:r>
      <w:proofErr w:type="gramEnd"/>
      <w:r w:rsidRPr="000A2B7F">
        <w:rPr>
          <w:color w:val="auto"/>
        </w:rPr>
        <w:t xml:space="preserve"> </w:t>
      </w:r>
      <w:proofErr w:type="gramStart"/>
      <w:r w:rsidRPr="000A2B7F">
        <w:rPr>
          <w:color w:val="auto"/>
        </w:rPr>
        <w:t>п</w:t>
      </w:r>
      <w:proofErr w:type="gramEnd"/>
      <w:r w:rsidRPr="000A2B7F">
        <w:rPr>
          <w:color w:val="auto"/>
        </w:rPr>
        <w:t xml:space="preserve">особие / И.А.Зимняя. – Ростов </w:t>
      </w:r>
      <w:proofErr w:type="spellStart"/>
      <w:r w:rsidRPr="000A2B7F">
        <w:rPr>
          <w:color w:val="auto"/>
        </w:rPr>
        <w:t>н</w:t>
      </w:r>
      <w:proofErr w:type="spellEnd"/>
      <w:r w:rsidRPr="000A2B7F">
        <w:rPr>
          <w:color w:val="auto"/>
        </w:rPr>
        <w:t>/Дону</w:t>
      </w:r>
      <w:proofErr w:type="gramStart"/>
      <w:r w:rsidRPr="000A2B7F">
        <w:rPr>
          <w:color w:val="auto"/>
        </w:rPr>
        <w:t xml:space="preserve"> :</w:t>
      </w:r>
      <w:proofErr w:type="gramEnd"/>
      <w:r w:rsidRPr="000A2B7F">
        <w:rPr>
          <w:color w:val="auto"/>
        </w:rPr>
        <w:t xml:space="preserve"> Феникс, 1997. – 480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7. Иванов, Д.А. Компетенции и </w:t>
      </w:r>
      <w:proofErr w:type="spellStart"/>
      <w:r w:rsidRPr="000A2B7F">
        <w:rPr>
          <w:color w:val="auto"/>
        </w:rPr>
        <w:t>компетентностный</w:t>
      </w:r>
      <w:proofErr w:type="spellEnd"/>
      <w:r w:rsidRPr="000A2B7F">
        <w:rPr>
          <w:color w:val="auto"/>
        </w:rPr>
        <w:t xml:space="preserve"> подход в современном образовании / Д.А.Иванов // Школьные технологии. – 2007. – № 6. – С. 77 – 82.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8. </w:t>
      </w:r>
      <w:proofErr w:type="spellStart"/>
      <w:r w:rsidRPr="000A2B7F">
        <w:rPr>
          <w:color w:val="auto"/>
        </w:rPr>
        <w:t>Керножицкая</w:t>
      </w:r>
      <w:proofErr w:type="spellEnd"/>
      <w:r w:rsidRPr="000A2B7F">
        <w:rPr>
          <w:color w:val="auto"/>
        </w:rPr>
        <w:t xml:space="preserve">, И.Е. Педагогика в ситуациях, вопросах, заданиях / И.Е. </w:t>
      </w:r>
      <w:proofErr w:type="spellStart"/>
      <w:r w:rsidRPr="000A2B7F">
        <w:rPr>
          <w:color w:val="auto"/>
        </w:rPr>
        <w:t>Керножицкая</w:t>
      </w:r>
      <w:proofErr w:type="spellEnd"/>
      <w:r w:rsidRPr="000A2B7F">
        <w:rPr>
          <w:color w:val="auto"/>
        </w:rPr>
        <w:t xml:space="preserve">. – Витебск, 2001. –234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9. Колосова, Е.Б. </w:t>
      </w:r>
      <w:proofErr w:type="spellStart"/>
      <w:r w:rsidRPr="000A2B7F">
        <w:rPr>
          <w:color w:val="auto"/>
        </w:rPr>
        <w:t>Тьютор</w:t>
      </w:r>
      <w:proofErr w:type="spellEnd"/>
      <w:r w:rsidRPr="000A2B7F">
        <w:rPr>
          <w:color w:val="auto"/>
        </w:rPr>
        <w:t xml:space="preserve"> как новая педагогическая профессия / Е.Б. Колосова. – М.: Чистые пруды, 2008. – 30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10. </w:t>
      </w:r>
      <w:proofErr w:type="spellStart"/>
      <w:r w:rsidRPr="000A2B7F">
        <w:rPr>
          <w:color w:val="auto"/>
        </w:rPr>
        <w:t>Лефрансуа</w:t>
      </w:r>
      <w:proofErr w:type="spellEnd"/>
      <w:r w:rsidRPr="000A2B7F">
        <w:rPr>
          <w:color w:val="auto"/>
        </w:rPr>
        <w:t xml:space="preserve">, Г. Прикладная педагогическая психология. – СПб., 2003. – 416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>11. Лобанов, А.П. Когнитивная психология: учеб</w:t>
      </w:r>
      <w:proofErr w:type="gramStart"/>
      <w:r w:rsidRPr="000A2B7F">
        <w:rPr>
          <w:color w:val="auto"/>
        </w:rPr>
        <w:t>.</w:t>
      </w:r>
      <w:proofErr w:type="gramEnd"/>
      <w:r w:rsidRPr="000A2B7F">
        <w:rPr>
          <w:color w:val="auto"/>
        </w:rPr>
        <w:t xml:space="preserve"> </w:t>
      </w:r>
      <w:proofErr w:type="gramStart"/>
      <w:r w:rsidRPr="000A2B7F">
        <w:rPr>
          <w:color w:val="auto"/>
        </w:rPr>
        <w:t>п</w:t>
      </w:r>
      <w:proofErr w:type="gramEnd"/>
      <w:r w:rsidRPr="000A2B7F">
        <w:rPr>
          <w:color w:val="auto"/>
        </w:rPr>
        <w:t>особие. – 2-е изд. – Минск; М., 2012. – 376 с.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12. Митина, Л.М. Психология профессионального развития учителя / Л.М.Митина. – М.: Просвещение, 1998. – 346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13. Подросток: трудности взросления: книга для психологов, педагогов и родителей. – 2-е изд., доп. – СПб: Питер, 2008. – 280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14. </w:t>
      </w:r>
      <w:proofErr w:type="spellStart"/>
      <w:r w:rsidRPr="000A2B7F">
        <w:rPr>
          <w:color w:val="auto"/>
        </w:rPr>
        <w:t>Савенко</w:t>
      </w:r>
      <w:proofErr w:type="spellEnd"/>
      <w:r w:rsidRPr="000A2B7F">
        <w:rPr>
          <w:color w:val="auto"/>
        </w:rPr>
        <w:t xml:space="preserve">, Т.Н. Педагогическая профессия: осмысление выбора. Введение в педагогическую профессию: курс лекций для студ. </w:t>
      </w:r>
      <w:proofErr w:type="spellStart"/>
      <w:r w:rsidRPr="000A2B7F">
        <w:rPr>
          <w:color w:val="auto"/>
        </w:rPr>
        <w:t>пед</w:t>
      </w:r>
      <w:proofErr w:type="spellEnd"/>
      <w:r w:rsidRPr="000A2B7F">
        <w:rPr>
          <w:color w:val="auto"/>
        </w:rPr>
        <w:t xml:space="preserve">. университета / Т.Н. </w:t>
      </w:r>
      <w:proofErr w:type="spellStart"/>
      <w:r w:rsidRPr="000A2B7F">
        <w:rPr>
          <w:color w:val="auto"/>
        </w:rPr>
        <w:t>Савенко</w:t>
      </w:r>
      <w:proofErr w:type="spellEnd"/>
      <w:r w:rsidRPr="000A2B7F">
        <w:rPr>
          <w:color w:val="auto"/>
        </w:rPr>
        <w:t>. – Мозырь: МГПУ, 2008. – 140 с.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15. </w:t>
      </w:r>
      <w:proofErr w:type="spellStart"/>
      <w:r w:rsidRPr="000A2B7F">
        <w:rPr>
          <w:color w:val="auto"/>
        </w:rPr>
        <w:t>Сластенин</w:t>
      </w:r>
      <w:proofErr w:type="spellEnd"/>
      <w:r w:rsidRPr="000A2B7F">
        <w:rPr>
          <w:color w:val="auto"/>
        </w:rPr>
        <w:t>, В.А. Педагогика: учеб</w:t>
      </w:r>
      <w:proofErr w:type="gramStart"/>
      <w:r w:rsidRPr="000A2B7F">
        <w:rPr>
          <w:color w:val="auto"/>
        </w:rPr>
        <w:t>.</w:t>
      </w:r>
      <w:proofErr w:type="gramEnd"/>
      <w:r w:rsidRPr="000A2B7F">
        <w:rPr>
          <w:color w:val="auto"/>
        </w:rPr>
        <w:t xml:space="preserve"> </w:t>
      </w:r>
      <w:proofErr w:type="gramStart"/>
      <w:r w:rsidRPr="000A2B7F">
        <w:rPr>
          <w:color w:val="auto"/>
        </w:rPr>
        <w:t>п</w:t>
      </w:r>
      <w:proofErr w:type="gramEnd"/>
      <w:r w:rsidRPr="000A2B7F">
        <w:rPr>
          <w:color w:val="auto"/>
        </w:rPr>
        <w:t xml:space="preserve">особие для студ. </w:t>
      </w:r>
      <w:proofErr w:type="spellStart"/>
      <w:r w:rsidRPr="000A2B7F">
        <w:rPr>
          <w:color w:val="auto"/>
        </w:rPr>
        <w:t>пед</w:t>
      </w:r>
      <w:proofErr w:type="spellEnd"/>
      <w:r w:rsidRPr="000A2B7F">
        <w:rPr>
          <w:color w:val="auto"/>
        </w:rPr>
        <w:t xml:space="preserve">. учеб. заведений / В.А. </w:t>
      </w:r>
      <w:proofErr w:type="spellStart"/>
      <w:r w:rsidRPr="000A2B7F">
        <w:rPr>
          <w:color w:val="auto"/>
        </w:rPr>
        <w:t>Сластенин</w:t>
      </w:r>
      <w:proofErr w:type="spellEnd"/>
      <w:r w:rsidRPr="000A2B7F">
        <w:rPr>
          <w:color w:val="auto"/>
        </w:rPr>
        <w:t xml:space="preserve">, И.Ф. Исаев, А.И. Мищенко, Е.Н. </w:t>
      </w:r>
      <w:proofErr w:type="spellStart"/>
      <w:r w:rsidRPr="000A2B7F">
        <w:rPr>
          <w:color w:val="auto"/>
        </w:rPr>
        <w:t>Шиянов</w:t>
      </w:r>
      <w:proofErr w:type="spellEnd"/>
      <w:r w:rsidRPr="000A2B7F">
        <w:rPr>
          <w:color w:val="auto"/>
        </w:rPr>
        <w:t xml:space="preserve">. – М.: Школа-Пресс, 1997. – 512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16. </w:t>
      </w:r>
      <w:proofErr w:type="spellStart"/>
      <w:r w:rsidRPr="000A2B7F">
        <w:rPr>
          <w:color w:val="auto"/>
        </w:rPr>
        <w:t>Тарантей</w:t>
      </w:r>
      <w:proofErr w:type="spellEnd"/>
      <w:r w:rsidRPr="000A2B7F">
        <w:rPr>
          <w:color w:val="auto"/>
        </w:rPr>
        <w:t xml:space="preserve">, В.П. Сборник качественных задач: общая педагога, дидактика / В.П. </w:t>
      </w:r>
      <w:proofErr w:type="spellStart"/>
      <w:r w:rsidRPr="000A2B7F">
        <w:rPr>
          <w:color w:val="auto"/>
        </w:rPr>
        <w:t>Тарантей</w:t>
      </w:r>
      <w:proofErr w:type="spellEnd"/>
      <w:r w:rsidRPr="000A2B7F">
        <w:rPr>
          <w:color w:val="auto"/>
        </w:rPr>
        <w:t xml:space="preserve">, Л.М. </w:t>
      </w:r>
      <w:proofErr w:type="spellStart"/>
      <w:r w:rsidRPr="000A2B7F">
        <w:rPr>
          <w:color w:val="auto"/>
        </w:rPr>
        <w:t>Тарантей</w:t>
      </w:r>
      <w:proofErr w:type="spellEnd"/>
      <w:r w:rsidRPr="000A2B7F">
        <w:rPr>
          <w:color w:val="auto"/>
        </w:rPr>
        <w:t xml:space="preserve">, М.Д. </w:t>
      </w:r>
      <w:proofErr w:type="spellStart"/>
      <w:r w:rsidRPr="000A2B7F">
        <w:rPr>
          <w:color w:val="auto"/>
        </w:rPr>
        <w:t>Есекешова</w:t>
      </w:r>
      <w:proofErr w:type="spellEnd"/>
      <w:r w:rsidRPr="000A2B7F">
        <w:rPr>
          <w:color w:val="auto"/>
        </w:rPr>
        <w:t xml:space="preserve">, Э.Ш. </w:t>
      </w:r>
      <w:proofErr w:type="spellStart"/>
      <w:r w:rsidRPr="000A2B7F">
        <w:rPr>
          <w:color w:val="auto"/>
        </w:rPr>
        <w:t>Кочкорбаева</w:t>
      </w:r>
      <w:proofErr w:type="spellEnd"/>
      <w:r w:rsidRPr="000A2B7F">
        <w:rPr>
          <w:color w:val="auto"/>
        </w:rPr>
        <w:t xml:space="preserve"> // </w:t>
      </w:r>
      <w:proofErr w:type="spellStart"/>
      <w:r w:rsidRPr="000A2B7F">
        <w:rPr>
          <w:color w:val="auto"/>
        </w:rPr>
        <w:t>КазАту</w:t>
      </w:r>
      <w:proofErr w:type="spellEnd"/>
      <w:r w:rsidRPr="000A2B7F">
        <w:rPr>
          <w:color w:val="auto"/>
        </w:rPr>
        <w:t xml:space="preserve"> им. С. Сейфулина, 2015. – 197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17. </w:t>
      </w:r>
      <w:proofErr w:type="spellStart"/>
      <w:r w:rsidRPr="000A2B7F">
        <w:rPr>
          <w:color w:val="auto"/>
        </w:rPr>
        <w:t>Тарантей</w:t>
      </w:r>
      <w:proofErr w:type="spellEnd"/>
      <w:r w:rsidRPr="000A2B7F">
        <w:rPr>
          <w:color w:val="auto"/>
        </w:rPr>
        <w:t xml:space="preserve">, Л.М. </w:t>
      </w:r>
      <w:proofErr w:type="spellStart"/>
      <w:r w:rsidRPr="000A2B7F">
        <w:rPr>
          <w:color w:val="auto"/>
        </w:rPr>
        <w:t>Акмеология</w:t>
      </w:r>
      <w:proofErr w:type="spellEnd"/>
      <w:r w:rsidRPr="000A2B7F">
        <w:rPr>
          <w:color w:val="auto"/>
        </w:rPr>
        <w:t xml:space="preserve"> и основы индивидуальных и социальных достижений: учебное пособие / Л.М. </w:t>
      </w:r>
      <w:proofErr w:type="spellStart"/>
      <w:r w:rsidRPr="000A2B7F">
        <w:rPr>
          <w:color w:val="auto"/>
        </w:rPr>
        <w:t>Тарантей</w:t>
      </w:r>
      <w:proofErr w:type="spellEnd"/>
      <w:r w:rsidRPr="000A2B7F">
        <w:rPr>
          <w:color w:val="auto"/>
        </w:rPr>
        <w:t xml:space="preserve">, Э.Ш. </w:t>
      </w:r>
      <w:proofErr w:type="spellStart"/>
      <w:r w:rsidRPr="000A2B7F">
        <w:rPr>
          <w:color w:val="auto"/>
        </w:rPr>
        <w:t>Кочкорбаева</w:t>
      </w:r>
      <w:proofErr w:type="spellEnd"/>
      <w:r w:rsidRPr="000A2B7F">
        <w:rPr>
          <w:color w:val="auto"/>
        </w:rPr>
        <w:t>. – Астана</w:t>
      </w:r>
      <w:proofErr w:type="gramStart"/>
      <w:r w:rsidRPr="000A2B7F">
        <w:rPr>
          <w:color w:val="auto"/>
        </w:rPr>
        <w:t xml:space="preserve"> :</w:t>
      </w:r>
      <w:proofErr w:type="gramEnd"/>
      <w:r w:rsidRPr="000A2B7F">
        <w:rPr>
          <w:color w:val="auto"/>
        </w:rPr>
        <w:t xml:space="preserve"> типография </w:t>
      </w:r>
      <w:proofErr w:type="spellStart"/>
      <w:r w:rsidRPr="000A2B7F">
        <w:rPr>
          <w:color w:val="auto"/>
        </w:rPr>
        <w:t>КазАту</w:t>
      </w:r>
      <w:proofErr w:type="spellEnd"/>
      <w:r w:rsidRPr="000A2B7F">
        <w:rPr>
          <w:color w:val="auto"/>
        </w:rPr>
        <w:t xml:space="preserve"> им. С. Сейфулина, 2014. – 155 с.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18. </w:t>
      </w:r>
      <w:proofErr w:type="spellStart"/>
      <w:r w:rsidRPr="000A2B7F">
        <w:rPr>
          <w:color w:val="auto"/>
        </w:rPr>
        <w:t>Торхова</w:t>
      </w:r>
      <w:proofErr w:type="spellEnd"/>
      <w:r w:rsidRPr="000A2B7F">
        <w:rPr>
          <w:color w:val="auto"/>
        </w:rPr>
        <w:t xml:space="preserve">, А.В. Теоретико-методические основы развития индивидуального стиля профессиональной деятельности будущего учителя: монография / А. В. </w:t>
      </w:r>
      <w:proofErr w:type="spellStart"/>
      <w:r w:rsidRPr="000A2B7F">
        <w:rPr>
          <w:color w:val="auto"/>
        </w:rPr>
        <w:t>Торхова</w:t>
      </w:r>
      <w:proofErr w:type="spellEnd"/>
      <w:r w:rsidRPr="000A2B7F">
        <w:rPr>
          <w:color w:val="auto"/>
        </w:rPr>
        <w:t xml:space="preserve">. – М.: </w:t>
      </w:r>
      <w:proofErr w:type="spellStart"/>
      <w:r w:rsidRPr="000A2B7F">
        <w:rPr>
          <w:color w:val="auto"/>
        </w:rPr>
        <w:t>Мос</w:t>
      </w:r>
      <w:proofErr w:type="spellEnd"/>
      <w:r w:rsidRPr="000A2B7F">
        <w:rPr>
          <w:color w:val="auto"/>
        </w:rPr>
        <w:t xml:space="preserve">. </w:t>
      </w:r>
      <w:proofErr w:type="spellStart"/>
      <w:r w:rsidRPr="000A2B7F">
        <w:rPr>
          <w:color w:val="auto"/>
        </w:rPr>
        <w:t>гос</w:t>
      </w:r>
      <w:proofErr w:type="spellEnd"/>
      <w:r w:rsidRPr="000A2B7F">
        <w:rPr>
          <w:color w:val="auto"/>
        </w:rPr>
        <w:t xml:space="preserve">. </w:t>
      </w:r>
      <w:proofErr w:type="spellStart"/>
      <w:r w:rsidRPr="000A2B7F">
        <w:rPr>
          <w:color w:val="auto"/>
        </w:rPr>
        <w:t>пед</w:t>
      </w:r>
      <w:proofErr w:type="spellEnd"/>
      <w:r w:rsidRPr="000A2B7F">
        <w:rPr>
          <w:color w:val="auto"/>
        </w:rPr>
        <w:t xml:space="preserve">. ун-т., 2005. – 226 </w:t>
      </w:r>
      <w:proofErr w:type="gramStart"/>
      <w:r w:rsidRPr="000A2B7F">
        <w:rPr>
          <w:color w:val="auto"/>
        </w:rPr>
        <w:t>с</w:t>
      </w:r>
      <w:proofErr w:type="gramEnd"/>
      <w:r w:rsidRPr="000A2B7F">
        <w:rPr>
          <w:color w:val="auto"/>
        </w:rPr>
        <w:t>.</w:t>
      </w:r>
    </w:p>
    <w:p w:rsidR="000A2B7F" w:rsidRPr="000A2B7F" w:rsidRDefault="000A2B7F" w:rsidP="000A2B7F">
      <w:pPr>
        <w:pStyle w:val="Default"/>
        <w:rPr>
          <w:color w:val="auto"/>
        </w:rPr>
      </w:pPr>
      <w:r w:rsidRPr="000A2B7F">
        <w:rPr>
          <w:color w:val="auto"/>
        </w:rPr>
        <w:t xml:space="preserve">19. </w:t>
      </w:r>
      <w:proofErr w:type="spellStart"/>
      <w:r w:rsidRPr="000A2B7F">
        <w:rPr>
          <w:color w:val="auto"/>
        </w:rPr>
        <w:t>Фопель</w:t>
      </w:r>
      <w:proofErr w:type="spellEnd"/>
      <w:r w:rsidRPr="000A2B7F">
        <w:rPr>
          <w:color w:val="auto"/>
        </w:rPr>
        <w:t xml:space="preserve">, К. Энергия паузы. Психологические игры и упражнения: практическое пособие / </w:t>
      </w:r>
      <w:proofErr w:type="spellStart"/>
      <w:r w:rsidRPr="000A2B7F">
        <w:rPr>
          <w:color w:val="auto"/>
        </w:rPr>
        <w:t>К.Фопель</w:t>
      </w:r>
      <w:proofErr w:type="spellEnd"/>
      <w:r w:rsidRPr="000A2B7F">
        <w:rPr>
          <w:color w:val="auto"/>
        </w:rPr>
        <w:t>. – М. 2002.</w:t>
      </w:r>
    </w:p>
    <w:p w:rsidR="00D4134C" w:rsidRDefault="00D4134C" w:rsidP="00D4134C"/>
    <w:sectPr w:rsidR="00D4134C" w:rsidSect="00C66BA5">
      <w:footerReference w:type="default" r:id="rId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4A19" w:rsidRDefault="007E4A19" w:rsidP="00DB4793">
      <w:pPr>
        <w:spacing w:after="0" w:line="240" w:lineRule="auto"/>
      </w:pPr>
      <w:r>
        <w:separator/>
      </w:r>
    </w:p>
  </w:endnote>
  <w:endnote w:type="continuationSeparator" w:id="0">
    <w:p w:rsidR="007E4A19" w:rsidRDefault="007E4A19" w:rsidP="00DB47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91276961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2D2F4E" w:rsidRPr="00DB4793" w:rsidRDefault="002D2F4E">
        <w:pPr>
          <w:pStyle w:val="a7"/>
          <w:jc w:val="right"/>
          <w:rPr>
            <w:rFonts w:ascii="Times New Roman" w:hAnsi="Times New Roman" w:cs="Times New Roman"/>
          </w:rPr>
        </w:pPr>
        <w:r w:rsidRPr="00DB4793">
          <w:rPr>
            <w:rFonts w:ascii="Times New Roman" w:hAnsi="Times New Roman" w:cs="Times New Roman"/>
          </w:rPr>
          <w:fldChar w:fldCharType="begin"/>
        </w:r>
        <w:r w:rsidRPr="00DB4793">
          <w:rPr>
            <w:rFonts w:ascii="Times New Roman" w:hAnsi="Times New Roman" w:cs="Times New Roman"/>
          </w:rPr>
          <w:instrText>PAGE   \* MERGEFORMAT</w:instrText>
        </w:r>
        <w:r w:rsidRPr="00DB4793">
          <w:rPr>
            <w:rFonts w:ascii="Times New Roman" w:hAnsi="Times New Roman" w:cs="Times New Roman"/>
          </w:rPr>
          <w:fldChar w:fldCharType="separate"/>
        </w:r>
        <w:r w:rsidR="006D5EE4">
          <w:rPr>
            <w:rFonts w:ascii="Times New Roman" w:hAnsi="Times New Roman" w:cs="Times New Roman"/>
            <w:noProof/>
          </w:rPr>
          <w:t>29</w:t>
        </w:r>
        <w:r w:rsidRPr="00DB4793">
          <w:rPr>
            <w:rFonts w:ascii="Times New Roman" w:hAnsi="Times New Roman" w:cs="Times New Roman"/>
          </w:rPr>
          <w:fldChar w:fldCharType="end"/>
        </w:r>
      </w:p>
    </w:sdtContent>
  </w:sdt>
  <w:p w:rsidR="002D2F4E" w:rsidRDefault="002D2F4E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4A19" w:rsidRDefault="007E4A19" w:rsidP="00DB4793">
      <w:pPr>
        <w:spacing w:after="0" w:line="240" w:lineRule="auto"/>
      </w:pPr>
      <w:r>
        <w:separator/>
      </w:r>
    </w:p>
  </w:footnote>
  <w:footnote w:type="continuationSeparator" w:id="0">
    <w:p w:rsidR="007E4A19" w:rsidRDefault="007E4A19" w:rsidP="00DB479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CBBE5007"/>
    <w:multiLevelType w:val="hybridMultilevel"/>
    <w:tmpl w:val="AE05ADC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CE9C5BB7"/>
    <w:multiLevelType w:val="hybridMultilevel"/>
    <w:tmpl w:val="6057BC9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D9F56F80"/>
    <w:multiLevelType w:val="hybridMultilevel"/>
    <w:tmpl w:val="15157C7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8A993D7"/>
    <w:multiLevelType w:val="hybridMultilevel"/>
    <w:tmpl w:val="15AD97AE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97B5D47"/>
    <w:multiLevelType w:val="hybridMultilevel"/>
    <w:tmpl w:val="854645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2270FB1"/>
    <w:multiLevelType w:val="hybridMultilevel"/>
    <w:tmpl w:val="CFD81946"/>
    <w:lvl w:ilvl="0" w:tplc="E06667C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">
    <w:nsid w:val="27EE1062"/>
    <w:multiLevelType w:val="hybridMultilevel"/>
    <w:tmpl w:val="58E608B8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>
    <w:nsid w:val="3E9985F7"/>
    <w:multiLevelType w:val="hybridMultilevel"/>
    <w:tmpl w:val="73B4381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4D8227FA"/>
    <w:multiLevelType w:val="hybridMultilevel"/>
    <w:tmpl w:val="147079F4"/>
    <w:lvl w:ilvl="0" w:tplc="6F048DB6">
      <w:start w:val="1"/>
      <w:numFmt w:val="decimal"/>
      <w:lvlText w:val="%1."/>
      <w:lvlJc w:val="left"/>
      <w:pPr>
        <w:ind w:left="1353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9">
    <w:nsid w:val="5BB21B2F"/>
    <w:multiLevelType w:val="hybridMultilevel"/>
    <w:tmpl w:val="B514224C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>
    <w:nsid w:val="672A0D8F"/>
    <w:multiLevelType w:val="hybridMultilevel"/>
    <w:tmpl w:val="D47EA5FC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1">
    <w:nsid w:val="6E2663EC"/>
    <w:multiLevelType w:val="hybridMultilevel"/>
    <w:tmpl w:val="793F3C0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>
    <w:nsid w:val="714DE706"/>
    <w:multiLevelType w:val="hybridMultilevel"/>
    <w:tmpl w:val="77CEA0AA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>
    <w:nsid w:val="753A7FE3"/>
    <w:multiLevelType w:val="hybridMultilevel"/>
    <w:tmpl w:val="D3D6495C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4">
    <w:nsid w:val="778A7A25"/>
    <w:multiLevelType w:val="hybridMultilevel"/>
    <w:tmpl w:val="EE715453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  <w:num w:numId="2">
    <w:abstractNumId w:val="7"/>
  </w:num>
  <w:num w:numId="3">
    <w:abstractNumId w:val="3"/>
  </w:num>
  <w:num w:numId="4">
    <w:abstractNumId w:val="12"/>
  </w:num>
  <w:num w:numId="5">
    <w:abstractNumId w:val="14"/>
  </w:num>
  <w:num w:numId="6">
    <w:abstractNumId w:val="2"/>
  </w:num>
  <w:num w:numId="7">
    <w:abstractNumId w:val="11"/>
  </w:num>
  <w:num w:numId="8">
    <w:abstractNumId w:val="9"/>
  </w:num>
  <w:num w:numId="9">
    <w:abstractNumId w:val="1"/>
  </w:num>
  <w:num w:numId="10">
    <w:abstractNumId w:val="8"/>
  </w:num>
  <w:num w:numId="11">
    <w:abstractNumId w:val="5"/>
  </w:num>
  <w:num w:numId="12">
    <w:abstractNumId w:val="4"/>
  </w:num>
  <w:num w:numId="13">
    <w:abstractNumId w:val="6"/>
  </w:num>
  <w:num w:numId="14">
    <w:abstractNumId w:val="13"/>
  </w:num>
  <w:num w:numId="15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3B3CCD"/>
    <w:rsid w:val="00061A64"/>
    <w:rsid w:val="00061BA6"/>
    <w:rsid w:val="000A2667"/>
    <w:rsid w:val="000A2B7F"/>
    <w:rsid w:val="000A7B31"/>
    <w:rsid w:val="000E749C"/>
    <w:rsid w:val="00104A58"/>
    <w:rsid w:val="001313A3"/>
    <w:rsid w:val="0014048B"/>
    <w:rsid w:val="001B6621"/>
    <w:rsid w:val="001D3A0D"/>
    <w:rsid w:val="00206FDC"/>
    <w:rsid w:val="00251253"/>
    <w:rsid w:val="00276B62"/>
    <w:rsid w:val="002A7DB1"/>
    <w:rsid w:val="002B7A0F"/>
    <w:rsid w:val="002C23B4"/>
    <w:rsid w:val="002D2F4E"/>
    <w:rsid w:val="003057EF"/>
    <w:rsid w:val="003152EB"/>
    <w:rsid w:val="00325770"/>
    <w:rsid w:val="00326CEE"/>
    <w:rsid w:val="003B3CCD"/>
    <w:rsid w:val="003C4B0A"/>
    <w:rsid w:val="003F2242"/>
    <w:rsid w:val="004854D8"/>
    <w:rsid w:val="00493A40"/>
    <w:rsid w:val="004C6D9D"/>
    <w:rsid w:val="004E6441"/>
    <w:rsid w:val="0052224B"/>
    <w:rsid w:val="005A63E5"/>
    <w:rsid w:val="005B0B2B"/>
    <w:rsid w:val="005E7B7C"/>
    <w:rsid w:val="005F4EC8"/>
    <w:rsid w:val="00624C21"/>
    <w:rsid w:val="00626EAA"/>
    <w:rsid w:val="00647F86"/>
    <w:rsid w:val="0065304C"/>
    <w:rsid w:val="00654886"/>
    <w:rsid w:val="00694A3A"/>
    <w:rsid w:val="006A221D"/>
    <w:rsid w:val="006D5EE4"/>
    <w:rsid w:val="006F0DAD"/>
    <w:rsid w:val="006F1AAA"/>
    <w:rsid w:val="00702EF9"/>
    <w:rsid w:val="007067AE"/>
    <w:rsid w:val="00764692"/>
    <w:rsid w:val="007C06A1"/>
    <w:rsid w:val="007E4A19"/>
    <w:rsid w:val="00826B1C"/>
    <w:rsid w:val="0083635C"/>
    <w:rsid w:val="00841D7A"/>
    <w:rsid w:val="008B7C59"/>
    <w:rsid w:val="008D54E0"/>
    <w:rsid w:val="008E44CF"/>
    <w:rsid w:val="0094634C"/>
    <w:rsid w:val="00982B6D"/>
    <w:rsid w:val="00A06B19"/>
    <w:rsid w:val="00A2132A"/>
    <w:rsid w:val="00A87728"/>
    <w:rsid w:val="00A925A5"/>
    <w:rsid w:val="00AB5DDF"/>
    <w:rsid w:val="00B61753"/>
    <w:rsid w:val="00BC23A7"/>
    <w:rsid w:val="00BD6F6D"/>
    <w:rsid w:val="00C1104A"/>
    <w:rsid w:val="00C2205C"/>
    <w:rsid w:val="00C66BA5"/>
    <w:rsid w:val="00C80902"/>
    <w:rsid w:val="00CF0E73"/>
    <w:rsid w:val="00CF67E2"/>
    <w:rsid w:val="00D4134C"/>
    <w:rsid w:val="00D751E7"/>
    <w:rsid w:val="00D8210A"/>
    <w:rsid w:val="00D92428"/>
    <w:rsid w:val="00D93F8E"/>
    <w:rsid w:val="00DB4793"/>
    <w:rsid w:val="00DE6D8B"/>
    <w:rsid w:val="00E31D97"/>
    <w:rsid w:val="00E706FA"/>
    <w:rsid w:val="00E85773"/>
    <w:rsid w:val="00EE44FD"/>
    <w:rsid w:val="00EF7B2F"/>
    <w:rsid w:val="00F3052D"/>
    <w:rsid w:val="00F441A3"/>
    <w:rsid w:val="00F44D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104A"/>
  </w:style>
  <w:style w:type="paragraph" w:styleId="1">
    <w:name w:val="heading 1"/>
    <w:basedOn w:val="a"/>
    <w:next w:val="a"/>
    <w:link w:val="10"/>
    <w:uiPriority w:val="9"/>
    <w:qFormat/>
    <w:rsid w:val="00D8210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A06B1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06B1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04A58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D4134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694A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D8210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A06B1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06B1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4">
    <w:name w:val="No Spacing"/>
    <w:uiPriority w:val="1"/>
    <w:qFormat/>
    <w:rsid w:val="001D3A0D"/>
    <w:pPr>
      <w:spacing w:after="0" w:line="240" w:lineRule="auto"/>
    </w:pPr>
  </w:style>
  <w:style w:type="paragraph" w:styleId="a5">
    <w:name w:val="header"/>
    <w:basedOn w:val="a"/>
    <w:link w:val="a6"/>
    <w:uiPriority w:val="99"/>
    <w:unhideWhenUsed/>
    <w:rsid w:val="00DB47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B4793"/>
  </w:style>
  <w:style w:type="paragraph" w:styleId="a7">
    <w:name w:val="footer"/>
    <w:basedOn w:val="a"/>
    <w:link w:val="a8"/>
    <w:uiPriority w:val="99"/>
    <w:unhideWhenUsed/>
    <w:rsid w:val="00DB47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B4793"/>
  </w:style>
  <w:style w:type="paragraph" w:styleId="a9">
    <w:name w:val="TOC Heading"/>
    <w:basedOn w:val="1"/>
    <w:next w:val="a"/>
    <w:uiPriority w:val="39"/>
    <w:unhideWhenUsed/>
    <w:qFormat/>
    <w:rsid w:val="00DB4793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DB4793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B4793"/>
    <w:pPr>
      <w:spacing w:after="100"/>
      <w:ind w:left="220"/>
    </w:pPr>
  </w:style>
  <w:style w:type="character" w:styleId="aa">
    <w:name w:val="Hyperlink"/>
    <w:basedOn w:val="a0"/>
    <w:uiPriority w:val="99"/>
    <w:unhideWhenUsed/>
    <w:rsid w:val="00DB4793"/>
    <w:rPr>
      <w:color w:val="0563C1" w:themeColor="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624C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24C21"/>
    <w:rPr>
      <w:rFonts w:ascii="Tahoma" w:hAnsi="Tahoma" w:cs="Tahoma"/>
      <w:sz w:val="16"/>
      <w:szCs w:val="16"/>
    </w:rPr>
  </w:style>
  <w:style w:type="character" w:customStyle="1" w:styleId="50">
    <w:name w:val="Заголовок 5 Знак"/>
    <w:basedOn w:val="a0"/>
    <w:link w:val="5"/>
    <w:uiPriority w:val="9"/>
    <w:semiHidden/>
    <w:rsid w:val="00104A58"/>
    <w:rPr>
      <w:rFonts w:asciiTheme="majorHAnsi" w:eastAsiaTheme="majorEastAsia" w:hAnsiTheme="majorHAnsi" w:cstheme="majorBidi"/>
      <w:color w:val="2E74B5" w:themeColor="accent1" w:themeShade="BF"/>
    </w:rPr>
  </w:style>
  <w:style w:type="paragraph" w:styleId="ad">
    <w:name w:val="Body Text"/>
    <w:basedOn w:val="a"/>
    <w:link w:val="ae"/>
    <w:uiPriority w:val="1"/>
    <w:qFormat/>
    <w:rsid w:val="002D2F4E"/>
    <w:pPr>
      <w:widowControl w:val="0"/>
      <w:autoSpaceDE w:val="0"/>
      <w:autoSpaceDN w:val="0"/>
      <w:spacing w:after="0" w:line="240" w:lineRule="auto"/>
      <w:jc w:val="both"/>
    </w:pPr>
    <w:rPr>
      <w:rFonts w:ascii="Cambria" w:eastAsia="Cambria" w:hAnsi="Cambria" w:cs="Cambria"/>
      <w:sz w:val="20"/>
      <w:szCs w:val="20"/>
    </w:rPr>
  </w:style>
  <w:style w:type="character" w:customStyle="1" w:styleId="ae">
    <w:name w:val="Основной текст Знак"/>
    <w:basedOn w:val="a0"/>
    <w:link w:val="ad"/>
    <w:uiPriority w:val="1"/>
    <w:rsid w:val="002D2F4E"/>
    <w:rPr>
      <w:rFonts w:ascii="Cambria" w:eastAsia="Cambria" w:hAnsi="Cambria" w:cs="Cambria"/>
      <w:sz w:val="20"/>
      <w:szCs w:val="20"/>
    </w:rPr>
  </w:style>
  <w:style w:type="paragraph" w:customStyle="1" w:styleId="Heading3">
    <w:name w:val="Heading 3"/>
    <w:basedOn w:val="a"/>
    <w:uiPriority w:val="1"/>
    <w:qFormat/>
    <w:rsid w:val="002A7DB1"/>
    <w:pPr>
      <w:widowControl w:val="0"/>
      <w:autoSpaceDE w:val="0"/>
      <w:autoSpaceDN w:val="0"/>
      <w:spacing w:after="0" w:line="240" w:lineRule="auto"/>
      <w:ind w:left="158"/>
      <w:outlineLvl w:val="3"/>
    </w:pPr>
    <w:rPr>
      <w:rFonts w:ascii="Trebuchet MS" w:eastAsia="Trebuchet MS" w:hAnsi="Trebuchet MS" w:cs="Trebuchet M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446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3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03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5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60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492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097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816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03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245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558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68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420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299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4DAC90-CDD7-455C-9F12-77E3859E8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531</TotalTime>
  <Pages>1</Pages>
  <Words>7532</Words>
  <Characters>42936</Characters>
  <Application>Microsoft Office Word</Application>
  <DocSecurity>0</DocSecurity>
  <Lines>357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50368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v.e.kostushina@outlook.com</dc:creator>
  <cp:keywords/>
  <dc:description/>
  <cp:lastModifiedBy>Светлана</cp:lastModifiedBy>
  <cp:revision>21</cp:revision>
  <dcterms:created xsi:type="dcterms:W3CDTF">2019-09-02T16:53:00Z</dcterms:created>
  <dcterms:modified xsi:type="dcterms:W3CDTF">2024-10-25T09:18:00Z</dcterms:modified>
</cp:coreProperties>
</file>