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A0C3" w14:textId="77777777" w:rsidR="00EB0834" w:rsidRDefault="00EB0834" w:rsidP="00B21BD9">
      <w:pPr>
        <w:rPr>
          <w:rFonts w:ascii="Times New Roman" w:hAnsi="Times New Roman" w:cs="Times New Roman"/>
          <w:b/>
          <w:sz w:val="24"/>
          <w:szCs w:val="24"/>
        </w:rPr>
      </w:pPr>
    </w:p>
    <w:p w14:paraId="1969066E" w14:textId="38423AF7" w:rsidR="00EB0834" w:rsidRDefault="00B21BD9" w:rsidP="00B21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BE12D1" wp14:editId="43597103">
            <wp:extent cx="6273165" cy="2573020"/>
            <wp:effectExtent l="0" t="0" r="0" b="0"/>
            <wp:docPr id="1402324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85DBC" w14:textId="77777777" w:rsidR="00ED02A0" w:rsidRPr="00FB0DC1" w:rsidRDefault="00ED02A0" w:rsidP="00E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14:paraId="40A0E2D8" w14:textId="77777777" w:rsidR="00ED02A0" w:rsidRPr="00FB0DC1" w:rsidRDefault="00ED02A0" w:rsidP="00E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</w:p>
    <w:p w14:paraId="772B4185" w14:textId="77777777" w:rsidR="00ED02A0" w:rsidRPr="00FB0DC1" w:rsidRDefault="00ED02A0" w:rsidP="00E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B0D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517D8F57" w14:textId="77777777" w:rsidR="00ED02A0" w:rsidRPr="009A39B2" w:rsidRDefault="00A10B9A" w:rsidP="00ED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ED02A0" w:rsidRPr="00FB0D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8F0D88B" w14:textId="77777777" w:rsidR="00ED02A0" w:rsidRPr="00FB0DC1" w:rsidRDefault="00ED02A0" w:rsidP="00ED02A0">
      <w:pPr>
        <w:rPr>
          <w:rFonts w:ascii="Times New Roman" w:hAnsi="Times New Roman" w:cs="Times New Roman"/>
          <w:sz w:val="24"/>
          <w:szCs w:val="24"/>
        </w:rPr>
      </w:pPr>
    </w:p>
    <w:p w14:paraId="2AB02177" w14:textId="77777777" w:rsidR="00ED02A0" w:rsidRDefault="00ED02A0" w:rsidP="00ED02A0">
      <w:pPr>
        <w:rPr>
          <w:rFonts w:ascii="Times New Roman" w:hAnsi="Times New Roman" w:cs="Times New Roman"/>
          <w:sz w:val="24"/>
          <w:szCs w:val="24"/>
        </w:rPr>
      </w:pPr>
    </w:p>
    <w:p w14:paraId="262D7B00" w14:textId="77777777" w:rsidR="00B21BD9" w:rsidRPr="00B21BD9" w:rsidRDefault="00B21BD9" w:rsidP="00ED02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00AB52" w14:textId="77777777" w:rsidR="00D3700E" w:rsidRPr="00FB0DC1" w:rsidRDefault="00D3700E" w:rsidP="00ED02A0">
      <w:pPr>
        <w:rPr>
          <w:rFonts w:ascii="Times New Roman" w:hAnsi="Times New Roman" w:cs="Times New Roman"/>
          <w:sz w:val="24"/>
          <w:szCs w:val="24"/>
        </w:rPr>
      </w:pPr>
    </w:p>
    <w:p w14:paraId="2EB94181" w14:textId="77777777" w:rsidR="00ED02A0" w:rsidRPr="00FB0DC1" w:rsidRDefault="00ED02A0" w:rsidP="00ED02A0">
      <w:pPr>
        <w:jc w:val="right"/>
        <w:rPr>
          <w:rFonts w:ascii="Times New Roman" w:hAnsi="Times New Roman" w:cs="Times New Roman"/>
          <w:sz w:val="24"/>
          <w:szCs w:val="24"/>
        </w:rPr>
      </w:pPr>
      <w:r w:rsidRPr="00FB0DC1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а:</w:t>
      </w:r>
      <w:r w:rsidRPr="00FB0DC1">
        <w:rPr>
          <w:rFonts w:ascii="Times New Roman" w:hAnsi="Times New Roman" w:cs="Times New Roman"/>
          <w:sz w:val="24"/>
          <w:szCs w:val="24"/>
        </w:rPr>
        <w:t xml:space="preserve"> учитель географии</w:t>
      </w:r>
    </w:p>
    <w:p w14:paraId="5C4D0CC9" w14:textId="1E2AF135" w:rsidR="00ED02A0" w:rsidRDefault="00ED02A0" w:rsidP="00B21BD9">
      <w:pPr>
        <w:jc w:val="right"/>
        <w:rPr>
          <w:rFonts w:ascii="Times New Roman" w:hAnsi="Times New Roman" w:cs="Times New Roman"/>
          <w:sz w:val="24"/>
          <w:szCs w:val="24"/>
        </w:rPr>
      </w:pPr>
      <w:r w:rsidRPr="00FB0DC1">
        <w:rPr>
          <w:rFonts w:ascii="Times New Roman" w:hAnsi="Times New Roman" w:cs="Times New Roman"/>
          <w:sz w:val="24"/>
          <w:szCs w:val="24"/>
        </w:rPr>
        <w:t>Савельева К.Ю.</w:t>
      </w:r>
    </w:p>
    <w:p w14:paraId="36F9BBED" w14:textId="77777777" w:rsidR="00B21BD9" w:rsidRDefault="00B21BD9" w:rsidP="00ED02A0">
      <w:pPr>
        <w:rPr>
          <w:rFonts w:ascii="Times New Roman" w:hAnsi="Times New Roman" w:cs="Times New Roman"/>
          <w:sz w:val="24"/>
          <w:szCs w:val="24"/>
        </w:rPr>
      </w:pPr>
    </w:p>
    <w:p w14:paraId="373AAA4B" w14:textId="77777777" w:rsidR="00B21BD9" w:rsidRDefault="00B21BD9" w:rsidP="00ED02A0">
      <w:pPr>
        <w:rPr>
          <w:rFonts w:ascii="Times New Roman" w:hAnsi="Times New Roman" w:cs="Times New Roman"/>
          <w:sz w:val="24"/>
          <w:szCs w:val="24"/>
        </w:rPr>
      </w:pPr>
    </w:p>
    <w:p w14:paraId="05EC13C6" w14:textId="77777777" w:rsidR="00B21BD9" w:rsidRDefault="00B21BD9" w:rsidP="00ED02A0">
      <w:pPr>
        <w:rPr>
          <w:rFonts w:ascii="Times New Roman" w:hAnsi="Times New Roman" w:cs="Times New Roman"/>
          <w:sz w:val="24"/>
          <w:szCs w:val="24"/>
        </w:rPr>
      </w:pPr>
    </w:p>
    <w:p w14:paraId="63CB751F" w14:textId="77777777" w:rsidR="00B21BD9" w:rsidRDefault="00B21BD9" w:rsidP="00ED02A0">
      <w:pPr>
        <w:rPr>
          <w:rFonts w:ascii="Times New Roman" w:hAnsi="Times New Roman" w:cs="Times New Roman"/>
          <w:sz w:val="24"/>
          <w:szCs w:val="24"/>
        </w:rPr>
      </w:pPr>
    </w:p>
    <w:p w14:paraId="65292E52" w14:textId="77777777" w:rsidR="00B21BD9" w:rsidRDefault="00B21BD9" w:rsidP="00ED02A0">
      <w:pPr>
        <w:rPr>
          <w:rFonts w:ascii="Times New Roman" w:hAnsi="Times New Roman" w:cs="Times New Roman"/>
          <w:sz w:val="24"/>
          <w:szCs w:val="24"/>
        </w:rPr>
      </w:pPr>
    </w:p>
    <w:p w14:paraId="366A2D8B" w14:textId="77777777" w:rsidR="00B21BD9" w:rsidRDefault="00B21BD9" w:rsidP="00ED02A0">
      <w:pPr>
        <w:rPr>
          <w:rFonts w:ascii="Times New Roman" w:hAnsi="Times New Roman" w:cs="Times New Roman"/>
          <w:sz w:val="24"/>
          <w:szCs w:val="24"/>
        </w:rPr>
      </w:pPr>
    </w:p>
    <w:p w14:paraId="12F05A08" w14:textId="77777777" w:rsidR="00ED02A0" w:rsidRPr="00FB0DC1" w:rsidRDefault="00ED02A0" w:rsidP="00ED02A0">
      <w:pPr>
        <w:rPr>
          <w:rFonts w:ascii="Times New Roman" w:hAnsi="Times New Roman" w:cs="Times New Roman"/>
          <w:sz w:val="24"/>
          <w:szCs w:val="24"/>
        </w:rPr>
      </w:pPr>
    </w:p>
    <w:p w14:paraId="29BAA4AC" w14:textId="77777777" w:rsidR="00ED02A0" w:rsidRPr="00FB0DC1" w:rsidRDefault="00ED02A0" w:rsidP="00ED02A0">
      <w:pPr>
        <w:rPr>
          <w:rFonts w:ascii="Times New Roman" w:hAnsi="Times New Roman" w:cs="Times New Roman"/>
          <w:sz w:val="24"/>
          <w:szCs w:val="24"/>
        </w:rPr>
      </w:pPr>
    </w:p>
    <w:p w14:paraId="7A5CF36C" w14:textId="77E2F3DA" w:rsidR="00B94B38" w:rsidRPr="00B21BD9" w:rsidRDefault="00A10B9A" w:rsidP="00B21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Заледеево, 2024</w:t>
      </w:r>
    </w:p>
    <w:p w14:paraId="5AF36A12" w14:textId="77777777" w:rsidR="00584182" w:rsidRDefault="005C5A4F" w:rsidP="005C5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4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7392DD9" w14:textId="77777777" w:rsidR="005C5A4F" w:rsidRPr="005C5A4F" w:rsidRDefault="005C5A4F" w:rsidP="005C5A4F">
      <w:pPr>
        <w:rPr>
          <w:rFonts w:ascii="Times New Roman" w:hAnsi="Times New Roman" w:cs="Times New Roman"/>
          <w:sz w:val="24"/>
          <w:szCs w:val="24"/>
        </w:rPr>
      </w:pPr>
      <w:r w:rsidRPr="005C5A4F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77A0BA97" w14:textId="77777777" w:rsidR="005C5A4F" w:rsidRPr="005C5A4F" w:rsidRDefault="005C5A4F" w:rsidP="005C5A4F">
      <w:pPr>
        <w:rPr>
          <w:rFonts w:ascii="Times New Roman" w:hAnsi="Times New Roman" w:cs="Times New Roman"/>
          <w:sz w:val="24"/>
          <w:szCs w:val="24"/>
        </w:rPr>
      </w:pPr>
      <w:r w:rsidRPr="005C5A4F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6C232E1C" w14:textId="77777777" w:rsidR="005C5A4F" w:rsidRDefault="005C5A4F" w:rsidP="005C5A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5A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Индивидуальный проект выполняется обучающимся </w:t>
      </w:r>
      <w:r w:rsidRPr="005C5A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5C5A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C5A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течение</w:t>
      </w:r>
      <w:r w:rsidRPr="005C5A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C5A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одного</w:t>
      </w:r>
      <w:r w:rsidRPr="005C5A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C5A4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года</w:t>
      </w:r>
      <w:r w:rsidRPr="005C5A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1CACE0BC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C5A4F">
        <w:rPr>
          <w:b/>
          <w:bCs/>
          <w:color w:val="000000"/>
        </w:rPr>
        <w:t>Цель:</w:t>
      </w:r>
    </w:p>
    <w:p w14:paraId="2F3649D0" w14:textId="77777777" w:rsidR="005C5A4F" w:rsidRPr="005C5A4F" w:rsidRDefault="005C5A4F" w:rsidP="005C5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C5A4F">
        <w:rPr>
          <w:color w:val="181818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 социально значимой проблемы</w:t>
      </w:r>
    </w:p>
    <w:p w14:paraId="50BA8F45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C5A4F">
        <w:rPr>
          <w:b/>
          <w:bCs/>
          <w:color w:val="000000"/>
        </w:rPr>
        <w:t>Задачи</w:t>
      </w:r>
      <w:r w:rsidRPr="005C5A4F">
        <w:rPr>
          <w:color w:val="000000"/>
        </w:rPr>
        <w:t>:</w:t>
      </w:r>
    </w:p>
    <w:p w14:paraId="20173AB0" w14:textId="77777777" w:rsidR="005C5A4F" w:rsidRDefault="005C5A4F" w:rsidP="005C5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C5A4F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14:paraId="363325A4" w14:textId="77777777" w:rsidR="005C5A4F" w:rsidRDefault="005C5A4F" w:rsidP="005C5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C5A4F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14:paraId="6337C4CA" w14:textId="77777777" w:rsidR="005C5A4F" w:rsidRDefault="005C5A4F" w:rsidP="005C5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C5A4F">
        <w:rPr>
          <w:color w:val="000000"/>
        </w:rPr>
        <w:t> 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D856CC5" w14:textId="77777777" w:rsidR="005C5A4F" w:rsidRDefault="005C5A4F" w:rsidP="005C5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C5A4F">
        <w:rPr>
          <w:color w:val="000000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32AAB748" w14:textId="77777777" w:rsidR="005C5A4F" w:rsidRPr="005C5A4F" w:rsidRDefault="005C5A4F" w:rsidP="005C5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C5A4F">
        <w:rPr>
          <w:color w:val="000000"/>
        </w:rPr>
        <w:t> мониторинг личностного роста участников проектно-исследовательской деятельности;</w:t>
      </w:r>
    </w:p>
    <w:p w14:paraId="5A46066B" w14:textId="77777777" w:rsidR="005C5A4F" w:rsidRDefault="005C5A4F" w:rsidP="005C5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4F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4B7118BA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t>Содержание программы в основном сфокусировано на процессах исследования и проек</w:t>
      </w:r>
      <w:r w:rsidR="00B94B38">
        <w:rPr>
          <w:color w:val="000000"/>
        </w:rPr>
        <w:t>тирования (в соответствии с ФОП</w:t>
      </w:r>
      <w:r w:rsidRPr="005C5A4F">
        <w:rPr>
          <w:color w:val="000000"/>
        </w:rPr>
        <w:t>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14:paraId="4CCE79F3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14:paraId="28294C13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lastRenderedPageBreak/>
        <w:t>П</w:t>
      </w:r>
      <w:r w:rsidR="00DE6923">
        <w:rPr>
          <w:color w:val="000000"/>
        </w:rPr>
        <w:t xml:space="preserve">редлагаемый </w:t>
      </w:r>
      <w:r w:rsidR="00A10B9A">
        <w:rPr>
          <w:color w:val="000000"/>
        </w:rPr>
        <w:t>курс рассчитан на 31</w:t>
      </w:r>
      <w:r w:rsidRPr="005C5A4F">
        <w:rPr>
          <w:color w:val="000000"/>
        </w:rPr>
        <w:t xml:space="preserve"> ч. освоения. 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</w:t>
      </w:r>
      <w:r w:rsidR="00DE6923">
        <w:rPr>
          <w:color w:val="000000"/>
        </w:rPr>
        <w:t xml:space="preserve"> </w:t>
      </w:r>
      <w:r w:rsidRPr="005C5A4F">
        <w:rPr>
          <w:color w:val="000000"/>
        </w:rPr>
        <w:t>другим заинтересованным лицам, получив конструктивные критические замечания, и успешно защитить свою работу.</w:t>
      </w:r>
    </w:p>
    <w:p w14:paraId="535844DA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14:paraId="7C5631C3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t>Количество часов на самостоятельную работу над проектом и исследованием можно также варьировать с учётом индивидуальной готовности обучающихся. 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Для этого также должны выделяться специальные часы, а проведённая работа – учитываться и оцениваться.</w:t>
      </w:r>
    </w:p>
    <w:p w14:paraId="11C00C7D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t>Коммуникативные события, которые включены в процесс тренировки и выполнения проекта или исследования, следует специально подготавливать и сценировать. Для этого необходимо заранее продумывать, как будет происходить процесс коммуникации, а именно:</w:t>
      </w:r>
    </w:p>
    <w:p w14:paraId="0FABDAA0" w14:textId="77777777" w:rsidR="005C5A4F" w:rsidRPr="005C5A4F" w:rsidRDefault="005C5A4F" w:rsidP="005C5A4F">
      <w:pPr>
        <w:pStyle w:val="a3"/>
        <w:numPr>
          <w:ilvl w:val="0"/>
          <w:numId w:val="2"/>
        </w:numPr>
        <w:shd w:val="clear" w:color="auto" w:fill="FFFFFF"/>
        <w:spacing w:before="0" w:beforeAutospacing="0" w:after="259" w:afterAutospacing="0"/>
        <w:ind w:left="0"/>
        <w:rPr>
          <w:color w:val="000000"/>
        </w:rPr>
      </w:pPr>
      <w:r w:rsidRPr="005C5A4F">
        <w:rPr>
          <w:color w:val="000000"/>
        </w:rPr>
        <w:t>что будет предметом доклада или сообщения участников события;</w:t>
      </w:r>
    </w:p>
    <w:p w14:paraId="4EEEDCFA" w14:textId="77777777" w:rsidR="005C5A4F" w:rsidRPr="005C5A4F" w:rsidRDefault="005C5A4F" w:rsidP="005C5A4F">
      <w:pPr>
        <w:pStyle w:val="a3"/>
        <w:numPr>
          <w:ilvl w:val="0"/>
          <w:numId w:val="2"/>
        </w:numPr>
        <w:shd w:val="clear" w:color="auto" w:fill="FFFFFF"/>
        <w:spacing w:before="0" w:beforeAutospacing="0" w:after="259" w:afterAutospacing="0"/>
        <w:ind w:left="0"/>
        <w:rPr>
          <w:color w:val="000000"/>
        </w:rPr>
      </w:pPr>
      <w:r w:rsidRPr="005C5A4F">
        <w:rPr>
          <w:color w:val="000000"/>
        </w:rPr>
        <w:t>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</w:p>
    <w:p w14:paraId="3CA04D25" w14:textId="77777777" w:rsidR="005C5A4F" w:rsidRPr="005C5A4F" w:rsidRDefault="005C5A4F" w:rsidP="005C5A4F">
      <w:pPr>
        <w:pStyle w:val="a3"/>
        <w:numPr>
          <w:ilvl w:val="0"/>
          <w:numId w:val="2"/>
        </w:numPr>
        <w:shd w:val="clear" w:color="auto" w:fill="FFFFFF"/>
        <w:spacing w:before="0" w:beforeAutospacing="0" w:after="259" w:afterAutospacing="0"/>
        <w:ind w:left="0"/>
        <w:rPr>
          <w:color w:val="000000"/>
        </w:rPr>
      </w:pPr>
      <w:r w:rsidRPr="005C5A4F">
        <w:rPr>
          <w:color w:val="000000"/>
        </w:rPr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14:paraId="6CBC549D" w14:textId="77777777" w:rsidR="005C5A4F" w:rsidRPr="005C5A4F" w:rsidRDefault="005C5A4F" w:rsidP="005C5A4F">
      <w:pPr>
        <w:pStyle w:val="a3"/>
        <w:numPr>
          <w:ilvl w:val="0"/>
          <w:numId w:val="2"/>
        </w:numPr>
        <w:shd w:val="clear" w:color="auto" w:fill="FFFFFF"/>
        <w:spacing w:before="0" w:beforeAutospacing="0" w:after="259" w:afterAutospacing="0"/>
        <w:ind w:left="0"/>
        <w:rPr>
          <w:color w:val="000000"/>
        </w:rPr>
      </w:pPr>
      <w:r w:rsidRPr="005C5A4F">
        <w:rPr>
          <w:color w:val="000000"/>
        </w:rPr>
        <w:t>кто является регулятором дискуссии - педагог, ведущий (регулирующий) этот курс, или привлечённый специалист, владеющий способностью выстраивать содержательное обсуждение, процессом проблематизации и способами выхода в позитивное продолжение работы.</w:t>
      </w:r>
    </w:p>
    <w:p w14:paraId="1006F284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14:paraId="75925F95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lastRenderedPageBreak/>
        <w:t>В качестве экспертов могут выступать учителя школы, выпускники школы -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честно указывать на слабые или ошибочные подходы в рассуждениях ученика, а с другой - непременно обозначать пути возможных решений, рекомендовать источники необходимой информации, дополнительные методики, для того, чтобы у автора идеи не опустились руки и не пропало желание продолжить работу.</w:t>
      </w:r>
    </w:p>
    <w:p w14:paraId="0B69C8B9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5C5A4F">
        <w:rPr>
          <w:color w:val="000000"/>
        </w:rPr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то, что программа называется «Индивидуальный учебный проект», значительная часть занятий предусматривает групповую и коллективную работу.</w:t>
      </w:r>
    </w:p>
    <w:p w14:paraId="744622C4" w14:textId="77777777" w:rsidR="005C5A4F" w:rsidRPr="005C5A4F" w:rsidRDefault="005C5A4F" w:rsidP="005C5A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C5A4F">
        <w:rPr>
          <w:i/>
          <w:iCs/>
          <w:color w:val="000000"/>
        </w:rPr>
        <w:t>Основные идеи курса:</w:t>
      </w:r>
    </w:p>
    <w:p w14:paraId="41B0B6EF" w14:textId="77777777" w:rsidR="005C5A4F" w:rsidRPr="005C5A4F" w:rsidRDefault="005C5A4F" w:rsidP="005C5A4F">
      <w:pPr>
        <w:pStyle w:val="a3"/>
        <w:numPr>
          <w:ilvl w:val="0"/>
          <w:numId w:val="3"/>
        </w:numPr>
        <w:shd w:val="clear" w:color="auto" w:fill="FFFFFF"/>
        <w:spacing w:before="0" w:beforeAutospacing="0" w:after="259" w:afterAutospacing="0"/>
        <w:ind w:left="0"/>
        <w:rPr>
          <w:color w:val="000000"/>
        </w:rPr>
      </w:pPr>
      <w:r w:rsidRPr="005C5A4F">
        <w:rPr>
          <w:color w:val="000000"/>
        </w:rPr>
        <w:t>единство материального мира;</w:t>
      </w:r>
    </w:p>
    <w:p w14:paraId="3366C0DF" w14:textId="77777777" w:rsidR="005C5A4F" w:rsidRPr="005C5A4F" w:rsidRDefault="005C5A4F" w:rsidP="005C5A4F">
      <w:pPr>
        <w:pStyle w:val="a3"/>
        <w:numPr>
          <w:ilvl w:val="0"/>
          <w:numId w:val="3"/>
        </w:numPr>
        <w:shd w:val="clear" w:color="auto" w:fill="FFFFFF"/>
        <w:spacing w:before="0" w:beforeAutospacing="0" w:after="259" w:afterAutospacing="0"/>
        <w:ind w:left="0"/>
        <w:rPr>
          <w:color w:val="000000"/>
        </w:rPr>
      </w:pPr>
      <w:r w:rsidRPr="005C5A4F">
        <w:rPr>
          <w:color w:val="000000"/>
        </w:rPr>
        <w:t>внутри- и межпредметная интеграция;</w:t>
      </w:r>
    </w:p>
    <w:p w14:paraId="080200E2" w14:textId="77777777" w:rsidR="005C5A4F" w:rsidRPr="005C5A4F" w:rsidRDefault="005C5A4F" w:rsidP="005C5A4F">
      <w:pPr>
        <w:pStyle w:val="a3"/>
        <w:numPr>
          <w:ilvl w:val="0"/>
          <w:numId w:val="3"/>
        </w:numPr>
        <w:shd w:val="clear" w:color="auto" w:fill="FFFFFF"/>
        <w:spacing w:before="0" w:beforeAutospacing="0" w:after="259" w:afterAutospacing="0"/>
        <w:ind w:left="0"/>
        <w:rPr>
          <w:color w:val="000000"/>
        </w:rPr>
      </w:pPr>
      <w:r w:rsidRPr="005C5A4F">
        <w:rPr>
          <w:color w:val="000000"/>
        </w:rPr>
        <w:t>взаимосвязь науки и практики;</w:t>
      </w:r>
    </w:p>
    <w:p w14:paraId="4FE897B9" w14:textId="77777777" w:rsidR="005C5A4F" w:rsidRDefault="005C5A4F" w:rsidP="005C5A4F">
      <w:pPr>
        <w:pStyle w:val="a3"/>
        <w:numPr>
          <w:ilvl w:val="0"/>
          <w:numId w:val="3"/>
        </w:numPr>
        <w:shd w:val="clear" w:color="auto" w:fill="FFFFFF"/>
        <w:spacing w:before="0" w:beforeAutospacing="0" w:after="259" w:afterAutospacing="0"/>
        <w:ind w:left="0"/>
        <w:rPr>
          <w:color w:val="000000"/>
        </w:rPr>
      </w:pPr>
      <w:r w:rsidRPr="005C5A4F">
        <w:rPr>
          <w:color w:val="000000"/>
        </w:rPr>
        <w:t>взаимосвязь человека и окружающей среды.</w:t>
      </w:r>
    </w:p>
    <w:p w14:paraId="291161D6" w14:textId="77777777" w:rsidR="005C5A4F" w:rsidRDefault="00B80554" w:rsidP="00B80554">
      <w:pPr>
        <w:pStyle w:val="a3"/>
        <w:shd w:val="clear" w:color="auto" w:fill="FFFFFF"/>
        <w:spacing w:before="0" w:beforeAutospacing="0" w:after="259" w:afterAutospacing="0"/>
        <w:rPr>
          <w:color w:val="000000"/>
          <w:lang w:val="en-US"/>
        </w:rPr>
      </w:pPr>
      <w:r>
        <w:rPr>
          <w:color w:val="000000"/>
        </w:rPr>
        <w:t>Формами контроля над усвоением материала: отчеты по работам, самостоятельные творческие работы, тесты, итоговые 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рефераты или отчета по исследовательским работам.</w:t>
      </w:r>
    </w:p>
    <w:p w14:paraId="5BD74541" w14:textId="6CBEF23D" w:rsidR="00F950B7" w:rsidRPr="00F950B7" w:rsidRDefault="00F950B7" w:rsidP="00B80554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F950B7">
        <w:rPr>
          <w:b/>
          <w:bCs/>
          <w:color w:val="000000"/>
        </w:rPr>
        <w:t>Планируемые результаты освоения учебного предмета «Индивиду</w:t>
      </w:r>
      <w:r>
        <w:rPr>
          <w:b/>
          <w:bCs/>
          <w:color w:val="000000"/>
        </w:rPr>
        <w:t>ал</w:t>
      </w:r>
      <w:r w:rsidRPr="00F950B7">
        <w:rPr>
          <w:b/>
          <w:bCs/>
          <w:color w:val="000000"/>
        </w:rPr>
        <w:t>ьн</w:t>
      </w:r>
      <w:r>
        <w:rPr>
          <w:b/>
          <w:bCs/>
          <w:color w:val="000000"/>
        </w:rPr>
        <w:t>ы</w:t>
      </w:r>
      <w:r w:rsidRPr="00F950B7">
        <w:rPr>
          <w:b/>
          <w:bCs/>
          <w:color w:val="000000"/>
        </w:rPr>
        <w:t>й проект»</w:t>
      </w:r>
    </w:p>
    <w:p w14:paraId="5FAAD9A3" w14:textId="77777777" w:rsidR="00F950B7" w:rsidRPr="00F950B7" w:rsidRDefault="00F950B7" w:rsidP="00F950B7">
      <w:pPr>
        <w:pStyle w:val="a3"/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Личностные результаты освоения основной образовательной программы должны отражать:</w:t>
      </w:r>
    </w:p>
    <w:p w14:paraId="0A7571AC" w14:textId="56967ECB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5B40A479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14:paraId="7C202270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готовность к служению Отечеству, его защите; </w:t>
      </w:r>
    </w:p>
    <w:p w14:paraId="2864616E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D5BDAB8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lastRenderedPageBreak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667831B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6E302CA3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3F971B4F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нравственное сознание и поведение на основе усвоения общечеловеческих ценностей;</w:t>
      </w:r>
    </w:p>
    <w:p w14:paraId="6E871AF6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82EEC2B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 </w:t>
      </w:r>
    </w:p>
    <w:p w14:paraId="5815A906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623FFFE0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BF40CBA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1EA82279" w14:textId="77777777" w:rsid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14:paraId="0C817064" w14:textId="1FDDE508" w:rsidR="00F950B7" w:rsidRPr="00F950B7" w:rsidRDefault="00F950B7" w:rsidP="00F950B7">
      <w:pPr>
        <w:pStyle w:val="a3"/>
        <w:numPr>
          <w:ilvl w:val="0"/>
          <w:numId w:val="6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14:paraId="5CC1669F" w14:textId="77777777" w:rsidR="00F950B7" w:rsidRPr="00F950B7" w:rsidRDefault="00F950B7" w:rsidP="00F950B7">
      <w:pPr>
        <w:pStyle w:val="a3"/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Метапредметные результаты освоения основной образовательной программы должны отражать:</w:t>
      </w:r>
    </w:p>
    <w:p w14:paraId="232607D4" w14:textId="05070ECF" w:rsid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659A6933" w14:textId="77777777" w:rsid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5BDABFCC" w14:textId="77777777" w:rsid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C2E793D" w14:textId="77777777" w:rsid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B7721CB" w14:textId="77777777" w:rsid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lastRenderedPageBreak/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BA379EB" w14:textId="77777777" w:rsid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умение определять назначение и функции различных социальных институтов; </w:t>
      </w:r>
    </w:p>
    <w:p w14:paraId="605AC475" w14:textId="77777777" w:rsid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021E24E2" w14:textId="77777777" w:rsid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14:paraId="13FE5E90" w14:textId="24A84174" w:rsidR="00F950B7" w:rsidRPr="00F950B7" w:rsidRDefault="00F950B7" w:rsidP="00F950B7">
      <w:pPr>
        <w:pStyle w:val="a3"/>
        <w:numPr>
          <w:ilvl w:val="0"/>
          <w:numId w:val="7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207E6759" w14:textId="77777777" w:rsidR="00F950B7" w:rsidRPr="00F950B7" w:rsidRDefault="00F950B7" w:rsidP="00F950B7">
      <w:pPr>
        <w:pStyle w:val="a3"/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Предметные результаты освоения основной образовательной программы должны отражать:</w:t>
      </w:r>
    </w:p>
    <w:p w14:paraId="57473A4A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знание основ методологии исследовательской и проектной деятельности;</w:t>
      </w:r>
    </w:p>
    <w:p w14:paraId="271798DA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структуру и правила оформления исследовательской и проектной работы;</w:t>
      </w:r>
    </w:p>
    <w:p w14:paraId="7CCD1586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навыки формулировки темы исследовательской и проектной работы, доказывать ее актуальность;</w:t>
      </w:r>
    </w:p>
    <w:p w14:paraId="26B84328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умение составлять индивидуальный план исследовательской и проектной работы;</w:t>
      </w:r>
    </w:p>
    <w:p w14:paraId="03490EE2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выделять объект и предмет исследовательской и проектной работы;</w:t>
      </w:r>
    </w:p>
    <w:p w14:paraId="1709E2AC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определять цель и задачи исследовательской и проектной работы;</w:t>
      </w:r>
    </w:p>
    <w:p w14:paraId="53E4CFB6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30474FA4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выбирать и применять на практике методы исследовательской деятельности адекватные задачам исследования;</w:t>
      </w:r>
    </w:p>
    <w:p w14:paraId="70681034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оформлять теоретические и экспериментальные результаты исследовательской и проектной работы;</w:t>
      </w:r>
    </w:p>
    <w:p w14:paraId="7B1EBC8C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рецензировать чужую исследовательскую или проектную работы;</w:t>
      </w:r>
    </w:p>
    <w:p w14:paraId="1956770E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наблюдать за биологическими, экологическими и социальными явлениями;</w:t>
      </w:r>
    </w:p>
    <w:p w14:paraId="2E17121E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описывать результаты наблюдений, обсуждения полученных фактов;</w:t>
      </w:r>
    </w:p>
    <w:p w14:paraId="25900049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проводить опыт в соответствии с задачами, объяснить результаты;</w:t>
      </w:r>
    </w:p>
    <w:p w14:paraId="083648AE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проводить измерения с помощью различных приборов;</w:t>
      </w:r>
    </w:p>
    <w:p w14:paraId="36BF21F9" w14:textId="77777777" w:rsidR="00F950B7" w:rsidRDefault="00F950B7" w:rsidP="00F950B7">
      <w:pPr>
        <w:pStyle w:val="a3"/>
        <w:numPr>
          <w:ilvl w:val="0"/>
          <w:numId w:val="8"/>
        </w:numPr>
        <w:shd w:val="clear" w:color="auto" w:fill="FFFFFF"/>
        <w:spacing w:after="259"/>
        <w:rPr>
          <w:color w:val="000000"/>
        </w:rPr>
      </w:pPr>
      <w:r w:rsidRPr="00F950B7">
        <w:rPr>
          <w:color w:val="000000"/>
        </w:rPr>
        <w:t>выполнять письменные инструкции правил безопасности;</w:t>
      </w:r>
    </w:p>
    <w:p w14:paraId="4ADBC50A" w14:textId="7651AF4D" w:rsidR="00F950B7" w:rsidRPr="00F950B7" w:rsidRDefault="00F950B7" w:rsidP="00B9477E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F950B7">
        <w:rPr>
          <w:color w:val="000000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14:paraId="223C6CBE" w14:textId="6C22DC15" w:rsidR="00F950B7" w:rsidRPr="00F950B7" w:rsidRDefault="00F950B7" w:rsidP="00F950B7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F950B7">
        <w:rPr>
          <w:color w:val="000000"/>
        </w:rPr>
        <w:t>По окончании изучения курса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14:paraId="1AE3091D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4AA8">
        <w:rPr>
          <w:b/>
          <w:bCs/>
          <w:color w:val="000000"/>
        </w:rPr>
        <w:t>Основное содержание курса 10 класс</w:t>
      </w:r>
    </w:p>
    <w:p w14:paraId="12E1641F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b/>
          <w:bCs/>
          <w:color w:val="000000"/>
        </w:rPr>
        <w:t>Модуль 1. Культура и</w:t>
      </w:r>
      <w:r w:rsidR="00A90D85">
        <w:rPr>
          <w:b/>
          <w:bCs/>
          <w:color w:val="000000"/>
        </w:rPr>
        <w:t xml:space="preserve">сследования и проектирования(5 </w:t>
      </w:r>
      <w:r w:rsidRPr="00734AA8">
        <w:rPr>
          <w:b/>
          <w:bCs/>
          <w:color w:val="000000"/>
        </w:rPr>
        <w:t>часов)</w:t>
      </w:r>
    </w:p>
    <w:p w14:paraId="6BCAB0C8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734AA8">
        <w:rPr>
          <w:color w:val="000000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14:paraId="59ECD959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lastRenderedPageBreak/>
        <w:t>Раздел 1.1</w:t>
      </w:r>
      <w:r w:rsidRPr="00734AA8">
        <w:rPr>
          <w:color w:val="000000"/>
        </w:rPr>
        <w:t>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14:paraId="6E5B0C5D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1.2. </w:t>
      </w:r>
      <w:r w:rsidRPr="00734AA8">
        <w:rPr>
          <w:color w:val="000000"/>
        </w:rPr>
        <w:t>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14:paraId="35F62E3E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1.3. </w:t>
      </w:r>
      <w:r w:rsidRPr="00734AA8">
        <w:rPr>
          <w:color w:val="000000"/>
        </w:rPr>
        <w:t>Выдвижение идеи проекта. Процесс проектирования и его отличие от других профессиональных занятий.</w:t>
      </w:r>
    </w:p>
    <w:p w14:paraId="4058CE13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1.4. </w:t>
      </w:r>
      <w:r w:rsidRPr="00734AA8">
        <w:rPr>
          <w:color w:val="000000"/>
        </w:rPr>
        <w:t>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14:paraId="29E688AB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1.5. </w:t>
      </w:r>
      <w:r w:rsidRPr="00734AA8">
        <w:rPr>
          <w:color w:val="000000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14:paraId="0C15D2D4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1.6. </w:t>
      </w:r>
      <w:r w:rsidRPr="00734AA8">
        <w:rPr>
          <w:color w:val="000000"/>
        </w:rPr>
        <w:t>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14:paraId="3C45C62A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1.7. </w:t>
      </w:r>
      <w:r w:rsidRPr="00734AA8">
        <w:rPr>
          <w:color w:val="000000"/>
        </w:rPr>
        <w:t>Волонтёрские проекты и сообщества. Виды волонтёрских проектов: социокультурные, информационно-консультативные, экологические.</w:t>
      </w:r>
    </w:p>
    <w:p w14:paraId="5BD0071B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1.8. </w:t>
      </w:r>
      <w:r w:rsidRPr="00734AA8">
        <w:rPr>
          <w:color w:val="000000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14:paraId="56AD8C72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1.9. </w:t>
      </w:r>
      <w:r w:rsidRPr="00734AA8">
        <w:rPr>
          <w:color w:val="000000"/>
        </w:rPr>
        <w:t>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14:paraId="5AF1D1FF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1.10</w:t>
      </w:r>
      <w:r w:rsidRPr="00734AA8">
        <w:rPr>
          <w:color w:val="000000"/>
        </w:rPr>
        <w:t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14:paraId="0A1202A6" w14:textId="77777777" w:rsidR="00B80554" w:rsidRPr="00734AA8" w:rsidRDefault="00A90D85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Модуль 2. Самоопределение (4</w:t>
      </w:r>
      <w:r w:rsidR="00B80554" w:rsidRPr="00734AA8">
        <w:rPr>
          <w:b/>
          <w:bCs/>
          <w:color w:val="000000"/>
        </w:rPr>
        <w:t xml:space="preserve"> часов)</w:t>
      </w:r>
    </w:p>
    <w:p w14:paraId="6FFC5A11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734AA8">
        <w:rPr>
          <w:color w:val="000000"/>
        </w:rPr>
        <w:t>Самостоятельная работа обучающихся с ключевыми элементами проекта.</w:t>
      </w:r>
    </w:p>
    <w:p w14:paraId="3F182E1E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2.1. </w:t>
      </w:r>
      <w:r w:rsidRPr="00734AA8">
        <w:rPr>
          <w:color w:val="000000"/>
        </w:rPr>
        <w:t>Проекты и технологии: выбор сферы деятельности.</w:t>
      </w:r>
    </w:p>
    <w:p w14:paraId="1DAE1D20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2.2. </w:t>
      </w:r>
      <w:r w:rsidRPr="00734AA8">
        <w:rPr>
          <w:color w:val="000000"/>
        </w:rPr>
        <w:t>Создаём элементы образа будущего: что мы хотим изменить своим проектом.</w:t>
      </w:r>
    </w:p>
    <w:p w14:paraId="3BA02181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2.3. </w:t>
      </w:r>
      <w:r w:rsidRPr="00734AA8">
        <w:rPr>
          <w:color w:val="000000"/>
        </w:rPr>
        <w:t>Формируем отношение к проблемам.</w:t>
      </w:r>
    </w:p>
    <w:p w14:paraId="09321348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2.4</w:t>
      </w:r>
      <w:r w:rsidRPr="00734AA8">
        <w:rPr>
          <w:color w:val="000000"/>
        </w:rPr>
        <w:t>. Знакомимся с проектными движениями.</w:t>
      </w:r>
    </w:p>
    <w:p w14:paraId="611A5439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2.5. </w:t>
      </w:r>
      <w:r w:rsidRPr="00734AA8">
        <w:rPr>
          <w:color w:val="000000"/>
        </w:rPr>
        <w:t>Первичное самоопределение. Обоснование актуальности</w:t>
      </w:r>
    </w:p>
    <w:p w14:paraId="4A1DE8D8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734AA8">
        <w:rPr>
          <w:color w:val="000000"/>
        </w:rPr>
        <w:t>темы для проекта/исследования.</w:t>
      </w:r>
    </w:p>
    <w:p w14:paraId="787A9403" w14:textId="77777777" w:rsidR="00B80554" w:rsidRPr="00734AA8" w:rsidRDefault="00A90D85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Модуль 3. Замысел проекта (4 часа</w:t>
      </w:r>
      <w:r w:rsidR="00B80554" w:rsidRPr="00734AA8">
        <w:rPr>
          <w:b/>
          <w:bCs/>
          <w:color w:val="000000"/>
        </w:rPr>
        <w:t>)</w:t>
      </w:r>
    </w:p>
    <w:p w14:paraId="118D265D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3.1. </w:t>
      </w:r>
      <w:r w:rsidRPr="00734AA8">
        <w:rPr>
          <w:color w:val="000000"/>
        </w:rPr>
        <w:t>Понятия «проблема» и «позиция» в работе над проектом.</w:t>
      </w:r>
    </w:p>
    <w:p w14:paraId="6F056738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3.2. </w:t>
      </w:r>
      <w:r w:rsidRPr="00734AA8">
        <w:rPr>
          <w:color w:val="000000"/>
        </w:rPr>
        <w:t>Выдвижение и формулировка цели проекта.</w:t>
      </w:r>
    </w:p>
    <w:p w14:paraId="3D55BA58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3.3</w:t>
      </w:r>
      <w:r w:rsidRPr="00734AA8">
        <w:rPr>
          <w:color w:val="000000"/>
        </w:rPr>
        <w:t>. Целеполагание, постановка задач и прогнозирование результатов проекта.</w:t>
      </w:r>
    </w:p>
    <w:p w14:paraId="1CDA8422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3.4. </w:t>
      </w:r>
      <w:r w:rsidRPr="00734AA8">
        <w:rPr>
          <w:color w:val="000000"/>
        </w:rPr>
        <w:t>Роль акции в реализации проектов.</w:t>
      </w:r>
    </w:p>
    <w:p w14:paraId="060BCEBE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3.5. </w:t>
      </w:r>
      <w:r w:rsidRPr="00734AA8">
        <w:rPr>
          <w:color w:val="000000"/>
        </w:rPr>
        <w:t>Ресурсы и бюджет проекта.</w:t>
      </w:r>
    </w:p>
    <w:p w14:paraId="0E06FFF4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i/>
          <w:iCs/>
          <w:color w:val="000000"/>
        </w:rPr>
        <w:t>Раздел 3.6</w:t>
      </w:r>
      <w:r w:rsidRPr="00734AA8">
        <w:rPr>
          <w:color w:val="000000"/>
        </w:rPr>
        <w:t>. Поиск недостающей информации, её обработка и анализ.</w:t>
      </w:r>
    </w:p>
    <w:p w14:paraId="3D95FE92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Модуль 4</w:t>
      </w:r>
      <w:r w:rsidR="00B80554" w:rsidRPr="00734AA8">
        <w:rPr>
          <w:b/>
          <w:bCs/>
          <w:color w:val="000000"/>
        </w:rPr>
        <w:t>. Предварительная защита и экспертная оценка проектных</w:t>
      </w:r>
    </w:p>
    <w:p w14:paraId="3E53F317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4AA8">
        <w:rPr>
          <w:b/>
          <w:bCs/>
          <w:color w:val="000000"/>
        </w:rPr>
        <w:t>и исследовательских работ</w:t>
      </w:r>
      <w:r w:rsidR="00A90D85">
        <w:rPr>
          <w:b/>
          <w:bCs/>
          <w:color w:val="000000"/>
        </w:rPr>
        <w:t>( 3 часа)</w:t>
      </w:r>
    </w:p>
    <w:p w14:paraId="35A1A135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4</w:t>
      </w:r>
      <w:r w:rsidR="00B80554" w:rsidRPr="00734AA8">
        <w:rPr>
          <w:i/>
          <w:iCs/>
          <w:color w:val="000000"/>
        </w:rPr>
        <w:t>.1. </w:t>
      </w:r>
      <w:r w:rsidR="00B80554" w:rsidRPr="00734AA8">
        <w:rPr>
          <w:color w:val="000000"/>
        </w:rPr>
        <w:t>Позиция эксперта.</w:t>
      </w:r>
    </w:p>
    <w:p w14:paraId="14B23EA8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4</w:t>
      </w:r>
      <w:r w:rsidR="00B80554" w:rsidRPr="00734AA8">
        <w:rPr>
          <w:i/>
          <w:iCs/>
          <w:color w:val="000000"/>
        </w:rPr>
        <w:t>.2. </w:t>
      </w:r>
      <w:r w:rsidR="00B80554" w:rsidRPr="00734AA8">
        <w:rPr>
          <w:color w:val="000000"/>
        </w:rPr>
        <w:t>Предварительная защита проектов и исследовательских работ, подготовка к взаимодействию с экспертами.</w:t>
      </w:r>
    </w:p>
    <w:p w14:paraId="151A62B0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4</w:t>
      </w:r>
      <w:r w:rsidR="00B80554" w:rsidRPr="00734AA8">
        <w:rPr>
          <w:i/>
          <w:iCs/>
          <w:color w:val="000000"/>
        </w:rPr>
        <w:t>.3. </w:t>
      </w:r>
      <w:r w:rsidR="00B80554" w:rsidRPr="00734AA8">
        <w:rPr>
          <w:color w:val="000000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14:paraId="3048C17F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4</w:t>
      </w:r>
      <w:r w:rsidR="00B80554" w:rsidRPr="00734AA8">
        <w:rPr>
          <w:i/>
          <w:iCs/>
          <w:color w:val="000000"/>
        </w:rPr>
        <w:t>.4. </w:t>
      </w:r>
      <w:r w:rsidR="00B80554" w:rsidRPr="00734AA8">
        <w:rPr>
          <w:color w:val="000000"/>
        </w:rPr>
        <w:t>Начальный этап исследования и его экспертная оценка</w:t>
      </w:r>
    </w:p>
    <w:p w14:paraId="7233EA85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Модуль 5</w:t>
      </w:r>
      <w:r w:rsidR="00A90D85">
        <w:rPr>
          <w:b/>
          <w:bCs/>
          <w:color w:val="000000"/>
        </w:rPr>
        <w:t>. Условия реализации проекта ( 3 часа</w:t>
      </w:r>
      <w:r w:rsidR="00B80554" w:rsidRPr="00734AA8">
        <w:rPr>
          <w:b/>
          <w:bCs/>
          <w:color w:val="000000"/>
        </w:rPr>
        <w:t>)</w:t>
      </w:r>
    </w:p>
    <w:p w14:paraId="4CB8D1CC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734AA8">
        <w:rPr>
          <w:color w:val="000000"/>
        </w:rPr>
        <w:lastRenderedPageBreak/>
        <w:t>Анализ необходимых условий реализации проектов и знакомство с понятиями разных предметных дисциплин.</w:t>
      </w:r>
    </w:p>
    <w:p w14:paraId="69556516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5</w:t>
      </w:r>
      <w:r w:rsidR="00B80554" w:rsidRPr="00734AA8">
        <w:rPr>
          <w:i/>
          <w:iCs/>
          <w:color w:val="000000"/>
        </w:rPr>
        <w:t>.1. </w:t>
      </w:r>
      <w:r w:rsidR="00B80554" w:rsidRPr="00734AA8">
        <w:rPr>
          <w:color w:val="000000"/>
        </w:rPr>
        <w:t>Планирование действий. Освоение понятий: планирование, прогнозирование, спонсор, инвестор, благотворитель.</w:t>
      </w:r>
    </w:p>
    <w:p w14:paraId="0C13DF00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5</w:t>
      </w:r>
      <w:r w:rsidR="00B80554" w:rsidRPr="00734AA8">
        <w:rPr>
          <w:i/>
          <w:iCs/>
          <w:color w:val="000000"/>
        </w:rPr>
        <w:t>.2</w:t>
      </w:r>
      <w:r w:rsidR="00B80554" w:rsidRPr="00734AA8">
        <w:rPr>
          <w:color w:val="000000"/>
        </w:rPr>
        <w:t>. Источники финансирования проекта. Освоение понятий: кредитование, бизнес-план, краудфандинг.</w:t>
      </w:r>
    </w:p>
    <w:p w14:paraId="715ECCF4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5</w:t>
      </w:r>
      <w:r w:rsidR="00B80554" w:rsidRPr="00734AA8">
        <w:rPr>
          <w:i/>
          <w:iCs/>
          <w:color w:val="000000"/>
        </w:rPr>
        <w:t>.3. </w:t>
      </w:r>
      <w:r w:rsidR="00B80554" w:rsidRPr="00734AA8">
        <w:rPr>
          <w:color w:val="000000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14:paraId="5CE99131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5</w:t>
      </w:r>
      <w:r w:rsidR="00B80554" w:rsidRPr="00734AA8">
        <w:rPr>
          <w:i/>
          <w:iCs/>
          <w:color w:val="000000"/>
        </w:rPr>
        <w:t>.4. </w:t>
      </w:r>
      <w:r w:rsidR="00B80554" w:rsidRPr="00734AA8">
        <w:rPr>
          <w:color w:val="000000"/>
        </w:rPr>
        <w:t>Модели и способы управления проектами.</w:t>
      </w:r>
    </w:p>
    <w:p w14:paraId="0773FC04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Модуль 6</w:t>
      </w:r>
      <w:r w:rsidR="00B80554" w:rsidRPr="00734AA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="00B80554" w:rsidRPr="00734AA8">
        <w:rPr>
          <w:b/>
          <w:bCs/>
          <w:color w:val="000000"/>
        </w:rPr>
        <w:t xml:space="preserve">Реализация проекта. </w:t>
      </w:r>
      <w:r w:rsidR="00A90D85">
        <w:rPr>
          <w:b/>
          <w:bCs/>
          <w:color w:val="000000"/>
        </w:rPr>
        <w:t>Трудности реализации проекта ( 6</w:t>
      </w:r>
      <w:r w:rsidR="00B80554" w:rsidRPr="00734AA8">
        <w:rPr>
          <w:b/>
          <w:bCs/>
          <w:color w:val="000000"/>
        </w:rPr>
        <w:t xml:space="preserve"> часов)</w:t>
      </w:r>
    </w:p>
    <w:p w14:paraId="0797D88F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6</w:t>
      </w:r>
      <w:r w:rsidR="00B80554" w:rsidRPr="00734AA8">
        <w:rPr>
          <w:i/>
          <w:iCs/>
          <w:color w:val="000000"/>
        </w:rPr>
        <w:t>.1</w:t>
      </w:r>
      <w:r w:rsidR="00B80554" w:rsidRPr="00734AA8">
        <w:rPr>
          <w:color w:val="000000"/>
        </w:rPr>
        <w:t>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14:paraId="675B94C7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6</w:t>
      </w:r>
      <w:r w:rsidR="00B80554" w:rsidRPr="00734AA8">
        <w:rPr>
          <w:i/>
          <w:iCs/>
          <w:color w:val="000000"/>
        </w:rPr>
        <w:t>.2. </w:t>
      </w:r>
      <w:r w:rsidR="00B80554" w:rsidRPr="00734AA8">
        <w:rPr>
          <w:color w:val="000000"/>
        </w:rPr>
        <w:t>Возможные риски проектов, способы их предвидения и преодоления.</w:t>
      </w:r>
    </w:p>
    <w:p w14:paraId="3F67844A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6</w:t>
      </w:r>
      <w:r w:rsidR="00B80554" w:rsidRPr="00734AA8">
        <w:rPr>
          <w:i/>
          <w:iCs/>
          <w:color w:val="000000"/>
        </w:rPr>
        <w:t>.3. </w:t>
      </w:r>
      <w:r w:rsidR="00B80554" w:rsidRPr="00734AA8">
        <w:rPr>
          <w:color w:val="000000"/>
        </w:rPr>
        <w:t>Практическое занятие по анализу проектного замысла «Завод по переработке пластика».</w:t>
      </w:r>
    </w:p>
    <w:p w14:paraId="014AD73D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6</w:t>
      </w:r>
      <w:r w:rsidR="00B80554" w:rsidRPr="00734AA8">
        <w:rPr>
          <w:i/>
          <w:iCs/>
          <w:color w:val="000000"/>
        </w:rPr>
        <w:t>.4. </w:t>
      </w:r>
      <w:r w:rsidR="00B80554" w:rsidRPr="00734AA8">
        <w:rPr>
          <w:color w:val="000000"/>
        </w:rPr>
        <w:t>Практическое занятие по анализу проектного замысла «Превратим мусор в ресурс». Сравнение проектных замыслов.</w:t>
      </w:r>
    </w:p>
    <w:p w14:paraId="2F2FF629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6</w:t>
      </w:r>
      <w:r w:rsidR="00B80554" w:rsidRPr="00734AA8">
        <w:rPr>
          <w:i/>
          <w:iCs/>
          <w:color w:val="000000"/>
        </w:rPr>
        <w:t>.5. </w:t>
      </w:r>
      <w:r w:rsidR="00B80554" w:rsidRPr="00734AA8">
        <w:rPr>
          <w:color w:val="000000"/>
        </w:rPr>
        <w:t>Практическое занятие по анализу региональных проектов школьников по туризму и краеведению.</w:t>
      </w:r>
    </w:p>
    <w:p w14:paraId="5E0342CF" w14:textId="77777777" w:rsid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4AA8">
        <w:rPr>
          <w:b/>
          <w:color w:val="000000"/>
        </w:rPr>
        <w:t>Модуль 7. Презентация и за</w:t>
      </w:r>
      <w:r w:rsidR="00A90D85">
        <w:rPr>
          <w:b/>
          <w:color w:val="000000"/>
        </w:rPr>
        <w:t>щита  индивидуального проекта (3</w:t>
      </w:r>
      <w:r w:rsidR="003644AC">
        <w:rPr>
          <w:b/>
          <w:color w:val="000000"/>
        </w:rPr>
        <w:t xml:space="preserve"> часа</w:t>
      </w:r>
      <w:r w:rsidRPr="00734AA8">
        <w:rPr>
          <w:b/>
          <w:color w:val="000000"/>
        </w:rPr>
        <w:t>)</w:t>
      </w:r>
    </w:p>
    <w:p w14:paraId="3E26E238" w14:textId="77777777" w:rsidR="00B80554" w:rsidRPr="00734AA8" w:rsidRDefault="00734AA8" w:rsidP="00734AA8">
      <w:pPr>
        <w:pStyle w:val="a3"/>
        <w:shd w:val="clear" w:color="auto" w:fill="FFFFFF"/>
        <w:spacing w:before="0" w:beforeAutospacing="0" w:after="259" w:afterAutospacing="0"/>
        <w:rPr>
          <w:color w:val="000000"/>
        </w:rPr>
      </w:pPr>
      <w:r w:rsidRPr="00734AA8">
        <w:rPr>
          <w:color w:val="000000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</w:p>
    <w:p w14:paraId="74C1466C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Модуль 8</w:t>
      </w:r>
      <w:r w:rsidR="00B80554" w:rsidRPr="00734AA8">
        <w:rPr>
          <w:b/>
          <w:bCs/>
          <w:color w:val="000000"/>
        </w:rPr>
        <w:t>. Дополнительные возможности улучшения проекта</w:t>
      </w:r>
      <w:r w:rsidR="00A10B9A">
        <w:rPr>
          <w:b/>
          <w:bCs/>
          <w:color w:val="000000"/>
        </w:rPr>
        <w:t xml:space="preserve"> ( 3</w:t>
      </w:r>
      <w:r w:rsidR="00A90D85">
        <w:rPr>
          <w:b/>
          <w:bCs/>
          <w:color w:val="000000"/>
        </w:rPr>
        <w:t xml:space="preserve"> часа)</w:t>
      </w:r>
    </w:p>
    <w:p w14:paraId="35B79366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8</w:t>
      </w:r>
      <w:r w:rsidR="00B80554" w:rsidRPr="00734AA8">
        <w:rPr>
          <w:i/>
          <w:iCs/>
          <w:color w:val="000000"/>
        </w:rPr>
        <w:t>.1. </w:t>
      </w:r>
      <w:r w:rsidR="00B80554" w:rsidRPr="00734AA8">
        <w:rPr>
          <w:color w:val="000000"/>
        </w:rPr>
        <w:t>Технология как мост от идеи к продукту. Освоение понятий: изобретение, технология, технологическая долина, агротехнологии.</w:t>
      </w:r>
    </w:p>
    <w:p w14:paraId="5E9E74C3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8</w:t>
      </w:r>
      <w:r w:rsidR="00B80554" w:rsidRPr="00734AA8">
        <w:rPr>
          <w:i/>
          <w:iCs/>
          <w:color w:val="000000"/>
        </w:rPr>
        <w:t>.2. </w:t>
      </w:r>
      <w:r w:rsidR="00B80554" w:rsidRPr="00734AA8">
        <w:rPr>
          <w:color w:val="000000"/>
        </w:rPr>
        <w:t>Видим за проектом инфраструктуру.</w:t>
      </w:r>
    </w:p>
    <w:p w14:paraId="7FF24C54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8</w:t>
      </w:r>
      <w:r w:rsidR="00B80554" w:rsidRPr="00734AA8">
        <w:rPr>
          <w:i/>
          <w:iCs/>
          <w:color w:val="000000"/>
        </w:rPr>
        <w:t>.3</w:t>
      </w:r>
      <w:r w:rsidR="00B80554" w:rsidRPr="00734AA8">
        <w:rPr>
          <w:color w:val="000000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14:paraId="0D673D83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8</w:t>
      </w:r>
      <w:r w:rsidR="00B80554" w:rsidRPr="00734AA8">
        <w:rPr>
          <w:i/>
          <w:iCs/>
          <w:color w:val="000000"/>
        </w:rPr>
        <w:t>.4. </w:t>
      </w:r>
      <w:r w:rsidR="00B80554" w:rsidRPr="00734AA8">
        <w:rPr>
          <w:color w:val="000000"/>
        </w:rPr>
        <w:t>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</w:r>
    </w:p>
    <w:p w14:paraId="4CAF7BF8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8</w:t>
      </w:r>
      <w:r w:rsidR="00B80554" w:rsidRPr="00734AA8">
        <w:rPr>
          <w:i/>
          <w:iCs/>
          <w:color w:val="000000"/>
        </w:rPr>
        <w:t>.5. </w:t>
      </w:r>
      <w:r w:rsidR="00B80554" w:rsidRPr="00734AA8">
        <w:rPr>
          <w:color w:val="000000"/>
        </w:rPr>
        <w:t>Алгоритм создания и использования видеоролика для продвижения проекта.</w:t>
      </w:r>
    </w:p>
    <w:p w14:paraId="0333A779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Раздел 8</w:t>
      </w:r>
      <w:r w:rsidR="00B80554" w:rsidRPr="00734AA8">
        <w:rPr>
          <w:i/>
          <w:iCs/>
          <w:color w:val="000000"/>
        </w:rPr>
        <w:t>.6. </w:t>
      </w:r>
      <w:r w:rsidR="00B80554" w:rsidRPr="00734AA8">
        <w:rPr>
          <w:color w:val="000000"/>
        </w:rPr>
        <w:t>Оформление и предъявление результатов проектной и исследовательской деятельности.</w:t>
      </w:r>
    </w:p>
    <w:p w14:paraId="6FAC8048" w14:textId="77777777" w:rsidR="00B80554" w:rsidRPr="00734AA8" w:rsidRDefault="00B80554" w:rsidP="00B805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7C23442" w14:textId="77777777" w:rsidR="00B80554" w:rsidRPr="00734AA8" w:rsidRDefault="00734AA8" w:rsidP="00B80554">
      <w:pPr>
        <w:pStyle w:val="a3"/>
        <w:shd w:val="clear" w:color="auto" w:fill="FFFFFF"/>
        <w:spacing w:before="0" w:beforeAutospacing="0" w:after="259" w:afterAutospacing="0"/>
        <w:rPr>
          <w:b/>
          <w:color w:val="000000"/>
        </w:rPr>
      </w:pPr>
      <w:r w:rsidRPr="00734AA8">
        <w:rPr>
          <w:b/>
          <w:color w:val="000000"/>
        </w:rPr>
        <w:t>Планируемые результаты</w:t>
      </w:r>
      <w:r>
        <w:rPr>
          <w:b/>
          <w:color w:val="000000"/>
        </w:rPr>
        <w:t xml:space="preserve"> освоения курса</w:t>
      </w:r>
    </w:p>
    <w:p w14:paraId="005B9A54" w14:textId="77777777" w:rsidR="00734AA8" w:rsidRPr="00734AA8" w:rsidRDefault="00734AA8" w:rsidP="00734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34A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результате прохождения курса на уровне среднего общего образования у учащихся будут достигнуты следующие предметные результаты:</w:t>
      </w:r>
    </w:p>
    <w:p w14:paraId="553C2D87" w14:textId="77777777" w:rsidR="00734AA8" w:rsidRPr="00734AA8" w:rsidRDefault="00734AA8" w:rsidP="00734A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34A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Учащийся научится:</w:t>
      </w:r>
    </w:p>
    <w:p w14:paraId="00AB89E9" w14:textId="77777777" w:rsidR="00734AA8" w:rsidRPr="00734AA8" w:rsidRDefault="00734AA8" w:rsidP="00734AA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34AA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734A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34A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давать определения понятиям: «проблема», «позиция», «проект», «проектирование», «исследование», «конструирование», «планирование», «технология», «ресурс проекта», «риски проекта», «техносфера», «гипотеза», «предмет и объект исследования», «метод исследования», «экспертное знание»;</w:t>
      </w:r>
    </w:p>
    <w:p w14:paraId="4FD666CB" w14:textId="77777777" w:rsidR="00734AA8" w:rsidRPr="00734AA8" w:rsidRDefault="00734AA8" w:rsidP="00734AA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34AA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734A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34A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раскрывать этапы цикла проекта;</w:t>
      </w:r>
    </w:p>
    <w:p w14:paraId="6F324798" w14:textId="77777777" w:rsidR="00734AA8" w:rsidRPr="00734AA8" w:rsidRDefault="00734AA8" w:rsidP="00734AA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34AA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734A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34A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применять приобретенные знания в проектной деятельности при решении различных задач, с использованием знаний одного или нескольких учебных предметов или предметных областей;</w:t>
      </w:r>
    </w:p>
    <w:p w14:paraId="76F19351" w14:textId="77777777" w:rsidR="00734AA8" w:rsidRPr="00734AA8" w:rsidRDefault="00734AA8" w:rsidP="00734AA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34AA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734A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34A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методами поиска, анализа и использования научной информации.</w:t>
      </w:r>
    </w:p>
    <w:p w14:paraId="2CAD896E" w14:textId="77777777" w:rsidR="00734AA8" w:rsidRDefault="00734AA8" w:rsidP="00734AA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4AA8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734A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34A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публично излагать результаты проектной работы.</w:t>
      </w:r>
    </w:p>
    <w:p w14:paraId="187E164F" w14:textId="77777777" w:rsidR="00734AA8" w:rsidRDefault="00734AA8" w:rsidP="00734AA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82A83E8" w14:textId="77777777" w:rsidR="00734AA8" w:rsidRPr="00734AA8" w:rsidRDefault="00734AA8" w:rsidP="00734AA8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734AA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Средства обучения и воспитания</w:t>
      </w:r>
    </w:p>
    <w:p w14:paraId="52131F64" w14:textId="77777777" w:rsidR="00734AA8" w:rsidRPr="00734AA8" w:rsidRDefault="00734AA8" w:rsidP="00734A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734AA8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</w:t>
      </w:r>
    </w:p>
    <w:p w14:paraId="42A81D70" w14:textId="77777777" w:rsidR="00734AA8" w:rsidRPr="00734AA8" w:rsidRDefault="00734AA8" w:rsidP="00734AA8">
      <w:pPr>
        <w:shd w:val="clear" w:color="auto" w:fill="FFFFFF"/>
        <w:spacing w:after="19" w:line="240" w:lineRule="auto"/>
        <w:ind w:left="710"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4A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Список литературы</w:t>
      </w:r>
    </w:p>
    <w:p w14:paraId="467E30EC" w14:textId="77777777" w:rsidR="00DC3DA5" w:rsidRDefault="00734AA8" w:rsidP="00DC3DA5">
      <w:pPr>
        <w:pStyle w:val="a5"/>
        <w:numPr>
          <w:ilvl w:val="0"/>
          <w:numId w:val="4"/>
        </w:numPr>
        <w:shd w:val="clear" w:color="auto" w:fill="FFFFFF"/>
        <w:spacing w:after="19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Алексеев Н. Г. Проектирование и рефлексивное мышление /Н. Г. Алексеев // Развитие личности. — 2002. — № 2. — С. 92—115.</w:t>
      </w:r>
    </w:p>
    <w:p w14:paraId="7227A267" w14:textId="77777777" w:rsidR="00DC3DA5" w:rsidRDefault="00734AA8" w:rsidP="00DC3DA5">
      <w:pPr>
        <w:pStyle w:val="a5"/>
        <w:numPr>
          <w:ilvl w:val="0"/>
          <w:numId w:val="4"/>
        </w:numPr>
        <w:shd w:val="clear" w:color="auto" w:fill="FFFFFF"/>
        <w:spacing w:after="19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Боголюбов Л. Н. Обществознание. Школьный словарь. 10—11 классы/Л. Н. Боголюбов, Ю. И. Аверьянов, Н. Ю. Басик и др.; под ред. Л. Н. Боголюбова, Ю. И. Аверьянова. — М.: Просвещение, 2017.</w:t>
      </w:r>
    </w:p>
    <w:p w14:paraId="758E2CFF" w14:textId="77777777" w:rsidR="00DC3DA5" w:rsidRDefault="00734AA8" w:rsidP="00DC3DA5">
      <w:pPr>
        <w:pStyle w:val="a5"/>
        <w:numPr>
          <w:ilvl w:val="0"/>
          <w:numId w:val="4"/>
        </w:numPr>
        <w:shd w:val="clear" w:color="auto" w:fill="FFFFFF"/>
        <w:spacing w:after="19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Громыко Ю. В. Проектирование и программирование развития образования / Ю. В. Громыко. — М.: Московская академия развития образования, 1996.</w:t>
      </w:r>
    </w:p>
    <w:p w14:paraId="6A611BE9" w14:textId="77777777" w:rsidR="00DC3DA5" w:rsidRDefault="00734AA8" w:rsidP="00DC3DA5">
      <w:pPr>
        <w:pStyle w:val="a5"/>
        <w:numPr>
          <w:ilvl w:val="0"/>
          <w:numId w:val="4"/>
        </w:numPr>
        <w:shd w:val="clear" w:color="auto" w:fill="FFFFFF"/>
        <w:spacing w:after="19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Интеграция детей с ограниченными возможностями в образовательный процесс. Начальная школа / авт.-сост. Л. В. Годовникова, И. В. Возняк. — Волгоград: Учитель, 2011.</w:t>
      </w:r>
    </w:p>
    <w:p w14:paraId="2A789B6D" w14:textId="77777777" w:rsidR="00DC3DA5" w:rsidRDefault="00734AA8" w:rsidP="00DC3DA5">
      <w:pPr>
        <w:pStyle w:val="a5"/>
        <w:numPr>
          <w:ilvl w:val="0"/>
          <w:numId w:val="4"/>
        </w:numPr>
        <w:shd w:val="clear" w:color="auto" w:fill="FFFFFF"/>
        <w:spacing w:after="19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Лазарев В. С. Проектная деятельность в школе / В. С. Лазарев. — Сургут: РИО СурГПУ, 2014.</w:t>
      </w:r>
    </w:p>
    <w:p w14:paraId="6FEF8002" w14:textId="77777777" w:rsidR="00DC3DA5" w:rsidRDefault="00734AA8" w:rsidP="00DC3DA5">
      <w:pPr>
        <w:pStyle w:val="a5"/>
        <w:numPr>
          <w:ilvl w:val="0"/>
          <w:numId w:val="4"/>
        </w:numPr>
        <w:shd w:val="clear" w:color="auto" w:fill="FFFFFF"/>
        <w:spacing w:after="19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Леонтович А. В. Исследовательская и проектная работа школьников. 5—11 классы /А. В. Леонтович, А. С. Саввичев; под ред. А. В. Леонтовича. — М.: ВАКО, 2014.</w:t>
      </w:r>
    </w:p>
    <w:p w14:paraId="520EBDA5" w14:textId="77777777" w:rsidR="00734AA8" w:rsidRDefault="00734AA8" w:rsidP="00DC3DA5">
      <w:pPr>
        <w:pStyle w:val="a5"/>
        <w:numPr>
          <w:ilvl w:val="0"/>
          <w:numId w:val="4"/>
        </w:numPr>
        <w:shd w:val="clear" w:color="auto" w:fill="FFFFFF"/>
        <w:spacing w:after="19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Перельман Я. И. Весёлые задачи. Две сотни головоломок / Я. И. Перельман. — М.: Аванта+, 2013.</w:t>
      </w:r>
    </w:p>
    <w:p w14:paraId="1A8E3298" w14:textId="77777777" w:rsidR="00DC3DA5" w:rsidRPr="00DC3DA5" w:rsidRDefault="00DC3DA5" w:rsidP="00DC3DA5">
      <w:pPr>
        <w:pStyle w:val="a5"/>
        <w:numPr>
          <w:ilvl w:val="0"/>
          <w:numId w:val="4"/>
        </w:numPr>
        <w:shd w:val="clear" w:color="auto" w:fill="FFFFFF"/>
        <w:spacing w:after="19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Устиловская А. А. Метапредмет «Задача» / А. А. Устиловская. — М.:НИИ Инновационных стратегий развития общего образования: Пушкинский институт, 2011.</w:t>
      </w:r>
    </w:p>
    <w:p w14:paraId="5C37A7EA" w14:textId="77777777" w:rsidR="00DC3DA5" w:rsidRPr="00DC3DA5" w:rsidRDefault="00DC3DA5" w:rsidP="00DC3DA5">
      <w:pPr>
        <w:pStyle w:val="a5"/>
        <w:shd w:val="clear" w:color="auto" w:fill="FFFFFF"/>
        <w:spacing w:after="17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Интернет-ресурсы</w:t>
      </w:r>
    </w:p>
    <w:p w14:paraId="5E31ACC6" w14:textId="77777777" w:rsidR="00DC3DA5" w:rsidRPr="00DC3DA5" w:rsidRDefault="00DC3DA5" w:rsidP="00DC3D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Официальный           информационный     сайт     строительства            Крымского моста</w:t>
      </w:r>
    </w:p>
    <w:p w14:paraId="32BE0FEE" w14:textId="77777777" w:rsidR="00DC3DA5" w:rsidRDefault="00DC3DA5" w:rsidP="00DC3DA5">
      <w:pPr>
        <w:pStyle w:val="a5"/>
        <w:shd w:val="clear" w:color="auto" w:fill="FFFFFF"/>
        <w:spacing w:after="61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7" w:history="1">
        <w:r w:rsidRPr="00DC3D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</w:t>
        </w:r>
      </w:hyperlink>
      <w:hyperlink r:id="rId8" w:history="1">
        <w:r w:rsidRPr="00DC3D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http://www.most.life/</w:t>
        </w:r>
      </w:hyperlink>
      <w:hyperlink r:id="rId9" w:history="1">
        <w:r w:rsidRPr="00DC3D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075FBCC" w14:textId="77777777" w:rsidR="00DC3DA5" w:rsidRPr="00DC3DA5" w:rsidRDefault="00DC3DA5" w:rsidP="00DC3DA5">
      <w:pPr>
        <w:pStyle w:val="a5"/>
        <w:numPr>
          <w:ilvl w:val="0"/>
          <w:numId w:val="5"/>
        </w:numPr>
        <w:shd w:val="clear" w:color="auto" w:fill="FFFFFF"/>
        <w:spacing w:after="61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 «Старость в радость» (</w:t>
      </w:r>
      <w:hyperlink r:id="rId10" w:history="1">
        <w:r w:rsidRPr="00DC3D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https://starikam.org/</w:t>
        </w:r>
      </w:hyperlink>
      <w:hyperlink r:id="rId11" w:history="1">
        <w:r w:rsidRPr="00DC3DA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9498EE3" w14:textId="77777777" w:rsidR="00DC3DA5" w:rsidRDefault="00DC3DA5" w:rsidP="00DC3DA5">
      <w:pPr>
        <w:pStyle w:val="a5"/>
        <w:numPr>
          <w:ilvl w:val="0"/>
          <w:numId w:val="5"/>
        </w:numPr>
        <w:shd w:val="clear" w:color="auto" w:fill="FFFFFF"/>
        <w:spacing w:after="16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Просветительский проект «Арзамас» (https://arzamas.academy)     </w:t>
      </w:r>
    </w:p>
    <w:p w14:paraId="65FB62C5" w14:textId="77777777" w:rsidR="00DC3DA5" w:rsidRDefault="00DC3DA5" w:rsidP="00DC3DA5">
      <w:pPr>
        <w:shd w:val="clear" w:color="auto" w:fill="FFFFFF"/>
        <w:spacing w:after="16" w:line="240" w:lineRule="auto"/>
        <w:ind w:right="181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8090444" w14:textId="77777777" w:rsidR="00DC3DA5" w:rsidRPr="000812DF" w:rsidRDefault="00DC3DA5" w:rsidP="000812DF">
      <w:pPr>
        <w:shd w:val="clear" w:color="auto" w:fill="FFFFFF"/>
        <w:spacing w:after="16" w:line="240" w:lineRule="auto"/>
        <w:ind w:right="181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C3DA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Календарно –тематическое планирование</w:t>
      </w:r>
    </w:p>
    <w:p w14:paraId="0CF5A9B4" w14:textId="77777777" w:rsidR="00734AA8" w:rsidRPr="00734AA8" w:rsidRDefault="00734AA8" w:rsidP="00734AA8">
      <w:pPr>
        <w:shd w:val="clear" w:color="auto" w:fill="FFFFFF"/>
        <w:spacing w:after="27" w:line="240" w:lineRule="auto"/>
        <w:ind w:right="18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541"/>
        <w:gridCol w:w="1416"/>
        <w:gridCol w:w="1840"/>
        <w:gridCol w:w="2099"/>
      </w:tblGrid>
      <w:tr w:rsidR="00DC3DA5" w:rsidRPr="00DE6923" w14:paraId="22127AE2" w14:textId="77777777" w:rsidTr="00830590">
        <w:tc>
          <w:tcPr>
            <w:tcW w:w="675" w:type="dxa"/>
          </w:tcPr>
          <w:p w14:paraId="477C21C0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1" w:type="dxa"/>
          </w:tcPr>
          <w:p w14:paraId="0027A7E8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</w:tcPr>
          <w:p w14:paraId="0C612B01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0" w:type="dxa"/>
          </w:tcPr>
          <w:p w14:paraId="06BB6FEE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2099" w:type="dxa"/>
          </w:tcPr>
          <w:p w14:paraId="5FC19F8B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4110A2" w:rsidRPr="00DE6923" w14:paraId="18D3AED4" w14:textId="77777777" w:rsidTr="00D5038A">
        <w:trPr>
          <w:trHeight w:val="627"/>
        </w:trPr>
        <w:tc>
          <w:tcPr>
            <w:tcW w:w="4216" w:type="dxa"/>
            <w:gridSpan w:val="2"/>
          </w:tcPr>
          <w:p w14:paraId="3A00E574" w14:textId="77777777" w:rsidR="004110A2" w:rsidRPr="00DE6923" w:rsidRDefault="004110A2" w:rsidP="00830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исследования и проектирования</w:t>
            </w:r>
          </w:p>
        </w:tc>
        <w:tc>
          <w:tcPr>
            <w:tcW w:w="1416" w:type="dxa"/>
          </w:tcPr>
          <w:p w14:paraId="4F6F5334" w14:textId="77777777" w:rsidR="004110A2" w:rsidRPr="00DE6923" w:rsidRDefault="00A90D8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14:paraId="7CD7D757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7F6D228E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0264D2C2" w14:textId="77777777" w:rsidTr="00830590">
        <w:tc>
          <w:tcPr>
            <w:tcW w:w="675" w:type="dxa"/>
          </w:tcPr>
          <w:p w14:paraId="0BE6BDA1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14:paraId="2E058F53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Что такое проект</w:t>
            </w:r>
            <w:r w:rsidR="0089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441"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Учимся анализировать проекты</w:t>
            </w:r>
          </w:p>
        </w:tc>
        <w:tc>
          <w:tcPr>
            <w:tcW w:w="1416" w:type="dxa"/>
          </w:tcPr>
          <w:p w14:paraId="265821B8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E125D06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099" w:type="dxa"/>
          </w:tcPr>
          <w:p w14:paraId="4187661A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321EAE1A" w14:textId="77777777" w:rsidTr="00830590">
        <w:tc>
          <w:tcPr>
            <w:tcW w:w="675" w:type="dxa"/>
          </w:tcPr>
          <w:p w14:paraId="70F611BF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14:paraId="2B13D236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Выдвижение проектной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Виды проектов</w:t>
            </w:r>
          </w:p>
        </w:tc>
        <w:tc>
          <w:tcPr>
            <w:tcW w:w="1416" w:type="dxa"/>
          </w:tcPr>
          <w:p w14:paraId="32743BE8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02B0867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099" w:type="dxa"/>
          </w:tcPr>
          <w:p w14:paraId="7DEE1814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6EE72578" w14:textId="77777777" w:rsidTr="00830590">
        <w:tc>
          <w:tcPr>
            <w:tcW w:w="675" w:type="dxa"/>
          </w:tcPr>
          <w:p w14:paraId="5E09F894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14:paraId="3F923D80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Техническое проектирование и конструирование</w:t>
            </w:r>
          </w:p>
        </w:tc>
        <w:tc>
          <w:tcPr>
            <w:tcW w:w="1416" w:type="dxa"/>
          </w:tcPr>
          <w:p w14:paraId="684E3B61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C48D6F3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099" w:type="dxa"/>
          </w:tcPr>
          <w:p w14:paraId="316AF288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5442F33B" w14:textId="77777777" w:rsidTr="00830590">
        <w:tc>
          <w:tcPr>
            <w:tcW w:w="675" w:type="dxa"/>
          </w:tcPr>
          <w:p w14:paraId="3495532C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14:paraId="5FA48C15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Волонтерские проекты и сообщества</w:t>
            </w:r>
          </w:p>
        </w:tc>
        <w:tc>
          <w:tcPr>
            <w:tcW w:w="1416" w:type="dxa"/>
          </w:tcPr>
          <w:p w14:paraId="469EFE4F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C8F0021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099" w:type="dxa"/>
          </w:tcPr>
          <w:p w14:paraId="7504CD3F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26CB6A52" w14:textId="77777777" w:rsidTr="00830590">
        <w:tc>
          <w:tcPr>
            <w:tcW w:w="675" w:type="dxa"/>
          </w:tcPr>
          <w:p w14:paraId="2779F654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14:paraId="0CEBAA78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Исследование как элемент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исследования</w:t>
            </w:r>
          </w:p>
        </w:tc>
        <w:tc>
          <w:tcPr>
            <w:tcW w:w="1416" w:type="dxa"/>
          </w:tcPr>
          <w:p w14:paraId="47F768AD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9779FB1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99" w:type="dxa"/>
          </w:tcPr>
          <w:p w14:paraId="7D364A40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41" w:rsidRPr="00DE6923" w14:paraId="1BB4A1D1" w14:textId="77777777" w:rsidTr="006362D9">
        <w:tc>
          <w:tcPr>
            <w:tcW w:w="4216" w:type="dxa"/>
            <w:gridSpan w:val="2"/>
          </w:tcPr>
          <w:p w14:paraId="64BA8302" w14:textId="77777777" w:rsidR="00894441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Самоопределение</w:t>
            </w:r>
          </w:p>
        </w:tc>
        <w:tc>
          <w:tcPr>
            <w:tcW w:w="1416" w:type="dxa"/>
          </w:tcPr>
          <w:p w14:paraId="6240DEE8" w14:textId="77777777" w:rsidR="00894441" w:rsidRPr="00DE6923" w:rsidRDefault="00A90D8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6DB45BCC" w14:textId="77777777" w:rsidR="00894441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B328211" w14:textId="77777777" w:rsidR="00894441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01CC3CA0" w14:textId="77777777" w:rsidTr="00830590">
        <w:tc>
          <w:tcPr>
            <w:tcW w:w="675" w:type="dxa"/>
          </w:tcPr>
          <w:p w14:paraId="7BB08805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</w:tcPr>
          <w:p w14:paraId="3E5F1164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Проекты и технологии: выбираем сферы деятельности</w:t>
            </w:r>
          </w:p>
        </w:tc>
        <w:tc>
          <w:tcPr>
            <w:tcW w:w="1416" w:type="dxa"/>
          </w:tcPr>
          <w:p w14:paraId="602B009E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CC39EB0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99" w:type="dxa"/>
          </w:tcPr>
          <w:p w14:paraId="27ABB85B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6F812EE9" w14:textId="77777777" w:rsidTr="00830590">
        <w:tc>
          <w:tcPr>
            <w:tcW w:w="675" w:type="dxa"/>
          </w:tcPr>
          <w:p w14:paraId="133E7722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</w:tcPr>
          <w:p w14:paraId="5E6CFEE3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Создаем элементы образа будущего</w:t>
            </w:r>
          </w:p>
        </w:tc>
        <w:tc>
          <w:tcPr>
            <w:tcW w:w="1416" w:type="dxa"/>
          </w:tcPr>
          <w:p w14:paraId="167B2967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DF00D38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99" w:type="dxa"/>
          </w:tcPr>
          <w:p w14:paraId="4D37C4AE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7AAA8675" w14:textId="77777777" w:rsidTr="00830590">
        <w:tc>
          <w:tcPr>
            <w:tcW w:w="675" w:type="dxa"/>
          </w:tcPr>
          <w:p w14:paraId="49F18978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</w:tcPr>
          <w:p w14:paraId="52339EED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Проблема – это препятствие или побуждение к действию?</w:t>
            </w:r>
          </w:p>
        </w:tc>
        <w:tc>
          <w:tcPr>
            <w:tcW w:w="1416" w:type="dxa"/>
          </w:tcPr>
          <w:p w14:paraId="2164DE3D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5AE9278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99" w:type="dxa"/>
          </w:tcPr>
          <w:p w14:paraId="0535C3F0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5AE3DAAC" w14:textId="77777777" w:rsidTr="00830590">
        <w:tc>
          <w:tcPr>
            <w:tcW w:w="675" w:type="dxa"/>
          </w:tcPr>
          <w:p w14:paraId="7AF52026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1" w:type="dxa"/>
          </w:tcPr>
          <w:p w14:paraId="28DF5681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Шесть шагов успешного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Знакомимся с проектными движениями</w:t>
            </w:r>
          </w:p>
        </w:tc>
        <w:tc>
          <w:tcPr>
            <w:tcW w:w="1416" w:type="dxa"/>
          </w:tcPr>
          <w:p w14:paraId="1B0660B7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EB91BC1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099" w:type="dxa"/>
          </w:tcPr>
          <w:p w14:paraId="7E6A9BB1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41" w:rsidRPr="00DE6923" w14:paraId="11E115A1" w14:textId="77777777" w:rsidTr="00FA7204">
        <w:tc>
          <w:tcPr>
            <w:tcW w:w="4216" w:type="dxa"/>
            <w:gridSpan w:val="2"/>
          </w:tcPr>
          <w:p w14:paraId="7248DE9C" w14:textId="77777777" w:rsidR="00894441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b/>
                <w:sz w:val="24"/>
                <w:szCs w:val="24"/>
              </w:rPr>
              <w:t>Замысел проекта</w:t>
            </w:r>
          </w:p>
        </w:tc>
        <w:tc>
          <w:tcPr>
            <w:tcW w:w="1416" w:type="dxa"/>
          </w:tcPr>
          <w:p w14:paraId="7090F69D" w14:textId="77777777" w:rsidR="00894441" w:rsidRPr="00DE6923" w:rsidRDefault="00A90D8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14:paraId="0451CD44" w14:textId="77777777" w:rsidR="00894441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13C504A" w14:textId="77777777" w:rsidR="00894441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698DD1D6" w14:textId="77777777" w:rsidTr="00830590">
        <w:tc>
          <w:tcPr>
            <w:tcW w:w="675" w:type="dxa"/>
          </w:tcPr>
          <w:p w14:paraId="030786CD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1" w:type="dxa"/>
          </w:tcPr>
          <w:p w14:paraId="52CB1A9F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Проблема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проекта</w:t>
            </w:r>
          </w:p>
        </w:tc>
        <w:tc>
          <w:tcPr>
            <w:tcW w:w="1416" w:type="dxa"/>
          </w:tcPr>
          <w:p w14:paraId="54C92FC9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53B23B0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99" w:type="dxa"/>
          </w:tcPr>
          <w:p w14:paraId="08D4DF79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A5" w:rsidRPr="00DE6923" w14:paraId="7048CBAB" w14:textId="77777777" w:rsidTr="00830590">
        <w:tc>
          <w:tcPr>
            <w:tcW w:w="675" w:type="dxa"/>
          </w:tcPr>
          <w:p w14:paraId="00B7F762" w14:textId="77777777" w:rsidR="00DC3DA5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1" w:type="dxa"/>
          </w:tcPr>
          <w:p w14:paraId="2C9A08A6" w14:textId="77777777" w:rsidR="00DC3DA5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Целепологание и постановка задач</w:t>
            </w:r>
          </w:p>
        </w:tc>
        <w:tc>
          <w:tcPr>
            <w:tcW w:w="1416" w:type="dxa"/>
          </w:tcPr>
          <w:p w14:paraId="2C4A9BED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54CAD59" w14:textId="77777777" w:rsidR="00DC3DA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099" w:type="dxa"/>
          </w:tcPr>
          <w:p w14:paraId="29A31426" w14:textId="77777777" w:rsidR="00DC3DA5" w:rsidRPr="00DE6923" w:rsidRDefault="00DC3DA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33B36E8B" w14:textId="77777777" w:rsidTr="00830590">
        <w:tc>
          <w:tcPr>
            <w:tcW w:w="675" w:type="dxa"/>
          </w:tcPr>
          <w:p w14:paraId="33BA6578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1" w:type="dxa"/>
          </w:tcPr>
          <w:p w14:paraId="10D37A4C" w14:textId="77777777" w:rsidR="004110A2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Роль акции в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Ресурсы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аудитория</w:t>
            </w:r>
          </w:p>
        </w:tc>
        <w:tc>
          <w:tcPr>
            <w:tcW w:w="1416" w:type="dxa"/>
          </w:tcPr>
          <w:p w14:paraId="1C0776F3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56B0ABD" w14:textId="77777777" w:rsidR="004110A2" w:rsidRPr="00DE6923" w:rsidRDefault="00150725" w:rsidP="00A1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099" w:type="dxa"/>
          </w:tcPr>
          <w:p w14:paraId="5687D2EB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686A86C1" w14:textId="77777777" w:rsidTr="00830590">
        <w:tc>
          <w:tcPr>
            <w:tcW w:w="675" w:type="dxa"/>
          </w:tcPr>
          <w:p w14:paraId="05A496ED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1" w:type="dxa"/>
          </w:tcPr>
          <w:p w14:paraId="163EC011" w14:textId="77777777" w:rsidR="004110A2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недостающей информации</w:t>
            </w:r>
          </w:p>
        </w:tc>
        <w:tc>
          <w:tcPr>
            <w:tcW w:w="1416" w:type="dxa"/>
          </w:tcPr>
          <w:p w14:paraId="005B07F9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F4D8CFC" w14:textId="77777777" w:rsidR="004110A2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99" w:type="dxa"/>
          </w:tcPr>
          <w:p w14:paraId="1D267BDD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41" w:rsidRPr="00DE6923" w14:paraId="26A317A6" w14:textId="77777777" w:rsidTr="005A13F5">
        <w:tc>
          <w:tcPr>
            <w:tcW w:w="4216" w:type="dxa"/>
            <w:gridSpan w:val="2"/>
          </w:tcPr>
          <w:p w14:paraId="59C0802A" w14:textId="77777777" w:rsidR="00894441" w:rsidRPr="00DE6923" w:rsidRDefault="00894441" w:rsidP="008944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6923">
              <w:rPr>
                <w:b/>
                <w:bCs/>
                <w:color w:val="000000"/>
              </w:rPr>
              <w:t>Предварительная защита и экспертная оценка проектных</w:t>
            </w:r>
          </w:p>
          <w:p w14:paraId="4901B43B" w14:textId="77777777" w:rsidR="00894441" w:rsidRPr="00DE6923" w:rsidRDefault="00894441" w:rsidP="0089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исследовательских работ</w:t>
            </w:r>
          </w:p>
        </w:tc>
        <w:tc>
          <w:tcPr>
            <w:tcW w:w="1416" w:type="dxa"/>
          </w:tcPr>
          <w:p w14:paraId="616C27A1" w14:textId="77777777" w:rsidR="00894441" w:rsidRPr="00DE6923" w:rsidRDefault="00A90D8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0D39306C" w14:textId="77777777" w:rsidR="00894441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603460C" w14:textId="77777777" w:rsidR="00894441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0EEFCC1E" w14:textId="77777777" w:rsidTr="00830590">
        <w:tc>
          <w:tcPr>
            <w:tcW w:w="675" w:type="dxa"/>
          </w:tcPr>
          <w:p w14:paraId="59CEF440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1" w:type="dxa"/>
          </w:tcPr>
          <w:p w14:paraId="737D16E2" w14:textId="77777777" w:rsidR="004110A2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Оцениваем проекты сверстников «разработка портативного металлоискателя»</w:t>
            </w:r>
          </w:p>
        </w:tc>
        <w:tc>
          <w:tcPr>
            <w:tcW w:w="1416" w:type="dxa"/>
          </w:tcPr>
          <w:p w14:paraId="20E3E1ED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15F0475" w14:textId="77777777" w:rsidR="004110A2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99" w:type="dxa"/>
          </w:tcPr>
          <w:p w14:paraId="153AE1A9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26B4BDF2" w14:textId="77777777" w:rsidTr="00830590">
        <w:tc>
          <w:tcPr>
            <w:tcW w:w="675" w:type="dxa"/>
          </w:tcPr>
          <w:p w14:paraId="20764576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1" w:type="dxa"/>
          </w:tcPr>
          <w:p w14:paraId="745379EF" w14:textId="77777777" w:rsidR="004110A2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Позиция эксперта</w:t>
            </w:r>
          </w:p>
        </w:tc>
        <w:tc>
          <w:tcPr>
            <w:tcW w:w="1416" w:type="dxa"/>
          </w:tcPr>
          <w:p w14:paraId="4179BD43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65E7B7E" w14:textId="77777777" w:rsidR="004110A2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99" w:type="dxa"/>
          </w:tcPr>
          <w:p w14:paraId="21B48DE8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51705694" w14:textId="77777777" w:rsidTr="00830590">
        <w:tc>
          <w:tcPr>
            <w:tcW w:w="675" w:type="dxa"/>
          </w:tcPr>
          <w:p w14:paraId="7EE7BD62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1" w:type="dxa"/>
          </w:tcPr>
          <w:p w14:paraId="1B595BF4" w14:textId="77777777" w:rsidR="004110A2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и проектных и исследовательских работ</w:t>
            </w:r>
          </w:p>
        </w:tc>
        <w:tc>
          <w:tcPr>
            <w:tcW w:w="1416" w:type="dxa"/>
          </w:tcPr>
          <w:p w14:paraId="4E296327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4CD9BE6" w14:textId="77777777" w:rsidR="004110A2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099" w:type="dxa"/>
          </w:tcPr>
          <w:p w14:paraId="7EE27A07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41" w:rsidRPr="00DE6923" w14:paraId="668121C3" w14:textId="77777777" w:rsidTr="0002304A">
        <w:tc>
          <w:tcPr>
            <w:tcW w:w="4216" w:type="dxa"/>
            <w:gridSpan w:val="2"/>
          </w:tcPr>
          <w:p w14:paraId="5DB6454E" w14:textId="77777777" w:rsidR="00894441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проекта</w:t>
            </w:r>
          </w:p>
        </w:tc>
        <w:tc>
          <w:tcPr>
            <w:tcW w:w="1416" w:type="dxa"/>
          </w:tcPr>
          <w:p w14:paraId="348D9D80" w14:textId="77777777" w:rsidR="00894441" w:rsidRPr="00DE6923" w:rsidRDefault="00A90D8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37DFFB03" w14:textId="77777777" w:rsidR="00894441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6AD6ED1" w14:textId="77777777" w:rsidR="00894441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132390D3" w14:textId="77777777" w:rsidTr="00830590">
        <w:tc>
          <w:tcPr>
            <w:tcW w:w="675" w:type="dxa"/>
          </w:tcPr>
          <w:p w14:paraId="02F92DE1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1" w:type="dxa"/>
          </w:tcPr>
          <w:p w14:paraId="2C61C3C4" w14:textId="77777777" w:rsidR="004110A2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действия – шаг за шагом по пути к реализации проекта</w:t>
            </w:r>
          </w:p>
        </w:tc>
        <w:tc>
          <w:tcPr>
            <w:tcW w:w="1416" w:type="dxa"/>
          </w:tcPr>
          <w:p w14:paraId="3DA0046E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ED6D2B8" w14:textId="77777777" w:rsidR="004110A2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099" w:type="dxa"/>
          </w:tcPr>
          <w:p w14:paraId="525E9FC1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7BD8784A" w14:textId="77777777" w:rsidTr="00830590">
        <w:tc>
          <w:tcPr>
            <w:tcW w:w="675" w:type="dxa"/>
          </w:tcPr>
          <w:p w14:paraId="56779CBB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1" w:type="dxa"/>
          </w:tcPr>
          <w:p w14:paraId="45C4A6F9" w14:textId="77777777" w:rsidR="004110A2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Бюджет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 проекта</w:t>
            </w:r>
          </w:p>
        </w:tc>
        <w:tc>
          <w:tcPr>
            <w:tcW w:w="1416" w:type="dxa"/>
          </w:tcPr>
          <w:p w14:paraId="24466DA9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CE99FA5" w14:textId="77777777" w:rsidR="004110A2" w:rsidRPr="00DE6923" w:rsidRDefault="00150725" w:rsidP="004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099" w:type="dxa"/>
          </w:tcPr>
          <w:p w14:paraId="699E6012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2EED9DA6" w14:textId="77777777" w:rsidTr="00830590">
        <w:tc>
          <w:tcPr>
            <w:tcW w:w="675" w:type="dxa"/>
          </w:tcPr>
          <w:p w14:paraId="3A8BA259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1" w:type="dxa"/>
          </w:tcPr>
          <w:p w14:paraId="19E006BA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Сторонники и команда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Модели управление проектами</w:t>
            </w:r>
          </w:p>
        </w:tc>
        <w:tc>
          <w:tcPr>
            <w:tcW w:w="1416" w:type="dxa"/>
          </w:tcPr>
          <w:p w14:paraId="426ED19B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06BFE74" w14:textId="77777777" w:rsidR="004110A2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099" w:type="dxa"/>
          </w:tcPr>
          <w:p w14:paraId="3A0D6522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42" w:rsidRPr="00DE6923" w14:paraId="303BF80E" w14:textId="77777777" w:rsidTr="008940B5">
        <w:tc>
          <w:tcPr>
            <w:tcW w:w="4216" w:type="dxa"/>
            <w:gridSpan w:val="2"/>
          </w:tcPr>
          <w:p w14:paraId="6CC5AA0A" w14:textId="77777777" w:rsidR="008C5A4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проекта. Трудности реализации проекта</w:t>
            </w:r>
          </w:p>
        </w:tc>
        <w:tc>
          <w:tcPr>
            <w:tcW w:w="1416" w:type="dxa"/>
          </w:tcPr>
          <w:p w14:paraId="76193F6F" w14:textId="77777777" w:rsidR="008C5A42" w:rsidRPr="00DE6923" w:rsidRDefault="00A90D8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14:paraId="41A384A1" w14:textId="77777777" w:rsidR="008C5A42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923DF58" w14:textId="77777777" w:rsidR="008C5A4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1A2F8DAE" w14:textId="77777777" w:rsidTr="00830590">
        <w:tc>
          <w:tcPr>
            <w:tcW w:w="675" w:type="dxa"/>
          </w:tcPr>
          <w:p w14:paraId="07A7F6B3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1" w:type="dxa"/>
          </w:tcPr>
          <w:p w14:paraId="51AFDAB0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Переход от замысла к реализации проекта</w:t>
            </w:r>
          </w:p>
        </w:tc>
        <w:tc>
          <w:tcPr>
            <w:tcW w:w="1416" w:type="dxa"/>
          </w:tcPr>
          <w:p w14:paraId="62656B7A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7D9037B" w14:textId="77777777" w:rsidR="004110A2" w:rsidRPr="00DE6923" w:rsidRDefault="00150725" w:rsidP="00DE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099" w:type="dxa"/>
          </w:tcPr>
          <w:p w14:paraId="0B676F90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27FFEAF2" w14:textId="77777777" w:rsidTr="00830590">
        <w:tc>
          <w:tcPr>
            <w:tcW w:w="675" w:type="dxa"/>
          </w:tcPr>
          <w:p w14:paraId="2D5AFFB0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1" w:type="dxa"/>
          </w:tcPr>
          <w:p w14:paraId="170FD49D" w14:textId="77777777" w:rsidR="004110A2" w:rsidRPr="00DE6923" w:rsidRDefault="008C5A42" w:rsidP="008C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555C3E0F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EC5BA09" w14:textId="77777777" w:rsidR="004110A2" w:rsidRPr="00A94609" w:rsidRDefault="00150725" w:rsidP="008305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099" w:type="dxa"/>
          </w:tcPr>
          <w:p w14:paraId="127EDD63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07069789" w14:textId="77777777" w:rsidTr="00830590">
        <w:tc>
          <w:tcPr>
            <w:tcW w:w="675" w:type="dxa"/>
          </w:tcPr>
          <w:p w14:paraId="1FE5006F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1" w:type="dxa"/>
          </w:tcPr>
          <w:p w14:paraId="2F4E76D8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Риски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рисков</w:t>
            </w:r>
          </w:p>
        </w:tc>
        <w:tc>
          <w:tcPr>
            <w:tcW w:w="1416" w:type="dxa"/>
          </w:tcPr>
          <w:p w14:paraId="7032121C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BEDAD9D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21.02</w:t>
            </w:r>
          </w:p>
        </w:tc>
        <w:tc>
          <w:tcPr>
            <w:tcW w:w="2099" w:type="dxa"/>
          </w:tcPr>
          <w:p w14:paraId="782A3A2C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3894B02D" w14:textId="77777777" w:rsidTr="00830590">
        <w:tc>
          <w:tcPr>
            <w:tcW w:w="675" w:type="dxa"/>
          </w:tcPr>
          <w:p w14:paraId="22F00577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1" w:type="dxa"/>
          </w:tcPr>
          <w:p w14:paraId="6D0E5D86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Анализ проектного замысла</w:t>
            </w:r>
          </w:p>
        </w:tc>
        <w:tc>
          <w:tcPr>
            <w:tcW w:w="1416" w:type="dxa"/>
          </w:tcPr>
          <w:p w14:paraId="5B26DFD4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D65B57C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099" w:type="dxa"/>
          </w:tcPr>
          <w:p w14:paraId="41F03E59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44BC8630" w14:textId="77777777" w:rsidTr="00830590">
        <w:tc>
          <w:tcPr>
            <w:tcW w:w="675" w:type="dxa"/>
          </w:tcPr>
          <w:p w14:paraId="3B379201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1" w:type="dxa"/>
          </w:tcPr>
          <w:p w14:paraId="5DE8FA2B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сравнения проектных 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замыслов</w:t>
            </w:r>
          </w:p>
        </w:tc>
        <w:tc>
          <w:tcPr>
            <w:tcW w:w="1416" w:type="dxa"/>
          </w:tcPr>
          <w:p w14:paraId="4DD21A3D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0456F1A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099" w:type="dxa"/>
          </w:tcPr>
          <w:p w14:paraId="52C40339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0BDB6EDB" w14:textId="77777777" w:rsidTr="00830590">
        <w:tc>
          <w:tcPr>
            <w:tcW w:w="675" w:type="dxa"/>
          </w:tcPr>
          <w:p w14:paraId="0F74A92C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1" w:type="dxa"/>
          </w:tcPr>
          <w:p w14:paraId="098AA646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выступлению</w:t>
            </w:r>
          </w:p>
        </w:tc>
        <w:tc>
          <w:tcPr>
            <w:tcW w:w="1416" w:type="dxa"/>
          </w:tcPr>
          <w:p w14:paraId="27198221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8A1F665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099" w:type="dxa"/>
          </w:tcPr>
          <w:p w14:paraId="18764255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41" w:rsidRPr="00DE6923" w14:paraId="44B05787" w14:textId="77777777" w:rsidTr="00612635">
        <w:tc>
          <w:tcPr>
            <w:tcW w:w="4216" w:type="dxa"/>
            <w:gridSpan w:val="2"/>
          </w:tcPr>
          <w:p w14:paraId="7C386EF8" w14:textId="77777777" w:rsidR="00894441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3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индивидуальных проектов</w:t>
            </w:r>
          </w:p>
        </w:tc>
        <w:tc>
          <w:tcPr>
            <w:tcW w:w="1416" w:type="dxa"/>
          </w:tcPr>
          <w:p w14:paraId="1C060EC4" w14:textId="77777777" w:rsidR="00894441" w:rsidRPr="00DE6923" w:rsidRDefault="00A90D8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2F71339F" w14:textId="77777777" w:rsidR="00894441" w:rsidRPr="00EB0834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4D61A01" w14:textId="77777777" w:rsidR="00894441" w:rsidRPr="00DE6923" w:rsidRDefault="00894441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5A0143CD" w14:textId="77777777" w:rsidTr="00830590">
        <w:tc>
          <w:tcPr>
            <w:tcW w:w="675" w:type="dxa"/>
          </w:tcPr>
          <w:p w14:paraId="3C1AB49A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1" w:type="dxa"/>
          </w:tcPr>
          <w:p w14:paraId="678F5AA0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416" w:type="dxa"/>
          </w:tcPr>
          <w:p w14:paraId="01948E6F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B28F7CA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099" w:type="dxa"/>
          </w:tcPr>
          <w:p w14:paraId="2DB6D474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40777FB6" w14:textId="77777777" w:rsidTr="00830590">
        <w:tc>
          <w:tcPr>
            <w:tcW w:w="675" w:type="dxa"/>
          </w:tcPr>
          <w:p w14:paraId="7D92EB42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1" w:type="dxa"/>
          </w:tcPr>
          <w:p w14:paraId="08583060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416" w:type="dxa"/>
          </w:tcPr>
          <w:p w14:paraId="3A448DD8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3026F6F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099" w:type="dxa"/>
          </w:tcPr>
          <w:p w14:paraId="3F79D89B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651A769D" w14:textId="77777777" w:rsidTr="00830590">
        <w:tc>
          <w:tcPr>
            <w:tcW w:w="675" w:type="dxa"/>
          </w:tcPr>
          <w:p w14:paraId="436B34F2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1" w:type="dxa"/>
          </w:tcPr>
          <w:p w14:paraId="02DAFADD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416" w:type="dxa"/>
          </w:tcPr>
          <w:p w14:paraId="25D6A6AF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6C55C79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099" w:type="dxa"/>
          </w:tcPr>
          <w:p w14:paraId="4C7950B8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42" w:rsidRPr="00DE6923" w14:paraId="3008BBBF" w14:textId="77777777" w:rsidTr="00B97E01">
        <w:tc>
          <w:tcPr>
            <w:tcW w:w="4216" w:type="dxa"/>
            <w:gridSpan w:val="2"/>
          </w:tcPr>
          <w:p w14:paraId="434541B9" w14:textId="77777777" w:rsidR="008C5A4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возможности улучшения проекта</w:t>
            </w:r>
          </w:p>
        </w:tc>
        <w:tc>
          <w:tcPr>
            <w:tcW w:w="1416" w:type="dxa"/>
          </w:tcPr>
          <w:p w14:paraId="52F72422" w14:textId="77777777" w:rsidR="008C5A42" w:rsidRPr="00DE6923" w:rsidRDefault="00A10B9A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14:paraId="6E320297" w14:textId="77777777" w:rsidR="008C5A42" w:rsidRPr="00EB0834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F9A5DAF" w14:textId="77777777" w:rsidR="008C5A4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6B816B40" w14:textId="77777777" w:rsidTr="00830590">
        <w:tc>
          <w:tcPr>
            <w:tcW w:w="675" w:type="dxa"/>
          </w:tcPr>
          <w:p w14:paraId="5A175891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1" w:type="dxa"/>
          </w:tcPr>
          <w:p w14:paraId="4CAD85C5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Технология как мост от идеи к продукту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 xml:space="preserve"> Видим за проектом инфраструктуру</w:t>
            </w:r>
          </w:p>
        </w:tc>
        <w:tc>
          <w:tcPr>
            <w:tcW w:w="1416" w:type="dxa"/>
          </w:tcPr>
          <w:p w14:paraId="37F1C144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0901A5B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99" w:type="dxa"/>
          </w:tcPr>
          <w:p w14:paraId="434FE7EE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0E85EE6E" w14:textId="77777777" w:rsidTr="00830590">
        <w:tc>
          <w:tcPr>
            <w:tcW w:w="675" w:type="dxa"/>
          </w:tcPr>
          <w:p w14:paraId="5EFC75A0" w14:textId="77777777" w:rsidR="004110A2" w:rsidRPr="00DE6923" w:rsidRDefault="00145B40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1" w:type="dxa"/>
          </w:tcPr>
          <w:p w14:paraId="1639733D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Опросы как эффективный инструмент проектирования</w:t>
            </w:r>
          </w:p>
        </w:tc>
        <w:tc>
          <w:tcPr>
            <w:tcW w:w="1416" w:type="dxa"/>
          </w:tcPr>
          <w:p w14:paraId="3506A528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AFAB9A2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99" w:type="dxa"/>
          </w:tcPr>
          <w:p w14:paraId="5FB06E57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A2" w:rsidRPr="00DE6923" w14:paraId="467E0FA0" w14:textId="77777777" w:rsidTr="00830590">
        <w:tc>
          <w:tcPr>
            <w:tcW w:w="675" w:type="dxa"/>
          </w:tcPr>
          <w:p w14:paraId="431897E0" w14:textId="77777777" w:rsidR="004110A2" w:rsidRPr="00DE6923" w:rsidRDefault="00145B40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1" w:type="dxa"/>
          </w:tcPr>
          <w:p w14:paraId="218742C5" w14:textId="77777777" w:rsidR="004110A2" w:rsidRPr="00DE6923" w:rsidRDefault="008C5A4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23">
              <w:rPr>
                <w:rFonts w:ascii="Times New Roman" w:hAnsi="Times New Roman" w:cs="Times New Roman"/>
                <w:sz w:val="24"/>
                <w:szCs w:val="24"/>
              </w:rPr>
              <w:t>Пресс – релиз</w:t>
            </w:r>
          </w:p>
        </w:tc>
        <w:tc>
          <w:tcPr>
            <w:tcW w:w="1416" w:type="dxa"/>
          </w:tcPr>
          <w:p w14:paraId="5D19439A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D434217" w14:textId="77777777" w:rsidR="004110A2" w:rsidRPr="00EB0834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99" w:type="dxa"/>
          </w:tcPr>
          <w:p w14:paraId="084B295A" w14:textId="77777777" w:rsidR="004110A2" w:rsidRPr="00DE6923" w:rsidRDefault="004110A2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725" w:rsidRPr="00DE6923" w14:paraId="7E7F9E50" w14:textId="77777777" w:rsidTr="00830590">
        <w:tc>
          <w:tcPr>
            <w:tcW w:w="675" w:type="dxa"/>
          </w:tcPr>
          <w:p w14:paraId="6D2A5439" w14:textId="77777777" w:rsidR="0015072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1" w:type="dxa"/>
          </w:tcPr>
          <w:p w14:paraId="0BEE0C84" w14:textId="77777777" w:rsidR="0015072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6" w:type="dxa"/>
          </w:tcPr>
          <w:p w14:paraId="4662D688" w14:textId="77777777" w:rsidR="0015072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8CCEA2F" w14:textId="77777777" w:rsidR="00150725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99" w:type="dxa"/>
          </w:tcPr>
          <w:p w14:paraId="4840F18E" w14:textId="77777777" w:rsidR="00150725" w:rsidRPr="00DE6923" w:rsidRDefault="00150725" w:rsidP="0083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95914" w14:textId="77777777" w:rsidR="005C5A4F" w:rsidRPr="00DE6923" w:rsidRDefault="005C5A4F" w:rsidP="005C5A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5A4F" w:rsidRPr="00DE6923" w:rsidSect="0058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C51"/>
    <w:multiLevelType w:val="hybridMultilevel"/>
    <w:tmpl w:val="CE866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81F"/>
    <w:multiLevelType w:val="hybridMultilevel"/>
    <w:tmpl w:val="628C1D44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12267175"/>
    <w:multiLevelType w:val="hybridMultilevel"/>
    <w:tmpl w:val="D578F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BD28D3"/>
    <w:multiLevelType w:val="hybridMultilevel"/>
    <w:tmpl w:val="B808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13EB7"/>
    <w:multiLevelType w:val="hybridMultilevel"/>
    <w:tmpl w:val="2D6C1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75EE7"/>
    <w:multiLevelType w:val="hybridMultilevel"/>
    <w:tmpl w:val="CCFEC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F1CFD"/>
    <w:multiLevelType w:val="multilevel"/>
    <w:tmpl w:val="932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777FD"/>
    <w:multiLevelType w:val="multilevel"/>
    <w:tmpl w:val="0BD4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588567">
    <w:abstractNumId w:val="1"/>
  </w:num>
  <w:num w:numId="2" w16cid:durableId="709958828">
    <w:abstractNumId w:val="6"/>
  </w:num>
  <w:num w:numId="3" w16cid:durableId="502624552">
    <w:abstractNumId w:val="7"/>
  </w:num>
  <w:num w:numId="4" w16cid:durableId="1186291768">
    <w:abstractNumId w:val="3"/>
  </w:num>
  <w:num w:numId="5" w16cid:durableId="1921786882">
    <w:abstractNumId w:val="2"/>
  </w:num>
  <w:num w:numId="6" w16cid:durableId="127013795">
    <w:abstractNumId w:val="4"/>
  </w:num>
  <w:num w:numId="7" w16cid:durableId="501090066">
    <w:abstractNumId w:val="5"/>
  </w:num>
  <w:num w:numId="8" w16cid:durableId="204447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4F"/>
    <w:rsid w:val="000812DF"/>
    <w:rsid w:val="00086172"/>
    <w:rsid w:val="00145B40"/>
    <w:rsid w:val="00150725"/>
    <w:rsid w:val="001C794D"/>
    <w:rsid w:val="002700B3"/>
    <w:rsid w:val="003518D8"/>
    <w:rsid w:val="003644AC"/>
    <w:rsid w:val="003A2404"/>
    <w:rsid w:val="004110A2"/>
    <w:rsid w:val="004A2743"/>
    <w:rsid w:val="00546284"/>
    <w:rsid w:val="00584182"/>
    <w:rsid w:val="005C5A4F"/>
    <w:rsid w:val="00675DF4"/>
    <w:rsid w:val="006834EA"/>
    <w:rsid w:val="00734AA8"/>
    <w:rsid w:val="00894441"/>
    <w:rsid w:val="008C5A42"/>
    <w:rsid w:val="00933E40"/>
    <w:rsid w:val="00940B01"/>
    <w:rsid w:val="009B043F"/>
    <w:rsid w:val="00A10B9A"/>
    <w:rsid w:val="00A76D35"/>
    <w:rsid w:val="00A90D85"/>
    <w:rsid w:val="00A94609"/>
    <w:rsid w:val="00AF7323"/>
    <w:rsid w:val="00B21BD9"/>
    <w:rsid w:val="00B80554"/>
    <w:rsid w:val="00B9477E"/>
    <w:rsid w:val="00B94B38"/>
    <w:rsid w:val="00C809F1"/>
    <w:rsid w:val="00D125F6"/>
    <w:rsid w:val="00D3700E"/>
    <w:rsid w:val="00D5038A"/>
    <w:rsid w:val="00DA4641"/>
    <w:rsid w:val="00DC3DA5"/>
    <w:rsid w:val="00DE6923"/>
    <w:rsid w:val="00EA29EA"/>
    <w:rsid w:val="00EB0834"/>
    <w:rsid w:val="00ED02A0"/>
    <w:rsid w:val="00F22591"/>
    <w:rsid w:val="00F950B7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125BE"/>
  <w15:docId w15:val="{F59386E0-CEBC-46FD-8C74-41EC303F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3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3DA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DA5"/>
    <w:rPr>
      <w:color w:val="0000FF"/>
      <w:u w:val="single"/>
    </w:rPr>
  </w:style>
  <w:style w:type="table" w:styleId="a7">
    <w:name w:val="Table Grid"/>
    <w:basedOn w:val="a1"/>
    <w:uiPriority w:val="59"/>
    <w:rsid w:val="00DC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lif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ost.lif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tarikam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rika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t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EDFED-CB50-4755-A69E-DBDEFCF7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Ксения</cp:lastModifiedBy>
  <cp:revision>5</cp:revision>
  <dcterms:created xsi:type="dcterms:W3CDTF">2024-10-03T08:58:00Z</dcterms:created>
  <dcterms:modified xsi:type="dcterms:W3CDTF">2024-11-08T09:57:00Z</dcterms:modified>
</cp:coreProperties>
</file>