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71FBC" w:rsidRDefault="003E0738">
      <w:pPr>
        <w:autoSpaceDE w:val="0"/>
        <w:autoSpaceDN w:val="0"/>
        <w:spacing w:after="78" w:line="220" w:lineRule="exact"/>
      </w:pPr>
      <w:r>
        <w:rPr>
          <w:noProof/>
          <w:lang w:val="ru-RU" w:eastAsia="ru-RU"/>
        </w:rPr>
        <w:drawing>
          <wp:inline distT="0" distB="0" distL="0" distR="0">
            <wp:extent cx="5727700" cy="2801157"/>
            <wp:effectExtent l="19050" t="0" r="635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5727700" cy="2801157"/>
                    </a:xfrm>
                    <a:prstGeom prst="rect">
                      <a:avLst/>
                    </a:prstGeom>
                    <a:noFill/>
                    <a:ln w="9525">
                      <a:noFill/>
                      <a:miter lim="800000"/>
                      <a:headEnd/>
                      <a:tailEnd/>
                    </a:ln>
                  </pic:spPr>
                </pic:pic>
              </a:graphicData>
            </a:graphic>
          </wp:inline>
        </w:drawing>
      </w:r>
    </w:p>
    <w:p w:rsidR="003E0738" w:rsidRDefault="002F7785">
      <w:pPr>
        <w:autoSpaceDE w:val="0"/>
        <w:autoSpaceDN w:val="0"/>
        <w:spacing w:before="1038" w:after="0" w:line="230" w:lineRule="auto"/>
        <w:ind w:right="3648"/>
        <w:jc w:val="right"/>
        <w:rPr>
          <w:rFonts w:ascii="Times New Roman" w:eastAsia="Times New Roman" w:hAnsi="Times New Roman"/>
          <w:b/>
          <w:color w:val="000000"/>
          <w:sz w:val="24"/>
          <w:lang w:val="ru-RU"/>
        </w:rPr>
      </w:pPr>
      <w:r>
        <w:rPr>
          <w:rFonts w:ascii="Times New Roman" w:eastAsia="Times New Roman" w:hAnsi="Times New Roman"/>
          <w:b/>
          <w:noProof/>
          <w:color w:val="000000"/>
          <w:sz w:val="24"/>
          <w:lang w:val="ru-RU" w:eastAsia="ru-RU"/>
        </w:rPr>
        <w:drawing>
          <wp:inline distT="0" distB="0" distL="0" distR="0">
            <wp:extent cx="5727700" cy="2524071"/>
            <wp:effectExtent l="19050" t="0" r="635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5727700" cy="2524071"/>
                    </a:xfrm>
                    <a:prstGeom prst="rect">
                      <a:avLst/>
                    </a:prstGeom>
                    <a:noFill/>
                    <a:ln w="9525">
                      <a:noFill/>
                      <a:miter lim="800000"/>
                      <a:headEnd/>
                      <a:tailEnd/>
                    </a:ln>
                  </pic:spPr>
                </pic:pic>
              </a:graphicData>
            </a:graphic>
          </wp:inline>
        </w:drawing>
      </w:r>
    </w:p>
    <w:p w:rsidR="003E0738" w:rsidRPr="00456E9B" w:rsidRDefault="003E0738">
      <w:pPr>
        <w:autoSpaceDE w:val="0"/>
        <w:autoSpaceDN w:val="0"/>
        <w:spacing w:before="1038" w:after="0" w:line="230" w:lineRule="auto"/>
        <w:ind w:right="3648"/>
        <w:jc w:val="right"/>
        <w:rPr>
          <w:rFonts w:ascii="Times New Roman" w:eastAsia="Times New Roman" w:hAnsi="Times New Roman" w:cs="Times New Roman"/>
          <w:b/>
          <w:color w:val="000000"/>
          <w:sz w:val="24"/>
          <w:szCs w:val="24"/>
          <w:lang w:val="ru-RU"/>
        </w:rPr>
      </w:pPr>
    </w:p>
    <w:p w:rsidR="00571FBC" w:rsidRPr="00456E9B" w:rsidRDefault="003E0738" w:rsidP="00456E9B">
      <w:pPr>
        <w:jc w:val="center"/>
        <w:rPr>
          <w:rFonts w:ascii="Times New Roman" w:hAnsi="Times New Roman" w:cs="Times New Roman"/>
          <w:sz w:val="24"/>
          <w:szCs w:val="24"/>
          <w:lang w:val="ru-RU"/>
        </w:rPr>
      </w:pPr>
      <w:r w:rsidRPr="00456E9B">
        <w:rPr>
          <w:rFonts w:ascii="Times New Roman" w:eastAsia="Times New Roman" w:hAnsi="Times New Roman" w:cs="Times New Roman"/>
          <w:sz w:val="24"/>
          <w:szCs w:val="24"/>
          <w:lang w:val="ru-RU"/>
        </w:rPr>
        <w:t>РАБОЧАЯ ПРОГРАММА</w:t>
      </w:r>
    </w:p>
    <w:p w:rsidR="00571FBC" w:rsidRPr="00456E9B" w:rsidRDefault="00571FBC" w:rsidP="00456E9B">
      <w:pPr>
        <w:jc w:val="center"/>
        <w:rPr>
          <w:rFonts w:ascii="Times New Roman" w:hAnsi="Times New Roman" w:cs="Times New Roman"/>
          <w:sz w:val="24"/>
          <w:szCs w:val="24"/>
          <w:lang w:val="ru-RU"/>
        </w:rPr>
      </w:pPr>
    </w:p>
    <w:p w:rsidR="00456E9B" w:rsidRPr="00456E9B" w:rsidRDefault="003E0738" w:rsidP="00456E9B">
      <w:pPr>
        <w:jc w:val="center"/>
        <w:rPr>
          <w:rFonts w:ascii="Times New Roman" w:eastAsia="Times New Roman" w:hAnsi="Times New Roman" w:cs="Times New Roman"/>
          <w:sz w:val="28"/>
          <w:szCs w:val="28"/>
          <w:lang w:val="ru-RU"/>
        </w:rPr>
      </w:pPr>
      <w:r w:rsidRPr="00456E9B">
        <w:rPr>
          <w:rFonts w:ascii="Times New Roman" w:eastAsia="Times New Roman" w:hAnsi="Times New Roman" w:cs="Times New Roman"/>
          <w:sz w:val="28"/>
          <w:szCs w:val="28"/>
          <w:lang w:val="ru-RU"/>
        </w:rPr>
        <w:t>Учебного курса</w:t>
      </w:r>
    </w:p>
    <w:p w:rsidR="00571FBC" w:rsidRPr="00456E9B" w:rsidRDefault="003E0738" w:rsidP="00456E9B">
      <w:pPr>
        <w:jc w:val="center"/>
        <w:rPr>
          <w:rFonts w:ascii="Times New Roman" w:hAnsi="Times New Roman" w:cs="Times New Roman"/>
          <w:sz w:val="28"/>
          <w:szCs w:val="28"/>
          <w:lang w:val="ru-RU"/>
        </w:rPr>
      </w:pPr>
      <w:r w:rsidRPr="00456E9B">
        <w:rPr>
          <w:rFonts w:ascii="Times New Roman" w:eastAsia="Times New Roman" w:hAnsi="Times New Roman" w:cs="Times New Roman"/>
          <w:sz w:val="28"/>
          <w:szCs w:val="28"/>
          <w:lang w:val="ru-RU"/>
        </w:rPr>
        <w:t>«Финансовая грамотность»</w:t>
      </w:r>
    </w:p>
    <w:p w:rsidR="00571FBC" w:rsidRPr="00456E9B" w:rsidRDefault="003E0738" w:rsidP="00456E9B">
      <w:pPr>
        <w:jc w:val="center"/>
        <w:rPr>
          <w:rFonts w:ascii="Times New Roman" w:hAnsi="Times New Roman" w:cs="Times New Roman"/>
          <w:sz w:val="28"/>
          <w:szCs w:val="28"/>
          <w:lang w:val="ru-RU"/>
        </w:rPr>
      </w:pPr>
      <w:r w:rsidRPr="00456E9B">
        <w:rPr>
          <w:rFonts w:ascii="Times New Roman" w:eastAsia="Times New Roman" w:hAnsi="Times New Roman" w:cs="Times New Roman"/>
          <w:sz w:val="28"/>
          <w:szCs w:val="28"/>
          <w:lang w:val="ru-RU"/>
        </w:rPr>
        <w:t xml:space="preserve">для </w:t>
      </w:r>
      <w:r w:rsidR="00D55E3C" w:rsidRPr="00456E9B">
        <w:rPr>
          <w:rFonts w:ascii="Times New Roman" w:eastAsia="Times New Roman" w:hAnsi="Times New Roman" w:cs="Times New Roman"/>
          <w:sz w:val="28"/>
          <w:szCs w:val="28"/>
          <w:lang w:val="ru-RU"/>
        </w:rPr>
        <w:t>5-6 классов</w:t>
      </w:r>
      <w:r w:rsidRPr="00456E9B">
        <w:rPr>
          <w:rFonts w:ascii="Times New Roman" w:eastAsia="Times New Roman" w:hAnsi="Times New Roman" w:cs="Times New Roman"/>
          <w:sz w:val="28"/>
          <w:szCs w:val="28"/>
          <w:lang w:val="ru-RU"/>
        </w:rPr>
        <w:t xml:space="preserve"> основного общего образования</w:t>
      </w:r>
    </w:p>
    <w:p w:rsidR="00571FBC" w:rsidRPr="00456E9B" w:rsidRDefault="002F7785" w:rsidP="00456E9B">
      <w:pPr>
        <w:jc w:val="center"/>
        <w:rPr>
          <w:rFonts w:ascii="Times New Roman" w:eastAsia="Times New Roman" w:hAnsi="Times New Roman" w:cs="Times New Roman"/>
          <w:sz w:val="28"/>
          <w:szCs w:val="28"/>
          <w:lang w:val="ru-RU"/>
        </w:rPr>
      </w:pPr>
      <w:r w:rsidRPr="00456E9B">
        <w:rPr>
          <w:rFonts w:ascii="Times New Roman" w:eastAsia="Times New Roman" w:hAnsi="Times New Roman" w:cs="Times New Roman"/>
          <w:sz w:val="28"/>
          <w:szCs w:val="28"/>
          <w:lang w:val="ru-RU"/>
        </w:rPr>
        <w:t>на 2024-2025</w:t>
      </w:r>
      <w:r w:rsidR="003E0738" w:rsidRPr="00456E9B">
        <w:rPr>
          <w:rFonts w:ascii="Times New Roman" w:eastAsia="Times New Roman" w:hAnsi="Times New Roman" w:cs="Times New Roman"/>
          <w:sz w:val="28"/>
          <w:szCs w:val="28"/>
          <w:lang w:val="ru-RU"/>
        </w:rPr>
        <w:t xml:space="preserve"> учебный год</w:t>
      </w:r>
    </w:p>
    <w:p w:rsidR="00571FBC" w:rsidRPr="00456E9B" w:rsidRDefault="00571FBC" w:rsidP="00456E9B">
      <w:pPr>
        <w:jc w:val="center"/>
        <w:rPr>
          <w:rFonts w:ascii="Times New Roman" w:eastAsia="Times New Roman" w:hAnsi="Times New Roman" w:cs="Times New Roman"/>
          <w:sz w:val="24"/>
          <w:szCs w:val="24"/>
          <w:lang w:val="ru-RU"/>
        </w:rPr>
      </w:pPr>
    </w:p>
    <w:p w:rsidR="00571FBC" w:rsidRPr="00456E9B" w:rsidRDefault="003E0738">
      <w:pPr>
        <w:autoSpaceDE w:val="0"/>
        <w:autoSpaceDN w:val="0"/>
        <w:spacing w:before="2112" w:after="0" w:line="230" w:lineRule="auto"/>
        <w:ind w:right="20"/>
        <w:jc w:val="right"/>
        <w:rPr>
          <w:rFonts w:ascii="Times New Roman" w:hAnsi="Times New Roman" w:cs="Times New Roman"/>
          <w:sz w:val="28"/>
          <w:szCs w:val="28"/>
          <w:lang w:val="ru-RU"/>
        </w:rPr>
      </w:pPr>
      <w:r w:rsidRPr="00456E9B">
        <w:rPr>
          <w:rFonts w:ascii="Times New Roman" w:eastAsia="Times New Roman" w:hAnsi="Times New Roman" w:cs="Times New Roman"/>
          <w:color w:val="000000"/>
          <w:sz w:val="28"/>
          <w:szCs w:val="28"/>
          <w:lang w:val="ru-RU"/>
        </w:rPr>
        <w:t>Составитель: Рыбчук Г.П</w:t>
      </w:r>
    </w:p>
    <w:p w:rsidR="00571FBC" w:rsidRPr="00456E9B" w:rsidRDefault="003E0738">
      <w:pPr>
        <w:autoSpaceDE w:val="0"/>
        <w:autoSpaceDN w:val="0"/>
        <w:spacing w:before="70" w:after="0" w:line="230" w:lineRule="auto"/>
        <w:ind w:right="26"/>
        <w:jc w:val="right"/>
        <w:rPr>
          <w:rFonts w:ascii="Times New Roman" w:eastAsia="Times New Roman" w:hAnsi="Times New Roman" w:cs="Times New Roman"/>
          <w:color w:val="000000"/>
          <w:sz w:val="28"/>
          <w:szCs w:val="28"/>
          <w:lang w:val="ru-RU"/>
        </w:rPr>
      </w:pPr>
      <w:r w:rsidRPr="00456E9B">
        <w:rPr>
          <w:rFonts w:ascii="Times New Roman" w:eastAsia="Times New Roman" w:hAnsi="Times New Roman" w:cs="Times New Roman"/>
          <w:color w:val="000000"/>
          <w:sz w:val="28"/>
          <w:szCs w:val="28"/>
          <w:lang w:val="ru-RU"/>
        </w:rPr>
        <w:t>учитель математики и информатики</w:t>
      </w:r>
    </w:p>
    <w:p w:rsidR="003E0738" w:rsidRPr="00456E9B" w:rsidRDefault="003E0738">
      <w:pPr>
        <w:autoSpaceDE w:val="0"/>
        <w:autoSpaceDN w:val="0"/>
        <w:spacing w:before="70" w:after="0" w:line="230" w:lineRule="auto"/>
        <w:ind w:right="26"/>
        <w:jc w:val="right"/>
        <w:rPr>
          <w:rFonts w:ascii="Times New Roman" w:eastAsia="Times New Roman" w:hAnsi="Times New Roman" w:cs="Times New Roman"/>
          <w:color w:val="000000"/>
          <w:sz w:val="28"/>
          <w:szCs w:val="28"/>
          <w:lang w:val="ru-RU"/>
        </w:rPr>
      </w:pPr>
    </w:p>
    <w:p w:rsidR="00571FBC" w:rsidRPr="00456E9B" w:rsidRDefault="00571FBC">
      <w:pPr>
        <w:autoSpaceDE w:val="0"/>
        <w:autoSpaceDN w:val="0"/>
        <w:spacing w:before="70" w:after="0" w:line="230" w:lineRule="auto"/>
        <w:ind w:right="26"/>
        <w:jc w:val="right"/>
        <w:rPr>
          <w:rFonts w:ascii="Times New Roman" w:eastAsia="Times New Roman" w:hAnsi="Times New Roman" w:cs="Times New Roman"/>
          <w:color w:val="000000"/>
          <w:sz w:val="28"/>
          <w:szCs w:val="28"/>
          <w:lang w:val="ru-RU"/>
        </w:rPr>
      </w:pPr>
    </w:p>
    <w:p w:rsidR="00571FBC" w:rsidRPr="00456E9B" w:rsidRDefault="003E0738">
      <w:pPr>
        <w:autoSpaceDE w:val="0"/>
        <w:autoSpaceDN w:val="0"/>
        <w:spacing w:after="0" w:line="230" w:lineRule="auto"/>
        <w:ind w:right="3762"/>
        <w:jc w:val="right"/>
        <w:rPr>
          <w:rFonts w:ascii="Times New Roman" w:hAnsi="Times New Roman" w:cs="Times New Roman"/>
          <w:sz w:val="28"/>
          <w:szCs w:val="28"/>
          <w:lang w:val="ru-RU"/>
        </w:rPr>
      </w:pPr>
      <w:r w:rsidRPr="00456E9B">
        <w:rPr>
          <w:rFonts w:ascii="Times New Roman" w:eastAsia="Times New Roman" w:hAnsi="Times New Roman" w:cs="Times New Roman"/>
          <w:color w:val="000000"/>
          <w:sz w:val="28"/>
          <w:szCs w:val="28"/>
          <w:lang w:val="ru-RU"/>
        </w:rPr>
        <w:t>с. Заледеево</w:t>
      </w:r>
      <w:r w:rsidR="00D55E3C" w:rsidRPr="00456E9B">
        <w:rPr>
          <w:rFonts w:ascii="Times New Roman" w:eastAsia="Times New Roman" w:hAnsi="Times New Roman" w:cs="Times New Roman"/>
          <w:color w:val="000000"/>
          <w:sz w:val="28"/>
          <w:szCs w:val="28"/>
          <w:lang w:val="ru-RU"/>
        </w:rPr>
        <w:t>,</w:t>
      </w:r>
      <w:r w:rsidRPr="00456E9B">
        <w:rPr>
          <w:rFonts w:ascii="Times New Roman" w:eastAsia="Times New Roman" w:hAnsi="Times New Roman" w:cs="Times New Roman"/>
          <w:color w:val="000000"/>
          <w:sz w:val="28"/>
          <w:szCs w:val="28"/>
          <w:lang w:val="ru-RU"/>
        </w:rPr>
        <w:t xml:space="preserve"> 202</w:t>
      </w:r>
      <w:r w:rsidR="002F7785" w:rsidRPr="00456E9B">
        <w:rPr>
          <w:rFonts w:ascii="Times New Roman" w:eastAsia="Times New Roman" w:hAnsi="Times New Roman" w:cs="Times New Roman"/>
          <w:color w:val="000000"/>
          <w:sz w:val="28"/>
          <w:szCs w:val="28"/>
          <w:lang w:val="ru-RU"/>
        </w:rPr>
        <w:t>4</w:t>
      </w:r>
    </w:p>
    <w:p w:rsidR="00571FBC" w:rsidRPr="00456E9B" w:rsidRDefault="00571FBC">
      <w:pPr>
        <w:rPr>
          <w:rFonts w:ascii="Times New Roman" w:hAnsi="Times New Roman" w:cs="Times New Roman"/>
          <w:sz w:val="28"/>
          <w:szCs w:val="28"/>
          <w:lang w:val="ru-RU"/>
        </w:rPr>
        <w:sectPr w:rsidR="00571FBC" w:rsidRPr="00456E9B">
          <w:pgSz w:w="11900" w:h="16840"/>
          <w:pgMar w:top="478" w:right="1440" w:bottom="1440" w:left="1440" w:header="720" w:footer="720" w:gutter="0"/>
          <w:cols w:space="720" w:equalWidth="0">
            <w:col w:w="9020"/>
          </w:cols>
          <w:docGrid w:linePitch="360"/>
        </w:sectPr>
      </w:pPr>
    </w:p>
    <w:p w:rsidR="00571FBC" w:rsidRDefault="00571FBC">
      <w:pPr>
        <w:autoSpaceDE w:val="0"/>
        <w:autoSpaceDN w:val="0"/>
        <w:spacing w:after="216" w:line="220" w:lineRule="exact"/>
        <w:rPr>
          <w:lang w:val="ru-RU"/>
        </w:rPr>
      </w:pPr>
    </w:p>
    <w:p w:rsidR="00571FBC" w:rsidRPr="00456E9B" w:rsidRDefault="003E0738">
      <w:pPr>
        <w:autoSpaceDE w:val="0"/>
        <w:autoSpaceDN w:val="0"/>
        <w:spacing w:after="0" w:line="230" w:lineRule="auto"/>
        <w:jc w:val="center"/>
        <w:rPr>
          <w:rFonts w:ascii="Times New Roman" w:eastAsia="Times New Roman" w:hAnsi="Times New Roman" w:cs="Times New Roman"/>
          <w:b/>
          <w:color w:val="000000"/>
          <w:sz w:val="24"/>
          <w:szCs w:val="24"/>
          <w:lang w:val="ru-RU"/>
        </w:rPr>
      </w:pPr>
      <w:r w:rsidRPr="00456E9B">
        <w:rPr>
          <w:rFonts w:ascii="Times New Roman" w:eastAsia="Times New Roman" w:hAnsi="Times New Roman" w:cs="Times New Roman"/>
          <w:b/>
          <w:color w:val="000000"/>
          <w:sz w:val="24"/>
          <w:szCs w:val="24"/>
          <w:lang w:val="ru-RU"/>
        </w:rPr>
        <w:t>ПОЯСНИТЕЛЬНАЯ ЗАПИСКА</w:t>
      </w:r>
    </w:p>
    <w:p w:rsidR="00571FBC" w:rsidRPr="00456E9B" w:rsidRDefault="00571FBC">
      <w:pPr>
        <w:autoSpaceDE w:val="0"/>
        <w:autoSpaceDN w:val="0"/>
        <w:spacing w:after="0" w:line="230" w:lineRule="auto"/>
        <w:rPr>
          <w:rFonts w:ascii="Times New Roman" w:hAnsi="Times New Roman" w:cs="Times New Roman"/>
          <w:sz w:val="24"/>
          <w:szCs w:val="24"/>
          <w:lang w:val="ru-RU"/>
        </w:rPr>
      </w:pPr>
    </w:p>
    <w:p w:rsidR="00571FBC" w:rsidRPr="00456E9B" w:rsidRDefault="003E0738">
      <w:pPr>
        <w:ind w:left="-15" w:right="68" w:firstLine="708"/>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Рабочая программа курса внеурочной деятельности «Финансовая грамотность» для учащихся </w:t>
      </w:r>
      <w:r w:rsidR="00D55E3C" w:rsidRPr="00456E9B">
        <w:rPr>
          <w:rFonts w:ascii="Times New Roman" w:hAnsi="Times New Roman" w:cs="Times New Roman"/>
          <w:sz w:val="24"/>
          <w:szCs w:val="24"/>
          <w:lang w:val="ru-RU"/>
        </w:rPr>
        <w:t>5-6 классов</w:t>
      </w:r>
      <w:r w:rsidRPr="00456E9B">
        <w:rPr>
          <w:rFonts w:ascii="Times New Roman" w:hAnsi="Times New Roman" w:cs="Times New Roman"/>
          <w:sz w:val="24"/>
          <w:szCs w:val="24"/>
          <w:lang w:val="ru-RU"/>
        </w:rPr>
        <w:t xml:space="preserve"> школы разработана в соответствии с требованиями Федерального государственного образовательного стандарта основного общего образования и на основе авторской программы «Основы финансовой грамотности ».  5-7 классы  предметной линии учебников Е.А. Вигдорчик, И.В. Липсиц, Ю.Н. Корлюгова; «ВАКО» 2018 </w:t>
      </w:r>
    </w:p>
    <w:p w:rsidR="003E0738" w:rsidRPr="00456E9B" w:rsidRDefault="003E0738">
      <w:pPr>
        <w:ind w:left="-15" w:right="68" w:firstLine="708"/>
        <w:rPr>
          <w:rFonts w:ascii="Times New Roman" w:hAnsi="Times New Roman" w:cs="Times New Roman"/>
          <w:sz w:val="24"/>
          <w:szCs w:val="24"/>
          <w:lang w:val="ru-RU"/>
        </w:rPr>
      </w:pPr>
      <w:r w:rsidRPr="00456E9B">
        <w:rPr>
          <w:rFonts w:ascii="Times New Roman" w:hAnsi="Times New Roman" w:cs="Times New Roman"/>
          <w:sz w:val="24"/>
          <w:szCs w:val="24"/>
          <w:lang w:val="ru-RU"/>
        </w:rPr>
        <w:t>Ра</w:t>
      </w:r>
      <w:r w:rsidR="00D55E3C" w:rsidRPr="00456E9B">
        <w:rPr>
          <w:rFonts w:ascii="Times New Roman" w:hAnsi="Times New Roman" w:cs="Times New Roman"/>
          <w:sz w:val="24"/>
          <w:szCs w:val="24"/>
          <w:lang w:val="ru-RU"/>
        </w:rPr>
        <w:t xml:space="preserve">бочая программа рассчитана на </w:t>
      </w:r>
      <w:r w:rsidR="000E7655">
        <w:rPr>
          <w:rFonts w:ascii="Times New Roman" w:hAnsi="Times New Roman" w:cs="Times New Roman"/>
          <w:sz w:val="24"/>
          <w:szCs w:val="24"/>
          <w:lang w:val="ru-RU"/>
        </w:rPr>
        <w:t>32 часа</w:t>
      </w:r>
      <w:r w:rsidRPr="00456E9B">
        <w:rPr>
          <w:rFonts w:ascii="Times New Roman" w:hAnsi="Times New Roman" w:cs="Times New Roman"/>
          <w:sz w:val="24"/>
          <w:szCs w:val="24"/>
          <w:lang w:val="ru-RU"/>
        </w:rPr>
        <w:t xml:space="preserve"> в год .</w:t>
      </w:r>
    </w:p>
    <w:p w:rsidR="00571FBC" w:rsidRPr="00456E9B" w:rsidRDefault="003E0738">
      <w:pPr>
        <w:ind w:left="-15" w:right="68" w:firstLine="708"/>
        <w:rPr>
          <w:rFonts w:ascii="Times New Roman" w:hAnsi="Times New Roman" w:cs="Times New Roman"/>
          <w:sz w:val="24"/>
          <w:szCs w:val="24"/>
          <w:lang w:val="ru-RU"/>
        </w:rPr>
      </w:pPr>
      <w:r w:rsidRPr="00456E9B">
        <w:rPr>
          <w:rFonts w:ascii="Times New Roman" w:eastAsia="Times New Roman" w:hAnsi="Times New Roman" w:cs="Times New Roman"/>
          <w:b/>
          <w:sz w:val="24"/>
          <w:szCs w:val="24"/>
          <w:lang w:val="ru-RU"/>
        </w:rPr>
        <w:t xml:space="preserve">Актуальность учебного курса </w:t>
      </w:r>
      <w:r w:rsidRPr="00456E9B">
        <w:rPr>
          <w:rFonts w:ascii="Times New Roman" w:hAnsi="Times New Roman" w:cs="Times New Roman"/>
          <w:sz w:val="24"/>
          <w:szCs w:val="24"/>
          <w:lang w:val="ru-RU"/>
        </w:rPr>
        <w:t xml:space="preserve">продиктована развитием финансовой системы и появлением широкого спектра новых сложных финансовых продуктов и услуг, которые ставят перед гражданами задачи, к решению которых они не всегда готовы.  </w:t>
      </w:r>
    </w:p>
    <w:p w:rsidR="00571FBC" w:rsidRPr="00456E9B" w:rsidRDefault="003E0738">
      <w:pPr>
        <w:ind w:left="-15" w:right="68" w:firstLine="708"/>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Финансовая грамотность - необходимое условие жизни в современном мире, поскольку финансовый рынок предоставляет значительно больше возможностей по управлению собственными средствами, чем 5—10 лет назад, и такие понятия как потребительский кредит, ипотека, банковские депозиты плотно вошли в нашу повседневную жизнь. Однако в настоящий момент времени ни нам, ни нашим детям явно недостаточно тех финансовых знаний, которыми мы располагаем. При этом нужно учитывать, что сегодняшние учащиеся — это завтрашние активные участники финансового рынка. Поэтому, если мы сегодня воспитаем наших детей финансово грамотными, значит, завтра мы получим добросовестных налогоплательщиков, ответственных заемщиков, грамотных вкладчиков </w:t>
      </w:r>
    </w:p>
    <w:p w:rsidR="00571FBC" w:rsidRPr="00456E9B" w:rsidRDefault="003E0738">
      <w:pPr>
        <w:ind w:left="-15" w:right="68" w:firstLine="708"/>
        <w:rPr>
          <w:rFonts w:ascii="Times New Roman" w:hAnsi="Times New Roman" w:cs="Times New Roman"/>
          <w:sz w:val="24"/>
          <w:szCs w:val="24"/>
          <w:lang w:val="ru-RU"/>
        </w:rPr>
      </w:pPr>
      <w:r w:rsidRPr="00456E9B">
        <w:rPr>
          <w:rFonts w:ascii="Times New Roman" w:eastAsia="Times New Roman" w:hAnsi="Times New Roman" w:cs="Times New Roman"/>
          <w:b/>
          <w:sz w:val="24"/>
          <w:szCs w:val="24"/>
          <w:lang w:val="ru-RU"/>
        </w:rPr>
        <w:t xml:space="preserve">Новизной учебного курса </w:t>
      </w:r>
      <w:r w:rsidRPr="00456E9B">
        <w:rPr>
          <w:rFonts w:ascii="Times New Roman" w:hAnsi="Times New Roman" w:cs="Times New Roman"/>
          <w:sz w:val="24"/>
          <w:szCs w:val="24"/>
          <w:lang w:val="ru-RU"/>
        </w:rPr>
        <w:t xml:space="preserve">является направленность курса на формирование финансовой грамотности учащихся на основе построения прямой связи между получаемыми знаниями и их практическим применением, пониманием и использованием финансовой информации на настоящий момент и в долгосрочном периоде и ориентирует на формирование ответственности у подростков за финансовые решения с учетом личной безопасности и благополучия. </w:t>
      </w:r>
    </w:p>
    <w:p w:rsidR="00571FBC" w:rsidRPr="00456E9B" w:rsidRDefault="003E0738">
      <w:pPr>
        <w:ind w:left="-15" w:right="68" w:firstLine="708"/>
        <w:rPr>
          <w:rFonts w:ascii="Times New Roman" w:hAnsi="Times New Roman" w:cs="Times New Roman"/>
          <w:sz w:val="24"/>
          <w:szCs w:val="24"/>
          <w:lang w:val="ru-RU"/>
        </w:rPr>
      </w:pPr>
      <w:r w:rsidRPr="00456E9B">
        <w:rPr>
          <w:rFonts w:ascii="Times New Roman" w:eastAsia="Times New Roman" w:hAnsi="Times New Roman" w:cs="Times New Roman"/>
          <w:b/>
          <w:sz w:val="24"/>
          <w:szCs w:val="24"/>
          <w:lang w:val="ru-RU"/>
        </w:rPr>
        <w:t>Отличительной особенностью</w:t>
      </w:r>
      <w:r w:rsidRPr="00456E9B">
        <w:rPr>
          <w:rFonts w:ascii="Times New Roman" w:hAnsi="Times New Roman" w:cs="Times New Roman"/>
          <w:sz w:val="24"/>
          <w:szCs w:val="24"/>
          <w:lang w:val="ru-RU"/>
        </w:rPr>
        <w:t xml:space="preserve"> учебного курса является то, что он базируется на </w:t>
      </w:r>
      <w:r w:rsidRPr="00456E9B">
        <w:rPr>
          <w:rFonts w:ascii="Times New Roman" w:eastAsia="Times New Roman" w:hAnsi="Times New Roman" w:cs="Times New Roman"/>
          <w:b/>
          <w:sz w:val="24"/>
          <w:szCs w:val="24"/>
          <w:lang w:val="ru-RU"/>
        </w:rPr>
        <w:t>системно-деятельностном</w:t>
      </w:r>
      <w:r w:rsidRPr="00456E9B">
        <w:rPr>
          <w:rFonts w:ascii="Times New Roman" w:hAnsi="Times New Roman" w:cs="Times New Roman"/>
          <w:sz w:val="24"/>
          <w:szCs w:val="24"/>
          <w:lang w:val="ru-RU"/>
        </w:rPr>
        <w:t xml:space="preserve"> подходе к обучению, который обеспечивает активную учебно-познавательную позицию учащихся. У них формируются не только базовые знания в финансовой сфере, но также необходимые умения, компетенции, личные характеристики и установки.  </w:t>
      </w:r>
    </w:p>
    <w:p w:rsidR="00571FBC" w:rsidRPr="00456E9B" w:rsidRDefault="003E0738">
      <w:pPr>
        <w:spacing w:after="62"/>
        <w:ind w:left="718" w:right="68"/>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Это определило </w:t>
      </w:r>
      <w:r w:rsidRPr="00456E9B">
        <w:rPr>
          <w:rFonts w:ascii="Times New Roman" w:eastAsia="Times New Roman" w:hAnsi="Times New Roman" w:cs="Times New Roman"/>
          <w:b/>
          <w:sz w:val="24"/>
          <w:szCs w:val="24"/>
          <w:lang w:val="ru-RU"/>
        </w:rPr>
        <w:t>цели</w:t>
      </w:r>
      <w:r w:rsidR="00020708" w:rsidRPr="00456E9B">
        <w:rPr>
          <w:rFonts w:ascii="Times New Roman" w:hAnsi="Times New Roman" w:cs="Times New Roman"/>
          <w:sz w:val="24"/>
          <w:szCs w:val="24"/>
          <w:lang w:val="ru-RU"/>
        </w:rPr>
        <w:t xml:space="preserve">учебного </w:t>
      </w:r>
      <w:r w:rsidRPr="00456E9B">
        <w:rPr>
          <w:rFonts w:ascii="Times New Roman" w:hAnsi="Times New Roman" w:cs="Times New Roman"/>
          <w:sz w:val="24"/>
          <w:szCs w:val="24"/>
          <w:lang w:val="ru-RU"/>
        </w:rPr>
        <w:t>курса :</w:t>
      </w:r>
    </w:p>
    <w:p w:rsidR="00571FBC" w:rsidRPr="00456E9B" w:rsidRDefault="003E0738">
      <w:pPr>
        <w:numPr>
          <w:ilvl w:val="0"/>
          <w:numId w:val="7"/>
        </w:numPr>
        <w:spacing w:after="14" w:line="269" w:lineRule="auto"/>
        <w:ind w:right="68" w:hanging="163"/>
        <w:jc w:val="both"/>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формирование у учащихся готовности принимать ответственные и обоснованные решения в области управления личными финансами, </w:t>
      </w:r>
    </w:p>
    <w:p w:rsidR="00571FBC" w:rsidRPr="00456E9B" w:rsidRDefault="003E0738">
      <w:pPr>
        <w:ind w:left="-5" w:right="68"/>
        <w:rPr>
          <w:rFonts w:ascii="Times New Roman" w:hAnsi="Times New Roman" w:cs="Times New Roman"/>
          <w:sz w:val="24"/>
          <w:szCs w:val="24"/>
        </w:rPr>
      </w:pPr>
      <w:r w:rsidRPr="00456E9B">
        <w:rPr>
          <w:rFonts w:ascii="Times New Roman" w:hAnsi="Times New Roman" w:cs="Times New Roman"/>
          <w:sz w:val="24"/>
          <w:szCs w:val="24"/>
        </w:rPr>
        <w:t xml:space="preserve">способностиреализоватьэтирешения; </w:t>
      </w:r>
    </w:p>
    <w:p w:rsidR="00571FBC" w:rsidRPr="00456E9B" w:rsidRDefault="003E0738">
      <w:pPr>
        <w:numPr>
          <w:ilvl w:val="0"/>
          <w:numId w:val="7"/>
        </w:numPr>
        <w:spacing w:after="54" w:line="269" w:lineRule="auto"/>
        <w:ind w:right="68" w:hanging="163"/>
        <w:jc w:val="both"/>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создание комфортных условий, способствующих формированию коммуникативных компетенций; </w:t>
      </w:r>
    </w:p>
    <w:p w:rsidR="00571FBC" w:rsidRPr="00456E9B" w:rsidRDefault="003E0738">
      <w:pPr>
        <w:numPr>
          <w:ilvl w:val="0"/>
          <w:numId w:val="7"/>
        </w:numPr>
        <w:spacing w:after="14" w:line="269" w:lineRule="auto"/>
        <w:ind w:right="68" w:hanging="163"/>
        <w:jc w:val="both"/>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формирование положительного мотивационного отношения к экономике через развитие познавательного интереса и осознание социальной необходимости. </w:t>
      </w:r>
    </w:p>
    <w:p w:rsidR="00571FBC" w:rsidRPr="00456E9B" w:rsidRDefault="003E0738">
      <w:pPr>
        <w:spacing w:after="20" w:line="259" w:lineRule="auto"/>
        <w:ind w:left="718"/>
        <w:rPr>
          <w:rFonts w:ascii="Times New Roman" w:hAnsi="Times New Roman" w:cs="Times New Roman"/>
          <w:sz w:val="24"/>
          <w:szCs w:val="24"/>
        </w:rPr>
      </w:pPr>
      <w:r w:rsidRPr="00456E9B">
        <w:rPr>
          <w:rFonts w:ascii="Times New Roman" w:eastAsia="Times New Roman" w:hAnsi="Times New Roman" w:cs="Times New Roman"/>
          <w:b/>
          <w:sz w:val="24"/>
          <w:szCs w:val="24"/>
        </w:rPr>
        <w:t>Задачи</w:t>
      </w:r>
      <w:r w:rsidR="00020708" w:rsidRPr="00456E9B">
        <w:rPr>
          <w:rFonts w:ascii="Times New Roman" w:eastAsia="Times New Roman" w:hAnsi="Times New Roman" w:cs="Times New Roman"/>
          <w:b/>
          <w:sz w:val="24"/>
          <w:szCs w:val="24"/>
          <w:lang w:val="ru-RU"/>
        </w:rPr>
        <w:t xml:space="preserve">учебного </w:t>
      </w:r>
      <w:r w:rsidR="00020708" w:rsidRPr="00456E9B">
        <w:rPr>
          <w:rFonts w:ascii="Times New Roman" w:eastAsia="Times New Roman" w:hAnsi="Times New Roman" w:cs="Times New Roman"/>
          <w:b/>
          <w:sz w:val="24"/>
          <w:szCs w:val="24"/>
        </w:rPr>
        <w:t>курса</w:t>
      </w:r>
      <w:r w:rsidRPr="00456E9B">
        <w:rPr>
          <w:rFonts w:ascii="Times New Roman" w:eastAsia="Times New Roman" w:hAnsi="Times New Roman" w:cs="Times New Roman"/>
          <w:b/>
          <w:sz w:val="24"/>
          <w:szCs w:val="24"/>
        </w:rPr>
        <w:t xml:space="preserve">: </w:t>
      </w:r>
    </w:p>
    <w:p w:rsidR="00571FBC" w:rsidRPr="00456E9B" w:rsidRDefault="003E0738">
      <w:pPr>
        <w:numPr>
          <w:ilvl w:val="0"/>
          <w:numId w:val="7"/>
        </w:numPr>
        <w:spacing w:after="14" w:line="269" w:lineRule="auto"/>
        <w:ind w:right="68" w:hanging="163"/>
        <w:jc w:val="both"/>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освоить систему знаний о финансовых институтах современного общества и инструментах управления личными финансами;  </w:t>
      </w:r>
    </w:p>
    <w:p w:rsidR="00571FBC" w:rsidRPr="00456E9B" w:rsidRDefault="003E0738">
      <w:pPr>
        <w:numPr>
          <w:ilvl w:val="0"/>
          <w:numId w:val="7"/>
        </w:numPr>
        <w:spacing w:after="14" w:line="269" w:lineRule="auto"/>
        <w:ind w:right="68" w:hanging="163"/>
        <w:jc w:val="both"/>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овладеть умением получать и критически осмысливать экономическую информацию, анализировать, систематизировать полученные данные;  - формировать опыт применения знаний о финансовых институтах для эффективной самореализации в сфере управления личными </w:t>
      </w:r>
      <w:r w:rsidRPr="00456E9B">
        <w:rPr>
          <w:rFonts w:ascii="Times New Roman" w:hAnsi="Times New Roman" w:cs="Times New Roman"/>
          <w:sz w:val="24"/>
          <w:szCs w:val="24"/>
          <w:lang w:val="ru-RU"/>
        </w:rPr>
        <w:lastRenderedPageBreak/>
        <w:t xml:space="preserve">финансами;  - формировать основы культуры и индивидуального стиля экономического поведения, ценностей деловой этики;  </w:t>
      </w:r>
    </w:p>
    <w:p w:rsidR="00571FBC" w:rsidRPr="00456E9B" w:rsidRDefault="003E0738">
      <w:pPr>
        <w:numPr>
          <w:ilvl w:val="0"/>
          <w:numId w:val="7"/>
        </w:numPr>
        <w:spacing w:after="14" w:line="269" w:lineRule="auto"/>
        <w:ind w:right="68" w:hanging="163"/>
        <w:jc w:val="both"/>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воспитывать ответственность за экономические решения. </w:t>
      </w:r>
    </w:p>
    <w:p w:rsidR="00571FBC" w:rsidRPr="00456E9B" w:rsidRDefault="00571FBC">
      <w:pPr>
        <w:spacing w:after="30" w:line="259" w:lineRule="auto"/>
        <w:rPr>
          <w:rFonts w:ascii="Times New Roman" w:hAnsi="Times New Roman" w:cs="Times New Roman"/>
          <w:sz w:val="24"/>
          <w:szCs w:val="24"/>
          <w:lang w:val="ru-RU"/>
        </w:rPr>
      </w:pPr>
    </w:p>
    <w:p w:rsidR="00020708" w:rsidRPr="00456E9B" w:rsidRDefault="00020708">
      <w:pPr>
        <w:autoSpaceDE w:val="0"/>
        <w:autoSpaceDN w:val="0"/>
        <w:spacing w:after="0" w:line="230" w:lineRule="auto"/>
        <w:rPr>
          <w:rFonts w:ascii="Times New Roman" w:eastAsia="Times New Roman" w:hAnsi="Times New Roman" w:cs="Times New Roman"/>
          <w:b/>
          <w:color w:val="000000"/>
          <w:sz w:val="24"/>
          <w:szCs w:val="24"/>
          <w:lang w:val="ru-RU"/>
        </w:rPr>
      </w:pPr>
    </w:p>
    <w:p w:rsidR="00020708" w:rsidRPr="00456E9B" w:rsidRDefault="00020708">
      <w:pPr>
        <w:autoSpaceDE w:val="0"/>
        <w:autoSpaceDN w:val="0"/>
        <w:spacing w:after="0" w:line="230" w:lineRule="auto"/>
        <w:rPr>
          <w:rFonts w:ascii="Times New Roman" w:eastAsia="Times New Roman" w:hAnsi="Times New Roman" w:cs="Times New Roman"/>
          <w:b/>
          <w:color w:val="000000"/>
          <w:sz w:val="24"/>
          <w:szCs w:val="24"/>
          <w:lang w:val="ru-RU"/>
        </w:rPr>
      </w:pPr>
    </w:p>
    <w:p w:rsidR="00571FBC" w:rsidRPr="00456E9B" w:rsidRDefault="003E0738" w:rsidP="00456E9B">
      <w:pPr>
        <w:autoSpaceDE w:val="0"/>
        <w:autoSpaceDN w:val="0"/>
        <w:spacing w:after="0" w:line="230" w:lineRule="auto"/>
        <w:jc w:val="center"/>
        <w:rPr>
          <w:rFonts w:ascii="Times New Roman" w:eastAsia="Times New Roman" w:hAnsi="Times New Roman" w:cs="Times New Roman"/>
          <w:b/>
          <w:color w:val="000000"/>
          <w:sz w:val="24"/>
          <w:szCs w:val="24"/>
          <w:lang w:val="ru-RU"/>
        </w:rPr>
      </w:pPr>
      <w:r w:rsidRPr="00456E9B">
        <w:rPr>
          <w:rFonts w:ascii="Times New Roman" w:eastAsia="Times New Roman" w:hAnsi="Times New Roman" w:cs="Times New Roman"/>
          <w:b/>
          <w:color w:val="000000"/>
          <w:sz w:val="24"/>
          <w:szCs w:val="24"/>
          <w:lang w:val="ru-RU"/>
        </w:rPr>
        <w:t>ПОЯСНИТЕЛЬНАЯ ЗАПИСКА</w:t>
      </w:r>
    </w:p>
    <w:p w:rsidR="00571FBC" w:rsidRPr="00456E9B" w:rsidRDefault="00571FBC">
      <w:pPr>
        <w:autoSpaceDE w:val="0"/>
        <w:autoSpaceDN w:val="0"/>
        <w:spacing w:after="0" w:line="230" w:lineRule="auto"/>
        <w:rPr>
          <w:rFonts w:ascii="Times New Roman" w:hAnsi="Times New Roman" w:cs="Times New Roman"/>
          <w:sz w:val="24"/>
          <w:szCs w:val="24"/>
          <w:lang w:val="ru-RU"/>
        </w:rPr>
      </w:pPr>
    </w:p>
    <w:p w:rsidR="00571FBC" w:rsidRPr="00456E9B" w:rsidRDefault="003E0738" w:rsidP="00456E9B">
      <w:pPr>
        <w:ind w:firstLine="720"/>
        <w:rPr>
          <w:rFonts w:ascii="Times New Roman" w:hAnsi="Times New Roman" w:cs="Times New Roman"/>
          <w:b/>
          <w:sz w:val="24"/>
          <w:szCs w:val="24"/>
          <w:lang w:val="ru-RU"/>
        </w:rPr>
      </w:pPr>
      <w:r w:rsidRPr="00456E9B">
        <w:rPr>
          <w:rFonts w:ascii="Times New Roman" w:eastAsia="Times New Roman" w:hAnsi="Times New Roman" w:cs="Times New Roman"/>
          <w:b/>
          <w:color w:val="000000"/>
          <w:sz w:val="24"/>
          <w:szCs w:val="24"/>
          <w:lang w:val="ru-RU"/>
        </w:rPr>
        <w:t>ОБЩАЯ ХАРАКТЕРИСТИКА УЧЕБНОГО ПРЕДМЕТА «</w:t>
      </w:r>
      <w:r w:rsidRPr="00456E9B">
        <w:rPr>
          <w:rFonts w:ascii="Times New Roman" w:hAnsi="Times New Roman" w:cs="Times New Roman"/>
          <w:b/>
          <w:sz w:val="24"/>
          <w:szCs w:val="24"/>
          <w:lang w:val="ru-RU"/>
        </w:rPr>
        <w:t>ФИНАНСОВАЯ ГРАМОТНОСТЬ»</w:t>
      </w:r>
    </w:p>
    <w:p w:rsidR="00571FBC" w:rsidRPr="00456E9B" w:rsidRDefault="003E0738">
      <w:pPr>
        <w:rPr>
          <w:rFonts w:ascii="Times New Roman" w:eastAsia="Times New Roman" w:hAnsi="Times New Roman" w:cs="Times New Roman"/>
          <w:sz w:val="24"/>
          <w:szCs w:val="24"/>
          <w:lang w:val="ru-RU"/>
        </w:rPr>
      </w:pPr>
      <w:r w:rsidRPr="00456E9B">
        <w:rPr>
          <w:rFonts w:ascii="Times New Roman" w:hAnsi="Times New Roman" w:cs="Times New Roman"/>
          <w:sz w:val="24"/>
          <w:szCs w:val="24"/>
          <w:lang w:val="ru-RU"/>
        </w:rPr>
        <w:t xml:space="preserve">  Рабочая программа </w:t>
      </w:r>
      <w:r w:rsidR="00020708" w:rsidRPr="00456E9B">
        <w:rPr>
          <w:rFonts w:ascii="Times New Roman" w:hAnsi="Times New Roman" w:cs="Times New Roman"/>
          <w:sz w:val="24"/>
          <w:szCs w:val="24"/>
          <w:lang w:val="ru-RU"/>
        </w:rPr>
        <w:t xml:space="preserve">учебного </w:t>
      </w:r>
      <w:r w:rsidRPr="00456E9B">
        <w:rPr>
          <w:rFonts w:ascii="Times New Roman" w:hAnsi="Times New Roman" w:cs="Times New Roman"/>
          <w:sz w:val="24"/>
          <w:szCs w:val="24"/>
          <w:lang w:val="ru-RU"/>
        </w:rPr>
        <w:t>курса «</w:t>
      </w:r>
      <w:r w:rsidRPr="00456E9B">
        <w:rPr>
          <w:rFonts w:ascii="Times New Roman" w:eastAsia="Times New Roman" w:hAnsi="Times New Roman" w:cs="Times New Roman"/>
          <w:sz w:val="24"/>
          <w:szCs w:val="24"/>
          <w:lang w:val="ru-RU"/>
        </w:rPr>
        <w:t>Финансовая грамотность» разработана в соответствии с Федеральным государственным стандартом основного общего образования и направлена на достижение планируемых результатов, обеспечивающих развитие личности подростка, на мотивацию к познанию, на приобщениек общечеловеческим ценностям.</w:t>
      </w:r>
    </w:p>
    <w:p w:rsidR="00571FBC" w:rsidRPr="00456E9B" w:rsidRDefault="003E0738" w:rsidP="00456E9B">
      <w:pPr>
        <w:autoSpaceDE w:val="0"/>
        <w:autoSpaceDN w:val="0"/>
        <w:spacing w:before="264" w:after="0" w:line="230" w:lineRule="auto"/>
        <w:ind w:firstLine="720"/>
        <w:rPr>
          <w:rFonts w:ascii="Times New Roman" w:hAnsi="Times New Roman" w:cs="Times New Roman"/>
          <w:b/>
          <w:sz w:val="24"/>
          <w:szCs w:val="24"/>
          <w:lang w:val="ru-RU"/>
        </w:rPr>
      </w:pPr>
      <w:r w:rsidRPr="00456E9B">
        <w:rPr>
          <w:rFonts w:ascii="Times New Roman" w:eastAsia="Times New Roman" w:hAnsi="Times New Roman" w:cs="Times New Roman"/>
          <w:b/>
          <w:color w:val="000000"/>
          <w:sz w:val="24"/>
          <w:szCs w:val="24"/>
          <w:lang w:val="ru-RU"/>
        </w:rPr>
        <w:t>ЦЕЛИ ИЗУЧЕНИЯ УЧЕБНОГО ПРЕДМЕТА «</w:t>
      </w:r>
      <w:r w:rsidRPr="00456E9B">
        <w:rPr>
          <w:rFonts w:ascii="Times New Roman" w:hAnsi="Times New Roman" w:cs="Times New Roman"/>
          <w:b/>
          <w:sz w:val="24"/>
          <w:szCs w:val="24"/>
          <w:lang w:val="ru-RU"/>
        </w:rPr>
        <w:t>ФИНАНСОВАЯ ГРАМОТНОСТЬ»</w:t>
      </w:r>
    </w:p>
    <w:p w:rsidR="00571FBC" w:rsidRPr="00456E9B" w:rsidRDefault="003E0738">
      <w:pPr>
        <w:autoSpaceDE w:val="0"/>
        <w:autoSpaceDN w:val="0"/>
        <w:spacing w:before="264" w:after="0" w:line="230" w:lineRule="auto"/>
        <w:rPr>
          <w:rFonts w:ascii="Times New Roman" w:hAnsi="Times New Roman" w:cs="Times New Roman"/>
          <w:sz w:val="24"/>
          <w:szCs w:val="24"/>
          <w:lang w:val="ru-RU"/>
        </w:rPr>
      </w:pPr>
      <w:r w:rsidRPr="00456E9B">
        <w:rPr>
          <w:rFonts w:ascii="Times New Roman" w:hAnsi="Times New Roman" w:cs="Times New Roman"/>
          <w:b/>
          <w:sz w:val="24"/>
          <w:szCs w:val="24"/>
          <w:lang w:val="ru-RU"/>
        </w:rPr>
        <w:t xml:space="preserve">  - </w:t>
      </w:r>
      <w:r w:rsidRPr="00456E9B">
        <w:rPr>
          <w:rFonts w:ascii="Times New Roman" w:hAnsi="Times New Roman" w:cs="Times New Roman"/>
          <w:sz w:val="24"/>
          <w:szCs w:val="24"/>
          <w:lang w:val="ru-RU"/>
        </w:rPr>
        <w:t>удовлетворение познавательных потребностей обучающихся в области финансов, формирование активной жизненной позиции, основанной на приобретённых знаниях, умениях и способах финан</w:t>
      </w:r>
      <w:r w:rsidR="00020708" w:rsidRPr="00456E9B">
        <w:rPr>
          <w:rFonts w:ascii="Times New Roman" w:hAnsi="Times New Roman" w:cs="Times New Roman"/>
          <w:sz w:val="24"/>
          <w:szCs w:val="24"/>
          <w:lang w:val="ru-RU"/>
        </w:rPr>
        <w:t>с</w:t>
      </w:r>
      <w:r w:rsidRPr="00456E9B">
        <w:rPr>
          <w:rFonts w:ascii="Times New Roman" w:hAnsi="Times New Roman" w:cs="Times New Roman"/>
          <w:sz w:val="24"/>
          <w:szCs w:val="24"/>
          <w:lang w:val="ru-RU"/>
        </w:rPr>
        <w:t>ово грамотного поведения;</w:t>
      </w:r>
    </w:p>
    <w:p w:rsidR="00571FBC" w:rsidRPr="00456E9B" w:rsidRDefault="003E0738">
      <w:pPr>
        <w:autoSpaceDE w:val="0"/>
        <w:autoSpaceDN w:val="0"/>
        <w:spacing w:before="264" w:after="0" w:line="230" w:lineRule="auto"/>
        <w:rPr>
          <w:rFonts w:ascii="Times New Roman" w:eastAsia="Times New Roman" w:hAnsi="Times New Roman" w:cs="Times New Roman"/>
          <w:sz w:val="24"/>
          <w:szCs w:val="24"/>
          <w:lang w:val="ru-RU"/>
        </w:rPr>
      </w:pPr>
      <w:r w:rsidRPr="00456E9B">
        <w:rPr>
          <w:rFonts w:ascii="Times New Roman" w:hAnsi="Times New Roman" w:cs="Times New Roman"/>
          <w:sz w:val="24"/>
          <w:szCs w:val="24"/>
          <w:lang w:val="ru-RU"/>
        </w:rPr>
        <w:t xml:space="preserve">  - приобретение опыта в сфере финансовых отношений в семье; применение полученных знаний и умений для решения элементарных вопросов в области экономики семьи; развитие собственной </w:t>
      </w:r>
      <w:r w:rsidRPr="00456E9B">
        <w:rPr>
          <w:rFonts w:ascii="Times New Roman" w:eastAsia="Times New Roman" w:hAnsi="Times New Roman" w:cs="Times New Roman"/>
          <w:sz w:val="24"/>
          <w:szCs w:val="24"/>
          <w:lang w:val="ru-RU"/>
        </w:rPr>
        <w:t>финансовой грамотности и выработка экономически грамотного поведения, а также способов поиска и изучения информации в этой области;</w:t>
      </w:r>
    </w:p>
    <w:p w:rsidR="00571FBC" w:rsidRPr="00456E9B" w:rsidRDefault="003E0738">
      <w:pPr>
        <w:autoSpaceDE w:val="0"/>
        <w:autoSpaceDN w:val="0"/>
        <w:spacing w:before="264" w:after="0" w:line="230" w:lineRule="auto"/>
        <w:rPr>
          <w:rFonts w:ascii="Times New Roman" w:hAnsi="Times New Roman" w:cs="Times New Roman"/>
          <w:sz w:val="24"/>
          <w:szCs w:val="24"/>
          <w:lang w:val="ru-RU"/>
        </w:rPr>
      </w:pPr>
      <w:r w:rsidRPr="00456E9B">
        <w:rPr>
          <w:rFonts w:ascii="Times New Roman" w:eastAsia="Times New Roman" w:hAnsi="Times New Roman" w:cs="Times New Roman"/>
          <w:sz w:val="24"/>
          <w:szCs w:val="24"/>
          <w:lang w:val="ru-RU"/>
        </w:rPr>
        <w:t>- воспитание интереса учащихся к дальнейшему получению знаний в сферефинансовой грамотности, к учебно-исследовательской и проектной деятельности в области экономики семьи.</w:t>
      </w:r>
    </w:p>
    <w:p w:rsidR="00571FBC" w:rsidRPr="00456E9B" w:rsidRDefault="00571FBC">
      <w:pPr>
        <w:rPr>
          <w:rFonts w:ascii="Times New Roman" w:eastAsia="Times New Roman" w:hAnsi="Times New Roman" w:cs="Times New Roman"/>
          <w:sz w:val="24"/>
          <w:szCs w:val="24"/>
          <w:lang w:val="ru-RU"/>
        </w:rPr>
      </w:pPr>
    </w:p>
    <w:p w:rsidR="00571FBC" w:rsidRPr="00456E9B" w:rsidRDefault="003E0738" w:rsidP="00456E9B">
      <w:pPr>
        <w:autoSpaceDE w:val="0"/>
        <w:autoSpaceDN w:val="0"/>
        <w:spacing w:before="298" w:after="0" w:line="230" w:lineRule="auto"/>
        <w:ind w:left="180" w:firstLine="540"/>
        <w:rPr>
          <w:rFonts w:ascii="Times New Roman" w:hAnsi="Times New Roman" w:cs="Times New Roman"/>
          <w:sz w:val="24"/>
          <w:szCs w:val="24"/>
          <w:lang w:val="ru-RU"/>
        </w:rPr>
      </w:pPr>
      <w:r w:rsidRPr="00456E9B">
        <w:rPr>
          <w:rFonts w:ascii="Times New Roman" w:eastAsia="Times New Roman" w:hAnsi="Times New Roman" w:cs="Times New Roman"/>
          <w:b/>
          <w:color w:val="000000"/>
          <w:sz w:val="24"/>
          <w:szCs w:val="24"/>
          <w:lang w:val="ru-RU"/>
        </w:rPr>
        <w:t>МЕСТО УЧЕБНОГО ПРЕДМЕТА «</w:t>
      </w:r>
      <w:r w:rsidRPr="00456E9B">
        <w:rPr>
          <w:rFonts w:ascii="Times New Roman" w:hAnsi="Times New Roman" w:cs="Times New Roman"/>
          <w:b/>
          <w:sz w:val="24"/>
          <w:szCs w:val="24"/>
          <w:lang w:val="ru-RU"/>
        </w:rPr>
        <w:t>ФИНАНСОВАЯ ГРАМОТНОСТЬ</w:t>
      </w:r>
      <w:r w:rsidRPr="00456E9B">
        <w:rPr>
          <w:rFonts w:ascii="Times New Roman" w:eastAsia="Times New Roman" w:hAnsi="Times New Roman" w:cs="Times New Roman"/>
          <w:b/>
          <w:color w:val="000000"/>
          <w:sz w:val="24"/>
          <w:szCs w:val="24"/>
          <w:lang w:val="ru-RU"/>
        </w:rPr>
        <w:t xml:space="preserve">» В УЧЕБНОМ ПЛАНЕ </w:t>
      </w:r>
    </w:p>
    <w:p w:rsidR="00571FBC" w:rsidRPr="00456E9B" w:rsidRDefault="003E0738">
      <w:pPr>
        <w:rPr>
          <w:rFonts w:ascii="Times New Roman" w:hAnsi="Times New Roman" w:cs="Times New Roman"/>
          <w:sz w:val="24"/>
          <w:szCs w:val="24"/>
          <w:lang w:val="ru-RU"/>
        </w:rPr>
      </w:pPr>
      <w:r w:rsidRPr="00456E9B">
        <w:rPr>
          <w:rFonts w:ascii="Times New Roman" w:hAnsi="Times New Roman" w:cs="Times New Roman"/>
          <w:sz w:val="24"/>
          <w:szCs w:val="24"/>
          <w:lang w:val="ru-RU"/>
        </w:rPr>
        <w:tab/>
      </w:r>
      <w:r w:rsidRPr="00456E9B">
        <w:rPr>
          <w:rFonts w:ascii="Times New Roman" w:eastAsia="Times New Roman" w:hAnsi="Times New Roman" w:cs="Times New Roman"/>
          <w:color w:val="000000"/>
          <w:sz w:val="24"/>
          <w:szCs w:val="24"/>
          <w:lang w:val="ru-RU"/>
        </w:rPr>
        <w:t xml:space="preserve">В соответствии с учебным планом общее количество времени на учебный год обучения в 5-6 классе составляет </w:t>
      </w:r>
      <w:r w:rsidR="00D55E3C" w:rsidRPr="00456E9B">
        <w:rPr>
          <w:rFonts w:ascii="Times New Roman" w:eastAsia="Times New Roman" w:hAnsi="Times New Roman" w:cs="Times New Roman"/>
          <w:color w:val="000000"/>
          <w:sz w:val="24"/>
          <w:szCs w:val="24"/>
          <w:lang w:val="ru-RU"/>
        </w:rPr>
        <w:t>32</w:t>
      </w:r>
      <w:r w:rsidR="00020708" w:rsidRPr="00456E9B">
        <w:rPr>
          <w:rFonts w:ascii="Times New Roman" w:eastAsia="Times New Roman" w:hAnsi="Times New Roman" w:cs="Times New Roman"/>
          <w:color w:val="000000"/>
          <w:sz w:val="24"/>
          <w:szCs w:val="24"/>
          <w:lang w:val="ru-RU"/>
        </w:rPr>
        <w:t xml:space="preserve"> часа, </w:t>
      </w:r>
      <w:r w:rsidR="000E7655">
        <w:rPr>
          <w:rFonts w:ascii="Times New Roman" w:eastAsia="Times New Roman" w:hAnsi="Times New Roman" w:cs="Times New Roman"/>
          <w:color w:val="000000"/>
          <w:sz w:val="24"/>
          <w:szCs w:val="24"/>
          <w:lang w:val="ru-RU"/>
        </w:rPr>
        <w:t>1 час в неделю.</w:t>
      </w:r>
    </w:p>
    <w:p w:rsidR="00571FBC" w:rsidRPr="000E7655" w:rsidRDefault="003E0738" w:rsidP="000E7655">
      <w:pPr>
        <w:autoSpaceDE w:val="0"/>
        <w:autoSpaceDN w:val="0"/>
        <w:spacing w:before="346" w:after="0" w:line="230" w:lineRule="auto"/>
        <w:ind w:firstLine="720"/>
        <w:rPr>
          <w:rFonts w:ascii="Times New Roman" w:hAnsi="Times New Roman" w:cs="Times New Roman"/>
          <w:b/>
          <w:color w:val="000000" w:themeColor="text1"/>
          <w:sz w:val="24"/>
          <w:szCs w:val="24"/>
          <w:lang w:val="ru-RU"/>
        </w:rPr>
      </w:pPr>
      <w:r w:rsidRPr="00456E9B">
        <w:rPr>
          <w:rFonts w:ascii="Times New Roman" w:hAnsi="Times New Roman" w:cs="Times New Roman"/>
          <w:b/>
          <w:color w:val="000000" w:themeColor="text1"/>
          <w:sz w:val="24"/>
          <w:szCs w:val="24"/>
          <w:lang w:val="ru-RU"/>
        </w:rPr>
        <w:t>СОДЕРЖАНИЕ УЧЕБНОГО ПРЕДМЕТА</w:t>
      </w:r>
      <w:r w:rsidRPr="00456E9B">
        <w:rPr>
          <w:rFonts w:ascii="Times New Roman" w:hAnsi="Times New Roman" w:cs="Times New Roman"/>
          <w:b/>
          <w:sz w:val="24"/>
          <w:szCs w:val="24"/>
          <w:lang w:val="ru-RU"/>
        </w:rPr>
        <w:t>ФИНАНСОВАЯ ГРАМОТНОСТЬ</w:t>
      </w:r>
    </w:p>
    <w:p w:rsidR="00571FBC" w:rsidRPr="00456E9B" w:rsidRDefault="00D55E3C" w:rsidP="000E7655">
      <w:pPr>
        <w:pStyle w:val="1"/>
        <w:ind w:right="78"/>
        <w:jc w:val="center"/>
        <w:rPr>
          <w:rFonts w:ascii="Times New Roman" w:hAnsi="Times New Roman" w:cs="Times New Roman"/>
          <w:color w:val="000000" w:themeColor="text1"/>
          <w:sz w:val="24"/>
          <w:szCs w:val="24"/>
          <w:lang w:val="ru-RU"/>
        </w:rPr>
      </w:pPr>
      <w:r w:rsidRPr="00456E9B">
        <w:rPr>
          <w:rFonts w:ascii="Times New Roman" w:hAnsi="Times New Roman" w:cs="Times New Roman"/>
          <w:color w:val="000000" w:themeColor="text1"/>
          <w:sz w:val="24"/>
          <w:szCs w:val="24"/>
          <w:lang w:val="ru-RU"/>
        </w:rPr>
        <w:t>5-</w:t>
      </w:r>
      <w:r w:rsidR="003E0738" w:rsidRPr="00456E9B">
        <w:rPr>
          <w:rFonts w:ascii="Times New Roman" w:hAnsi="Times New Roman" w:cs="Times New Roman"/>
          <w:color w:val="000000" w:themeColor="text1"/>
          <w:sz w:val="24"/>
          <w:szCs w:val="24"/>
          <w:lang w:val="ru-RU"/>
        </w:rPr>
        <w:t>6 КЛАСС</w:t>
      </w:r>
      <w:r w:rsidRPr="00456E9B">
        <w:rPr>
          <w:rFonts w:ascii="Times New Roman" w:hAnsi="Times New Roman" w:cs="Times New Roman"/>
          <w:color w:val="000000" w:themeColor="text1"/>
          <w:sz w:val="24"/>
          <w:szCs w:val="24"/>
          <w:lang w:val="ru-RU"/>
        </w:rPr>
        <w:t>Ы</w:t>
      </w:r>
      <w:r w:rsidR="00E67EAA" w:rsidRPr="00456E9B">
        <w:rPr>
          <w:rFonts w:ascii="Times New Roman" w:hAnsi="Times New Roman" w:cs="Times New Roman"/>
          <w:color w:val="000000" w:themeColor="text1"/>
          <w:sz w:val="24"/>
          <w:szCs w:val="24"/>
          <w:lang w:val="ru-RU"/>
        </w:rPr>
        <w:t xml:space="preserve"> (16</w:t>
      </w:r>
      <w:r w:rsidR="003E0738" w:rsidRPr="00456E9B">
        <w:rPr>
          <w:rFonts w:ascii="Times New Roman" w:hAnsi="Times New Roman" w:cs="Times New Roman"/>
          <w:color w:val="000000" w:themeColor="text1"/>
          <w:sz w:val="24"/>
          <w:szCs w:val="24"/>
          <w:lang w:val="ru-RU"/>
        </w:rPr>
        <w:t xml:space="preserve"> ч.)</w:t>
      </w:r>
    </w:p>
    <w:p w:rsidR="00571FBC" w:rsidRPr="00456E9B" w:rsidRDefault="00571FBC">
      <w:pPr>
        <w:spacing w:after="29" w:line="259" w:lineRule="auto"/>
        <w:ind w:right="4"/>
        <w:jc w:val="center"/>
        <w:rPr>
          <w:rFonts w:ascii="Times New Roman" w:hAnsi="Times New Roman" w:cs="Times New Roman"/>
          <w:sz w:val="24"/>
          <w:szCs w:val="24"/>
          <w:lang w:val="ru-RU"/>
        </w:rPr>
      </w:pPr>
    </w:p>
    <w:p w:rsidR="00D55E3C" w:rsidRPr="00456E9B" w:rsidRDefault="00020708" w:rsidP="00D55E3C">
      <w:pPr>
        <w:spacing w:after="38"/>
        <w:ind w:right="68" w:firstLine="693"/>
        <w:rPr>
          <w:rFonts w:ascii="Times New Roman" w:hAnsi="Times New Roman" w:cs="Times New Roman"/>
          <w:sz w:val="24"/>
          <w:szCs w:val="24"/>
          <w:lang w:val="ru-RU"/>
        </w:rPr>
      </w:pPr>
      <w:r w:rsidRPr="00456E9B">
        <w:rPr>
          <w:rFonts w:ascii="Times New Roman" w:eastAsia="Times New Roman" w:hAnsi="Times New Roman" w:cs="Times New Roman"/>
          <w:b/>
          <w:sz w:val="24"/>
          <w:szCs w:val="24"/>
          <w:lang w:val="ru-RU"/>
        </w:rPr>
        <w:t>Раздел 1. Введение в курс (2 часа</w:t>
      </w:r>
      <w:r w:rsidR="003E0738" w:rsidRPr="00456E9B">
        <w:rPr>
          <w:rFonts w:ascii="Times New Roman" w:eastAsia="Times New Roman" w:hAnsi="Times New Roman" w:cs="Times New Roman"/>
          <w:b/>
          <w:sz w:val="24"/>
          <w:szCs w:val="24"/>
          <w:lang w:val="ru-RU"/>
        </w:rPr>
        <w:t xml:space="preserve">).  </w:t>
      </w:r>
      <w:r w:rsidR="003E0738" w:rsidRPr="00456E9B">
        <w:rPr>
          <w:rFonts w:ascii="Times New Roman" w:hAnsi="Times New Roman" w:cs="Times New Roman"/>
          <w:sz w:val="24"/>
          <w:szCs w:val="24"/>
          <w:lang w:val="ru-RU"/>
        </w:rPr>
        <w:t xml:space="preserve">Почему важно развивать свою финансовую грамотность. От чего зависит благосостояние семьи. Учимся оценивать свое финансовое поведение.      </w:t>
      </w:r>
    </w:p>
    <w:p w:rsidR="00571FBC" w:rsidRPr="00456E9B" w:rsidRDefault="003E0738" w:rsidP="00D55E3C">
      <w:pPr>
        <w:spacing w:after="38"/>
        <w:ind w:right="68"/>
        <w:rPr>
          <w:rFonts w:ascii="Times New Roman" w:hAnsi="Times New Roman" w:cs="Times New Roman"/>
          <w:sz w:val="24"/>
          <w:szCs w:val="24"/>
          <w:lang w:val="ru-RU"/>
        </w:rPr>
      </w:pPr>
      <w:r w:rsidRPr="00456E9B">
        <w:rPr>
          <w:rFonts w:ascii="Times New Roman" w:eastAsia="Times New Roman" w:hAnsi="Times New Roman" w:cs="Times New Roman"/>
          <w:b/>
          <w:sz w:val="24"/>
          <w:szCs w:val="24"/>
          <w:lang w:val="ru-RU"/>
        </w:rPr>
        <w:t>Разде</w:t>
      </w:r>
      <w:r w:rsidR="00020708" w:rsidRPr="00456E9B">
        <w:rPr>
          <w:rFonts w:ascii="Times New Roman" w:eastAsia="Times New Roman" w:hAnsi="Times New Roman" w:cs="Times New Roman"/>
          <w:b/>
          <w:sz w:val="24"/>
          <w:szCs w:val="24"/>
          <w:lang w:val="ru-RU"/>
        </w:rPr>
        <w:t>л 2. Доходы и расходы семьи ( 9</w:t>
      </w:r>
      <w:r w:rsidRPr="00456E9B">
        <w:rPr>
          <w:rFonts w:ascii="Times New Roman" w:eastAsia="Times New Roman" w:hAnsi="Times New Roman" w:cs="Times New Roman"/>
          <w:b/>
          <w:sz w:val="24"/>
          <w:szCs w:val="24"/>
          <w:lang w:val="ru-RU"/>
        </w:rPr>
        <w:t xml:space="preserve"> часов). </w:t>
      </w:r>
    </w:p>
    <w:p w:rsidR="00571FBC" w:rsidRPr="00456E9B" w:rsidRDefault="003E0738">
      <w:pPr>
        <w:spacing w:after="68"/>
        <w:ind w:left="-5" w:right="68"/>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Деньги: что это такое. Деньги. Из чего складываются доходы семьи. Учимся считать семейные доходы. Исследуем доходы семьи. Как появляются расходы семьи. Учимся считать семейные расходы. Исследуем расходы семьи. Как сформировать семейный бюджет. Семейный совет по составлению бюджета. </w:t>
      </w:r>
    </w:p>
    <w:p w:rsidR="00571FBC" w:rsidRPr="00456E9B" w:rsidRDefault="003E0738">
      <w:pPr>
        <w:spacing w:after="69" w:line="259" w:lineRule="auto"/>
        <w:ind w:left="-15" w:firstLine="708"/>
        <w:rPr>
          <w:rFonts w:ascii="Times New Roman" w:hAnsi="Times New Roman" w:cs="Times New Roman"/>
          <w:sz w:val="24"/>
          <w:szCs w:val="24"/>
          <w:lang w:val="ru-RU"/>
        </w:rPr>
      </w:pPr>
      <w:r w:rsidRPr="00456E9B">
        <w:rPr>
          <w:rFonts w:ascii="Times New Roman" w:eastAsia="Times New Roman" w:hAnsi="Times New Roman" w:cs="Times New Roman"/>
          <w:b/>
          <w:sz w:val="24"/>
          <w:szCs w:val="24"/>
          <w:lang w:val="ru-RU"/>
        </w:rPr>
        <w:t>Раздел 3.Риски потери денег и имущества и как челов</w:t>
      </w:r>
      <w:r w:rsidR="00E67EAA" w:rsidRPr="00456E9B">
        <w:rPr>
          <w:rFonts w:ascii="Times New Roman" w:eastAsia="Times New Roman" w:hAnsi="Times New Roman" w:cs="Times New Roman"/>
          <w:b/>
          <w:sz w:val="24"/>
          <w:szCs w:val="24"/>
          <w:lang w:val="ru-RU"/>
        </w:rPr>
        <w:t>ек может от этого защититься (5</w:t>
      </w:r>
      <w:r w:rsidRPr="00456E9B">
        <w:rPr>
          <w:rFonts w:ascii="Times New Roman" w:eastAsia="Times New Roman" w:hAnsi="Times New Roman" w:cs="Times New Roman"/>
          <w:b/>
          <w:sz w:val="24"/>
          <w:szCs w:val="24"/>
          <w:lang w:val="ru-RU"/>
        </w:rPr>
        <w:t xml:space="preserve"> часов).</w:t>
      </w:r>
    </w:p>
    <w:p w:rsidR="00020708" w:rsidRPr="00456E9B" w:rsidRDefault="003E0738" w:rsidP="00020708">
      <w:pPr>
        <w:spacing w:after="54"/>
        <w:ind w:left="-5" w:right="68"/>
        <w:rPr>
          <w:rFonts w:ascii="Times New Roman" w:hAnsi="Times New Roman" w:cs="Times New Roman"/>
          <w:sz w:val="24"/>
          <w:szCs w:val="24"/>
          <w:lang w:val="ru-RU"/>
        </w:rPr>
      </w:pPr>
      <w:r w:rsidRPr="00456E9B">
        <w:rPr>
          <w:rFonts w:ascii="Times New Roman" w:hAnsi="Times New Roman" w:cs="Times New Roman"/>
          <w:sz w:val="24"/>
          <w:szCs w:val="24"/>
          <w:lang w:val="ru-RU"/>
        </w:rPr>
        <w:t>Почему возникают риски потери денег и имущества и как от этого защититься. Что такое страхование и для чего оно необходимо. Что и как можно страховать. Страхование. Исследуем</w:t>
      </w:r>
    </w:p>
    <w:p w:rsidR="00571FBC" w:rsidRPr="00456E9B" w:rsidRDefault="00020708" w:rsidP="00020708">
      <w:pPr>
        <w:spacing w:after="54"/>
        <w:ind w:left="-5" w:right="68"/>
        <w:rPr>
          <w:rFonts w:ascii="Times New Roman" w:hAnsi="Times New Roman" w:cs="Times New Roman"/>
          <w:sz w:val="24"/>
          <w:szCs w:val="24"/>
          <w:lang w:val="ru-RU"/>
        </w:rPr>
      </w:pPr>
      <w:r w:rsidRPr="00456E9B">
        <w:rPr>
          <w:rFonts w:ascii="Times New Roman" w:hAnsi="Times New Roman" w:cs="Times New Roman"/>
          <w:sz w:val="24"/>
          <w:szCs w:val="24"/>
          <w:lang w:val="ru-RU"/>
        </w:rPr>
        <w:lastRenderedPageBreak/>
        <w:t xml:space="preserve">, </w:t>
      </w:r>
      <w:r w:rsidR="003E0738" w:rsidRPr="00456E9B">
        <w:rPr>
          <w:rFonts w:ascii="Times New Roman" w:hAnsi="Times New Roman" w:cs="Times New Roman"/>
          <w:sz w:val="24"/>
          <w:szCs w:val="24"/>
          <w:lang w:val="ru-RU"/>
        </w:rPr>
        <w:t xml:space="preserve"> что застраховано в семье и сколько это стоит. Как определить надежность страховых компаний. Как работает страховая компания. Страхование. </w:t>
      </w:r>
    </w:p>
    <w:p w:rsidR="00020708" w:rsidRPr="00456E9B" w:rsidRDefault="00020708" w:rsidP="00020708">
      <w:pPr>
        <w:spacing w:after="54"/>
        <w:ind w:left="-5" w:right="68"/>
        <w:rPr>
          <w:rFonts w:ascii="Times New Roman" w:hAnsi="Times New Roman" w:cs="Times New Roman"/>
          <w:sz w:val="24"/>
          <w:szCs w:val="24"/>
          <w:lang w:val="ru-RU"/>
        </w:rPr>
      </w:pPr>
    </w:p>
    <w:p w:rsidR="00571FBC" w:rsidRPr="00456E9B" w:rsidRDefault="00020708">
      <w:pPr>
        <w:spacing w:after="18" w:line="259" w:lineRule="auto"/>
        <w:rPr>
          <w:rFonts w:ascii="Times New Roman" w:hAnsi="Times New Roman" w:cs="Times New Roman"/>
          <w:color w:val="000000" w:themeColor="text1"/>
          <w:sz w:val="24"/>
          <w:szCs w:val="24"/>
          <w:lang w:val="ru-RU"/>
        </w:rPr>
      </w:pPr>
      <w:r w:rsidRPr="00456E9B">
        <w:rPr>
          <w:rFonts w:ascii="Times New Roman" w:hAnsi="Times New Roman" w:cs="Times New Roman"/>
          <w:color w:val="000000" w:themeColor="text1"/>
          <w:sz w:val="24"/>
          <w:szCs w:val="24"/>
          <w:lang w:val="ru-RU"/>
        </w:rPr>
        <w:t>Пл</w:t>
      </w:r>
      <w:r w:rsidR="003E0738" w:rsidRPr="00456E9B">
        <w:rPr>
          <w:rFonts w:ascii="Times New Roman" w:hAnsi="Times New Roman" w:cs="Times New Roman"/>
          <w:color w:val="000000" w:themeColor="text1"/>
          <w:sz w:val="24"/>
          <w:szCs w:val="24"/>
          <w:lang w:val="ru-RU"/>
        </w:rPr>
        <w:t>анируемые результаты освоения</w:t>
      </w:r>
      <w:r w:rsidRPr="00456E9B">
        <w:rPr>
          <w:rFonts w:ascii="Times New Roman" w:hAnsi="Times New Roman" w:cs="Times New Roman"/>
          <w:color w:val="000000" w:themeColor="text1"/>
          <w:sz w:val="24"/>
          <w:szCs w:val="24"/>
          <w:lang w:val="ru-RU"/>
        </w:rPr>
        <w:t xml:space="preserve"> учебного </w:t>
      </w:r>
      <w:r w:rsidR="003E0738" w:rsidRPr="00456E9B">
        <w:rPr>
          <w:rFonts w:ascii="Times New Roman" w:hAnsi="Times New Roman" w:cs="Times New Roman"/>
          <w:color w:val="000000" w:themeColor="text1"/>
          <w:sz w:val="24"/>
          <w:szCs w:val="24"/>
          <w:lang w:val="ru-RU"/>
        </w:rPr>
        <w:t xml:space="preserve"> курса</w:t>
      </w:r>
      <w:r w:rsidRPr="00456E9B">
        <w:rPr>
          <w:rFonts w:ascii="Times New Roman" w:hAnsi="Times New Roman" w:cs="Times New Roman"/>
          <w:color w:val="000000" w:themeColor="text1"/>
          <w:sz w:val="24"/>
          <w:szCs w:val="24"/>
          <w:lang w:val="ru-RU"/>
        </w:rPr>
        <w:t>:</w:t>
      </w:r>
    </w:p>
    <w:p w:rsidR="00571FBC" w:rsidRPr="00456E9B" w:rsidRDefault="003E0738">
      <w:pPr>
        <w:ind w:left="-15" w:right="68" w:firstLine="708"/>
        <w:rPr>
          <w:rFonts w:ascii="Times New Roman" w:hAnsi="Times New Roman" w:cs="Times New Roman"/>
          <w:sz w:val="24"/>
          <w:szCs w:val="24"/>
          <w:lang w:val="ru-RU"/>
        </w:rPr>
      </w:pPr>
      <w:r w:rsidRPr="00456E9B">
        <w:rPr>
          <w:rFonts w:ascii="Times New Roman" w:eastAsia="Times New Roman" w:hAnsi="Times New Roman" w:cs="Times New Roman"/>
          <w:b/>
          <w:sz w:val="24"/>
          <w:szCs w:val="24"/>
          <w:lang w:val="ru-RU"/>
        </w:rPr>
        <w:t xml:space="preserve">Личностными </w:t>
      </w:r>
      <w:r w:rsidRPr="00456E9B">
        <w:rPr>
          <w:rFonts w:ascii="Times New Roman" w:eastAsia="Times New Roman" w:hAnsi="Times New Roman" w:cs="Times New Roman"/>
          <w:b/>
          <w:sz w:val="24"/>
          <w:szCs w:val="24"/>
          <w:lang w:val="ru-RU"/>
        </w:rPr>
        <w:tab/>
        <w:t>результатами</w:t>
      </w:r>
      <w:r w:rsidRPr="00456E9B">
        <w:rPr>
          <w:rFonts w:ascii="Times New Roman" w:hAnsi="Times New Roman" w:cs="Times New Roman"/>
          <w:sz w:val="24"/>
          <w:szCs w:val="24"/>
          <w:lang w:val="ru-RU"/>
        </w:rPr>
        <w:tab/>
        <w:t xml:space="preserve">изучения </w:t>
      </w:r>
      <w:r w:rsidRPr="00456E9B">
        <w:rPr>
          <w:rFonts w:ascii="Times New Roman" w:hAnsi="Times New Roman" w:cs="Times New Roman"/>
          <w:sz w:val="24"/>
          <w:szCs w:val="24"/>
          <w:lang w:val="ru-RU"/>
        </w:rPr>
        <w:tab/>
        <w:t xml:space="preserve">курса </w:t>
      </w:r>
      <w:r w:rsidRPr="00456E9B">
        <w:rPr>
          <w:rFonts w:ascii="Times New Roman" w:hAnsi="Times New Roman" w:cs="Times New Roman"/>
          <w:sz w:val="24"/>
          <w:szCs w:val="24"/>
          <w:lang w:val="ru-RU"/>
        </w:rPr>
        <w:tab/>
        <w:t xml:space="preserve">«Финансовая грамотность» являются: </w:t>
      </w:r>
    </w:p>
    <w:p w:rsidR="00571FBC" w:rsidRPr="00456E9B" w:rsidRDefault="003E0738">
      <w:pPr>
        <w:numPr>
          <w:ilvl w:val="0"/>
          <w:numId w:val="8"/>
        </w:numPr>
        <w:spacing w:after="14" w:line="269" w:lineRule="auto"/>
        <w:ind w:right="68" w:hanging="163"/>
        <w:jc w:val="both"/>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осознание себя как члена семьи, общества и государства; понимание экономических проблем семьи и участие в их обсуждении; понимание финансовых связей семьи и государства; </w:t>
      </w:r>
    </w:p>
    <w:p w:rsidR="00571FBC" w:rsidRPr="00456E9B" w:rsidRDefault="003E0738">
      <w:pPr>
        <w:numPr>
          <w:ilvl w:val="0"/>
          <w:numId w:val="8"/>
        </w:numPr>
        <w:spacing w:after="14" w:line="269" w:lineRule="auto"/>
        <w:ind w:right="68" w:hanging="163"/>
        <w:jc w:val="both"/>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овладение начальными навыками адаптации в мире финансовых отношений: сопоставление доходов и расходов, расчёт процентов, сопоставление доходности вложений на простых примерах; </w:t>
      </w:r>
    </w:p>
    <w:p w:rsidR="00571FBC" w:rsidRPr="00456E9B" w:rsidRDefault="003E0738">
      <w:pPr>
        <w:numPr>
          <w:ilvl w:val="0"/>
          <w:numId w:val="8"/>
        </w:numPr>
        <w:spacing w:after="14" w:line="269" w:lineRule="auto"/>
        <w:ind w:right="68" w:hanging="163"/>
        <w:jc w:val="both"/>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развитие самостоятельности и личной ответственности за свои поступки; планирование собственного бюджета, предложение вариантов собственного заработка; </w:t>
      </w:r>
    </w:p>
    <w:p w:rsidR="00571FBC" w:rsidRPr="00456E9B" w:rsidRDefault="003E0738">
      <w:pPr>
        <w:numPr>
          <w:ilvl w:val="0"/>
          <w:numId w:val="8"/>
        </w:numPr>
        <w:spacing w:after="14" w:line="269" w:lineRule="auto"/>
        <w:ind w:right="68" w:hanging="163"/>
        <w:jc w:val="both"/>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развитие навыков сотрудничества с взрослыми и сверстниками в разных игровых и реальных экономических ситуациях;  - участие в принятии решений о семейном бюджете. </w:t>
      </w:r>
    </w:p>
    <w:p w:rsidR="00571FBC" w:rsidRPr="00456E9B" w:rsidRDefault="003E0738">
      <w:pPr>
        <w:ind w:left="-15" w:right="68" w:firstLine="708"/>
        <w:rPr>
          <w:rFonts w:ascii="Times New Roman" w:hAnsi="Times New Roman" w:cs="Times New Roman"/>
          <w:sz w:val="24"/>
          <w:szCs w:val="24"/>
          <w:lang w:val="ru-RU"/>
        </w:rPr>
      </w:pPr>
      <w:r w:rsidRPr="00456E9B">
        <w:rPr>
          <w:rFonts w:ascii="Times New Roman" w:eastAsia="Times New Roman" w:hAnsi="Times New Roman" w:cs="Times New Roman"/>
          <w:b/>
          <w:sz w:val="24"/>
          <w:szCs w:val="24"/>
          <w:lang w:val="ru-RU"/>
        </w:rPr>
        <w:t>Метапредметными результатами</w:t>
      </w:r>
      <w:r w:rsidRPr="00456E9B">
        <w:rPr>
          <w:rFonts w:ascii="Times New Roman" w:hAnsi="Times New Roman" w:cs="Times New Roman"/>
          <w:sz w:val="24"/>
          <w:szCs w:val="24"/>
          <w:lang w:val="ru-RU"/>
        </w:rPr>
        <w:t xml:space="preserve"> изучения курса «Финансовая грамотность» являются:  </w:t>
      </w:r>
      <w:r w:rsidRPr="00456E9B">
        <w:rPr>
          <w:rFonts w:ascii="Times New Roman" w:eastAsia="Times New Roman" w:hAnsi="Times New Roman" w:cs="Times New Roman"/>
          <w:b/>
          <w:sz w:val="24"/>
          <w:szCs w:val="24"/>
          <w:lang w:val="ru-RU"/>
        </w:rPr>
        <w:t xml:space="preserve">Познавательные: </w:t>
      </w:r>
    </w:p>
    <w:p w:rsidR="00571FBC" w:rsidRPr="00456E9B" w:rsidRDefault="003E0738">
      <w:pPr>
        <w:numPr>
          <w:ilvl w:val="0"/>
          <w:numId w:val="8"/>
        </w:numPr>
        <w:spacing w:after="14" w:line="269" w:lineRule="auto"/>
        <w:ind w:right="68" w:hanging="163"/>
        <w:jc w:val="both"/>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освоение способов решения проблем творческого и поискового характера; - использование различных способов поиска, сбора, обработки, анализа, организации, передачи и интерпретации информации; поиск информации в газетах, журналах, на интернет-сайтах и проведение простых опросов и интервью; </w:t>
      </w:r>
    </w:p>
    <w:p w:rsidR="00571FBC" w:rsidRPr="00456E9B" w:rsidRDefault="003E0738">
      <w:pPr>
        <w:numPr>
          <w:ilvl w:val="0"/>
          <w:numId w:val="8"/>
        </w:numPr>
        <w:spacing w:after="14" w:line="269" w:lineRule="auto"/>
        <w:ind w:right="68" w:hanging="163"/>
        <w:jc w:val="both"/>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формирование умений представлять информацию в зависимости от поставленных задач в виде таблицы, схемы, графика, диаграммы, диаграммы связей (интеллект-карты); </w:t>
      </w:r>
    </w:p>
    <w:p w:rsidR="00571FBC" w:rsidRPr="00456E9B" w:rsidRDefault="003E0738">
      <w:pPr>
        <w:numPr>
          <w:ilvl w:val="0"/>
          <w:numId w:val="8"/>
        </w:numPr>
        <w:spacing w:after="14" w:line="269" w:lineRule="auto"/>
        <w:ind w:right="68" w:hanging="163"/>
        <w:jc w:val="both"/>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овладение логическими действиями сравнения, анализа, синтеза, обобщения, классификации, установления аналогий и причинноследственных связей, построения рассуждений, отнесения к известным понятиям; </w:t>
      </w:r>
    </w:p>
    <w:p w:rsidR="00571FBC" w:rsidRPr="00456E9B" w:rsidRDefault="003E0738">
      <w:pPr>
        <w:numPr>
          <w:ilvl w:val="0"/>
          <w:numId w:val="8"/>
        </w:numPr>
        <w:spacing w:after="14" w:line="269" w:lineRule="auto"/>
        <w:ind w:right="68" w:hanging="163"/>
        <w:jc w:val="both"/>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овладение базовыми предметными и межпредметными понятиями. </w:t>
      </w:r>
    </w:p>
    <w:p w:rsidR="00571FBC" w:rsidRPr="00456E9B" w:rsidRDefault="003E0738">
      <w:pPr>
        <w:spacing w:after="20" w:line="259" w:lineRule="auto"/>
        <w:ind w:left="718"/>
        <w:rPr>
          <w:rFonts w:ascii="Times New Roman" w:hAnsi="Times New Roman" w:cs="Times New Roman"/>
          <w:sz w:val="24"/>
          <w:szCs w:val="24"/>
        </w:rPr>
      </w:pPr>
      <w:r w:rsidRPr="00456E9B">
        <w:rPr>
          <w:rFonts w:ascii="Times New Roman" w:eastAsia="Times New Roman" w:hAnsi="Times New Roman" w:cs="Times New Roman"/>
          <w:b/>
          <w:sz w:val="24"/>
          <w:szCs w:val="24"/>
        </w:rPr>
        <w:t xml:space="preserve">Регулятивные: </w:t>
      </w:r>
    </w:p>
    <w:p w:rsidR="00571FBC" w:rsidRPr="00456E9B" w:rsidRDefault="003E0738">
      <w:pPr>
        <w:numPr>
          <w:ilvl w:val="0"/>
          <w:numId w:val="8"/>
        </w:numPr>
        <w:spacing w:after="14" w:line="269" w:lineRule="auto"/>
        <w:ind w:right="68" w:hanging="163"/>
        <w:jc w:val="both"/>
        <w:rPr>
          <w:rFonts w:ascii="Times New Roman" w:hAnsi="Times New Roman" w:cs="Times New Roman"/>
          <w:sz w:val="24"/>
          <w:szCs w:val="24"/>
        </w:rPr>
      </w:pPr>
      <w:r w:rsidRPr="00456E9B">
        <w:rPr>
          <w:rFonts w:ascii="Times New Roman" w:hAnsi="Times New Roman" w:cs="Times New Roman"/>
          <w:sz w:val="24"/>
          <w:szCs w:val="24"/>
        </w:rPr>
        <w:t xml:space="preserve">пониманиецелисвоихдействий; </w:t>
      </w:r>
    </w:p>
    <w:p w:rsidR="00571FBC" w:rsidRPr="00456E9B" w:rsidRDefault="003E0738">
      <w:pPr>
        <w:numPr>
          <w:ilvl w:val="0"/>
          <w:numId w:val="8"/>
        </w:numPr>
        <w:spacing w:after="14" w:line="269" w:lineRule="auto"/>
        <w:ind w:right="68" w:hanging="163"/>
        <w:jc w:val="both"/>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планирование действия с помощью учителя и самостоятельно; </w:t>
      </w:r>
    </w:p>
    <w:p w:rsidR="00571FBC" w:rsidRPr="00456E9B" w:rsidRDefault="003E0738">
      <w:pPr>
        <w:numPr>
          <w:ilvl w:val="0"/>
          <w:numId w:val="8"/>
        </w:numPr>
        <w:spacing w:after="14" w:line="269" w:lineRule="auto"/>
        <w:ind w:right="68" w:hanging="163"/>
        <w:jc w:val="both"/>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проявление познавательной и творческой инициативы; </w:t>
      </w:r>
    </w:p>
    <w:p w:rsidR="00020708" w:rsidRPr="00456E9B" w:rsidRDefault="003E0738">
      <w:pPr>
        <w:numPr>
          <w:ilvl w:val="0"/>
          <w:numId w:val="8"/>
        </w:numPr>
        <w:spacing w:after="0" w:line="281" w:lineRule="auto"/>
        <w:ind w:right="68" w:hanging="163"/>
        <w:jc w:val="both"/>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оценка правильности выполнения действий; самооценка и взаимооценка; - адекватное восприятие предложений товарищей, учителей, родителей. </w:t>
      </w:r>
    </w:p>
    <w:p w:rsidR="00571FBC" w:rsidRPr="00456E9B" w:rsidRDefault="003E0738" w:rsidP="00020708">
      <w:pPr>
        <w:spacing w:after="0" w:line="281" w:lineRule="auto"/>
        <w:ind w:right="68"/>
        <w:jc w:val="both"/>
        <w:rPr>
          <w:rFonts w:ascii="Times New Roman" w:hAnsi="Times New Roman" w:cs="Times New Roman"/>
          <w:sz w:val="24"/>
          <w:szCs w:val="24"/>
        </w:rPr>
      </w:pPr>
      <w:r w:rsidRPr="00456E9B">
        <w:rPr>
          <w:rFonts w:ascii="Times New Roman" w:eastAsia="Times New Roman" w:hAnsi="Times New Roman" w:cs="Times New Roman"/>
          <w:b/>
          <w:sz w:val="24"/>
          <w:szCs w:val="24"/>
        </w:rPr>
        <w:t xml:space="preserve">Коммуникативные: </w:t>
      </w:r>
    </w:p>
    <w:p w:rsidR="00571FBC" w:rsidRPr="00456E9B" w:rsidRDefault="003E0738">
      <w:pPr>
        <w:numPr>
          <w:ilvl w:val="0"/>
          <w:numId w:val="8"/>
        </w:numPr>
        <w:spacing w:after="14" w:line="269" w:lineRule="auto"/>
        <w:ind w:right="68" w:hanging="163"/>
        <w:jc w:val="both"/>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составление текстов в устной и письменной формах; </w:t>
      </w:r>
    </w:p>
    <w:p w:rsidR="00571FBC" w:rsidRPr="00456E9B" w:rsidRDefault="003E0738">
      <w:pPr>
        <w:numPr>
          <w:ilvl w:val="0"/>
          <w:numId w:val="8"/>
        </w:numPr>
        <w:spacing w:after="14" w:line="269" w:lineRule="auto"/>
        <w:ind w:right="68" w:hanging="163"/>
        <w:jc w:val="both"/>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готовность слушать собеседника и вести диалог; </w:t>
      </w:r>
    </w:p>
    <w:p w:rsidR="00571FBC" w:rsidRPr="00456E9B" w:rsidRDefault="003E0738">
      <w:pPr>
        <w:numPr>
          <w:ilvl w:val="0"/>
          <w:numId w:val="8"/>
        </w:numPr>
        <w:spacing w:after="14" w:line="269" w:lineRule="auto"/>
        <w:ind w:right="68" w:hanging="163"/>
        <w:jc w:val="both"/>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готовность признавать возможность существования различных точек зрения и права каждого иметь свою; </w:t>
      </w:r>
    </w:p>
    <w:p w:rsidR="00571FBC" w:rsidRPr="00456E9B" w:rsidRDefault="003E0738">
      <w:pPr>
        <w:numPr>
          <w:ilvl w:val="0"/>
          <w:numId w:val="8"/>
        </w:numPr>
        <w:spacing w:after="14" w:line="269" w:lineRule="auto"/>
        <w:ind w:right="68" w:hanging="163"/>
        <w:jc w:val="both"/>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умение излагать своё мнение, аргументировать свою точку зрения и давать оценку событий; </w:t>
      </w:r>
    </w:p>
    <w:p w:rsidR="00571FBC" w:rsidRPr="00456E9B" w:rsidRDefault="003E0738">
      <w:pPr>
        <w:numPr>
          <w:ilvl w:val="0"/>
          <w:numId w:val="8"/>
        </w:numPr>
        <w:spacing w:after="14" w:line="269" w:lineRule="auto"/>
        <w:ind w:right="68" w:hanging="163"/>
        <w:jc w:val="both"/>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определение общей цели и путей её достижения; умение договариваться о распределении функций и ролей в совместной деятельности, осуществлять взаимный контроль в совместной деятельности,  </w:t>
      </w:r>
    </w:p>
    <w:p w:rsidR="00571FBC" w:rsidRPr="00456E9B" w:rsidRDefault="003E0738">
      <w:pPr>
        <w:numPr>
          <w:ilvl w:val="0"/>
          <w:numId w:val="8"/>
        </w:numPr>
        <w:spacing w:after="14" w:line="269" w:lineRule="auto"/>
        <w:ind w:right="68" w:hanging="163"/>
        <w:jc w:val="both"/>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адекватно оценивать собственное поведение и поведение окружающих. </w:t>
      </w:r>
    </w:p>
    <w:p w:rsidR="00571FBC" w:rsidRPr="00456E9B" w:rsidRDefault="003E0738" w:rsidP="00020708">
      <w:pPr>
        <w:spacing w:after="0"/>
        <w:ind w:left="-15" w:right="68" w:firstLine="708"/>
        <w:rPr>
          <w:rFonts w:ascii="Times New Roman" w:hAnsi="Times New Roman" w:cs="Times New Roman"/>
          <w:sz w:val="24"/>
          <w:szCs w:val="24"/>
          <w:lang w:val="ru-RU"/>
        </w:rPr>
      </w:pPr>
      <w:r w:rsidRPr="00456E9B">
        <w:rPr>
          <w:rFonts w:ascii="Times New Roman" w:eastAsia="Times New Roman" w:hAnsi="Times New Roman" w:cs="Times New Roman"/>
          <w:b/>
          <w:sz w:val="24"/>
          <w:szCs w:val="24"/>
          <w:lang w:val="ru-RU"/>
        </w:rPr>
        <w:t>Предметными результатами</w:t>
      </w:r>
      <w:r w:rsidRPr="00456E9B">
        <w:rPr>
          <w:rFonts w:ascii="Times New Roman" w:hAnsi="Times New Roman" w:cs="Times New Roman"/>
          <w:sz w:val="24"/>
          <w:szCs w:val="24"/>
          <w:lang w:val="ru-RU"/>
        </w:rPr>
        <w:t xml:space="preserve"> изучения курса «Финансовая грамотность» являются: </w:t>
      </w:r>
    </w:p>
    <w:p w:rsidR="00571FBC" w:rsidRPr="00456E9B" w:rsidRDefault="003E0738">
      <w:pPr>
        <w:numPr>
          <w:ilvl w:val="0"/>
          <w:numId w:val="8"/>
        </w:numPr>
        <w:spacing w:after="14" w:line="269" w:lineRule="auto"/>
        <w:ind w:right="68" w:hanging="163"/>
        <w:jc w:val="both"/>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понимание основных принципов экономической жизни общества: представление о роли денег в семье и обществе, о причинах и последствиях изменения доходов и расходов семьи, о роли </w:t>
      </w:r>
      <w:r w:rsidRPr="00456E9B">
        <w:rPr>
          <w:rFonts w:ascii="Times New Roman" w:hAnsi="Times New Roman" w:cs="Times New Roman"/>
          <w:sz w:val="24"/>
          <w:szCs w:val="24"/>
          <w:lang w:val="ru-RU"/>
        </w:rPr>
        <w:lastRenderedPageBreak/>
        <w:t xml:space="preserve">государства в экономике семьи; - понимание и правильное использование экономических терминов; - освоение приёмов работы с экономической информацией, её осмысление; проведение простых финансовых расчётов;  </w:t>
      </w:r>
    </w:p>
    <w:p w:rsidR="00571FBC" w:rsidRPr="00456E9B" w:rsidRDefault="003E0738">
      <w:pPr>
        <w:numPr>
          <w:ilvl w:val="0"/>
          <w:numId w:val="8"/>
        </w:numPr>
        <w:spacing w:after="14" w:line="269" w:lineRule="auto"/>
        <w:ind w:right="68" w:hanging="163"/>
        <w:jc w:val="both"/>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приобретение знаний и опыта применения полученных знаний и умений для решения типичных задач в области семейной экономики: знание источников доходов и направлений расходов семьи и умение составлять простой семейный бюджет; знание направлений инвестирования и способов сравнения результатов на простых примерах; </w:t>
      </w:r>
    </w:p>
    <w:p w:rsidR="00571FBC" w:rsidRPr="00456E9B" w:rsidRDefault="003E0738">
      <w:pPr>
        <w:numPr>
          <w:ilvl w:val="0"/>
          <w:numId w:val="8"/>
        </w:numPr>
        <w:spacing w:after="14" w:line="269" w:lineRule="auto"/>
        <w:ind w:right="68" w:hanging="163"/>
        <w:jc w:val="both"/>
        <w:rPr>
          <w:rFonts w:ascii="Times New Roman" w:hAnsi="Times New Roman" w:cs="Times New Roman"/>
          <w:sz w:val="24"/>
          <w:szCs w:val="24"/>
          <w:lang w:val="ru-RU"/>
        </w:rPr>
      </w:pPr>
      <w:r w:rsidRPr="00456E9B">
        <w:rPr>
          <w:rFonts w:ascii="Times New Roman" w:hAnsi="Times New Roman" w:cs="Times New Roman"/>
          <w:sz w:val="24"/>
          <w:szCs w:val="24"/>
          <w:lang w:val="ru-RU"/>
        </w:rPr>
        <w:t xml:space="preserve">развитие способностей учащихся делать необходимые выводы и давать обоснованные оценки экономических ситуаций, определение элементарных проблем в области семейных финансов и нахождение путей их решения; - развитие кругозора в области экономической жизни общества и формирование познавательного интереса к изучению общественных дисциплин. </w:t>
      </w:r>
    </w:p>
    <w:p w:rsidR="00571FBC" w:rsidRDefault="00571FBC">
      <w:pPr>
        <w:rPr>
          <w:lang w:val="ru-RU"/>
        </w:rPr>
        <w:sectPr w:rsidR="00571FBC">
          <w:pgSz w:w="11900" w:h="16840"/>
          <w:pgMar w:top="304" w:right="744" w:bottom="482" w:left="846" w:header="720" w:footer="720" w:gutter="0"/>
          <w:cols w:space="720" w:equalWidth="0">
            <w:col w:w="10310"/>
          </w:cols>
          <w:docGrid w:linePitch="360"/>
        </w:sectPr>
      </w:pPr>
    </w:p>
    <w:p w:rsidR="00571FBC" w:rsidRDefault="00571FBC">
      <w:pPr>
        <w:autoSpaceDE w:val="0"/>
        <w:autoSpaceDN w:val="0"/>
        <w:spacing w:after="64" w:line="220" w:lineRule="exact"/>
        <w:rPr>
          <w:lang w:val="ru-RU"/>
        </w:rPr>
      </w:pPr>
    </w:p>
    <w:p w:rsidR="00571FBC" w:rsidRPr="00D55E3C" w:rsidRDefault="00571FBC">
      <w:pPr>
        <w:autoSpaceDE w:val="0"/>
        <w:autoSpaceDN w:val="0"/>
        <w:spacing w:after="78" w:line="220" w:lineRule="exact"/>
        <w:rPr>
          <w:lang w:val="ru-RU"/>
        </w:rPr>
      </w:pPr>
    </w:p>
    <w:p w:rsidR="00571FBC" w:rsidRPr="00D55E3C" w:rsidRDefault="003E0738" w:rsidP="000E7655">
      <w:pPr>
        <w:autoSpaceDE w:val="0"/>
        <w:autoSpaceDN w:val="0"/>
        <w:spacing w:after="320" w:line="230" w:lineRule="auto"/>
        <w:jc w:val="center"/>
        <w:rPr>
          <w:lang w:val="ru-RU"/>
        </w:rPr>
      </w:pPr>
      <w:r>
        <w:rPr>
          <w:rFonts w:ascii="Times New Roman" w:eastAsia="Times New Roman" w:hAnsi="Times New Roman"/>
          <w:b/>
          <w:color w:val="000000"/>
          <w:sz w:val="24"/>
        </w:rPr>
        <w:t>ПОУРОЧНОЕ ПЛАНИРОВАНИЕ</w:t>
      </w:r>
      <w:r w:rsidR="00D55E3C">
        <w:rPr>
          <w:rFonts w:ascii="Times New Roman" w:eastAsia="Times New Roman" w:hAnsi="Times New Roman"/>
          <w:b/>
          <w:color w:val="000000"/>
          <w:sz w:val="24"/>
          <w:lang w:val="ru-RU"/>
        </w:rPr>
        <w:t xml:space="preserve"> для 5-6 классов</w:t>
      </w:r>
    </w:p>
    <w:tbl>
      <w:tblPr>
        <w:tblW w:w="0" w:type="auto"/>
        <w:tblInd w:w="6" w:type="dxa"/>
        <w:tblLayout w:type="fixed"/>
        <w:tblLook w:val="04A0"/>
      </w:tblPr>
      <w:tblGrid>
        <w:gridCol w:w="504"/>
        <w:gridCol w:w="2966"/>
        <w:gridCol w:w="732"/>
        <w:gridCol w:w="1620"/>
        <w:gridCol w:w="1668"/>
        <w:gridCol w:w="1236"/>
        <w:gridCol w:w="1826"/>
      </w:tblGrid>
      <w:tr w:rsidR="00571FBC">
        <w:trPr>
          <w:trHeight w:hRule="exact" w:val="492"/>
        </w:trPr>
        <w:tc>
          <w:tcPr>
            <w:tcW w:w="504"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62" w:lineRule="auto"/>
              <w:ind w:left="72"/>
            </w:pPr>
            <w:r>
              <w:rPr>
                <w:rFonts w:ascii="Times New Roman" w:eastAsia="Times New Roman" w:hAnsi="Times New Roman"/>
                <w:b/>
                <w:color w:val="000000"/>
                <w:sz w:val="24"/>
              </w:rPr>
              <w:t>№</w:t>
            </w:r>
            <w:r>
              <w:br/>
            </w:r>
            <w:r>
              <w:rPr>
                <w:rFonts w:ascii="Times New Roman" w:eastAsia="Times New Roman" w:hAnsi="Times New Roman"/>
                <w:b/>
                <w:color w:val="000000"/>
                <w:sz w:val="24"/>
              </w:rPr>
              <w:t>п/п</w:t>
            </w:r>
          </w:p>
        </w:tc>
        <w:tc>
          <w:tcPr>
            <w:tcW w:w="2966"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b/>
                <w:color w:val="000000"/>
                <w:sz w:val="24"/>
              </w:rPr>
              <w:t>Темаурока</w:t>
            </w:r>
          </w:p>
        </w:tc>
        <w:tc>
          <w:tcPr>
            <w:tcW w:w="4020"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4"/>
            </w:pPr>
            <w:r>
              <w:rPr>
                <w:rFonts w:ascii="Times New Roman" w:eastAsia="Times New Roman" w:hAnsi="Times New Roman"/>
                <w:b/>
                <w:color w:val="000000"/>
                <w:sz w:val="24"/>
              </w:rPr>
              <w:t>Количествочасов</w:t>
            </w:r>
          </w:p>
        </w:tc>
        <w:tc>
          <w:tcPr>
            <w:tcW w:w="1236"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62" w:lineRule="auto"/>
              <w:ind w:left="72" w:right="144"/>
            </w:pPr>
            <w:r>
              <w:rPr>
                <w:rFonts w:ascii="Times New Roman" w:eastAsia="Times New Roman" w:hAnsi="Times New Roman"/>
                <w:b/>
                <w:color w:val="000000"/>
                <w:sz w:val="24"/>
              </w:rPr>
              <w:t>Дата</w:t>
            </w:r>
            <w:r>
              <w:br/>
            </w:r>
            <w:r>
              <w:rPr>
                <w:rFonts w:ascii="Times New Roman" w:eastAsia="Times New Roman" w:hAnsi="Times New Roman"/>
                <w:b/>
                <w:color w:val="000000"/>
                <w:sz w:val="24"/>
              </w:rPr>
              <w:t>изучения</w:t>
            </w:r>
          </w:p>
        </w:tc>
        <w:tc>
          <w:tcPr>
            <w:tcW w:w="1826"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62" w:lineRule="auto"/>
              <w:ind w:left="72" w:right="144"/>
            </w:pPr>
            <w:r>
              <w:rPr>
                <w:rFonts w:ascii="Times New Roman" w:eastAsia="Times New Roman" w:hAnsi="Times New Roman"/>
                <w:b/>
                <w:color w:val="000000"/>
                <w:sz w:val="24"/>
              </w:rPr>
              <w:t>Виды, формыконтроля</w:t>
            </w:r>
          </w:p>
        </w:tc>
      </w:tr>
      <w:tr w:rsidR="00571FBC">
        <w:trPr>
          <w:trHeight w:hRule="exact" w:val="828"/>
        </w:trPr>
        <w:tc>
          <w:tcPr>
            <w:tcW w:w="504" w:type="dxa"/>
            <w:vMerge/>
            <w:tcBorders>
              <w:top w:val="single" w:sz="4" w:space="0" w:color="000000"/>
              <w:left w:val="single" w:sz="4" w:space="0" w:color="000000"/>
              <w:bottom w:val="single" w:sz="4" w:space="0" w:color="000000"/>
              <w:right w:val="single" w:sz="4" w:space="0" w:color="000000"/>
            </w:tcBorders>
          </w:tcPr>
          <w:p w:rsidR="00571FBC" w:rsidRDefault="00571FBC"/>
        </w:tc>
        <w:tc>
          <w:tcPr>
            <w:tcW w:w="2966" w:type="dxa"/>
            <w:vMerge/>
            <w:tcBorders>
              <w:top w:val="single" w:sz="4" w:space="0" w:color="000000"/>
              <w:left w:val="single" w:sz="4" w:space="0" w:color="000000"/>
              <w:bottom w:val="single" w:sz="4" w:space="0" w:color="000000"/>
              <w:right w:val="single" w:sz="4" w:space="0" w:color="000000"/>
            </w:tcBorders>
          </w:tcPr>
          <w:p w:rsidR="00571FBC" w:rsidRDefault="00571FBC"/>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4"/>
            </w:pPr>
            <w:r>
              <w:rPr>
                <w:rFonts w:ascii="Times New Roman" w:eastAsia="Times New Roman" w:hAnsi="Times New Roman"/>
                <w:b/>
                <w:color w:val="000000"/>
                <w:sz w:val="24"/>
              </w:rPr>
              <w:t>всего</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62" w:lineRule="auto"/>
              <w:ind w:left="72"/>
            </w:pPr>
            <w:r>
              <w:rPr>
                <w:rFonts w:ascii="Times New Roman" w:eastAsia="Times New Roman" w:hAnsi="Times New Roman"/>
                <w:b/>
                <w:color w:val="000000"/>
                <w:sz w:val="24"/>
              </w:rPr>
              <w:t>контрольныеработы</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62" w:lineRule="auto"/>
              <w:ind w:left="72"/>
            </w:pPr>
            <w:r>
              <w:rPr>
                <w:rFonts w:ascii="Times New Roman" w:eastAsia="Times New Roman" w:hAnsi="Times New Roman"/>
                <w:b/>
                <w:color w:val="000000"/>
                <w:sz w:val="24"/>
              </w:rPr>
              <w:t>практическиеработы</w:t>
            </w:r>
          </w:p>
        </w:tc>
        <w:tc>
          <w:tcPr>
            <w:tcW w:w="1236" w:type="dxa"/>
            <w:vMerge/>
            <w:tcBorders>
              <w:top w:val="single" w:sz="4" w:space="0" w:color="000000"/>
              <w:left w:val="single" w:sz="4" w:space="0" w:color="000000"/>
              <w:bottom w:val="single" w:sz="4" w:space="0" w:color="000000"/>
              <w:right w:val="single" w:sz="4" w:space="0" w:color="000000"/>
            </w:tcBorders>
          </w:tcPr>
          <w:p w:rsidR="00571FBC" w:rsidRDefault="00571FBC"/>
        </w:tc>
        <w:tc>
          <w:tcPr>
            <w:tcW w:w="1826" w:type="dxa"/>
            <w:vMerge/>
            <w:tcBorders>
              <w:top w:val="single" w:sz="4" w:space="0" w:color="000000"/>
              <w:left w:val="single" w:sz="4" w:space="0" w:color="000000"/>
              <w:bottom w:val="single" w:sz="4" w:space="0" w:color="000000"/>
              <w:right w:val="single" w:sz="4" w:space="0" w:color="000000"/>
            </w:tcBorders>
          </w:tcPr>
          <w:p w:rsidR="00571FBC" w:rsidRDefault="00571FBC"/>
        </w:tc>
      </w:tr>
      <w:tr w:rsidR="00571FBC">
        <w:trPr>
          <w:trHeight w:hRule="exact" w:val="1044"/>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1.</w:t>
            </w:r>
          </w:p>
        </w:tc>
        <w:tc>
          <w:tcPr>
            <w:tcW w:w="296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62" w:lineRule="auto"/>
              <w:ind w:right="144"/>
              <w:rPr>
                <w:rFonts w:ascii="Times New Roman" w:hAnsi="Times New Roman" w:cs="Times New Roman"/>
                <w:sz w:val="24"/>
                <w:szCs w:val="24"/>
                <w:lang w:val="ru-RU"/>
              </w:rPr>
            </w:pPr>
            <w:r>
              <w:rPr>
                <w:rFonts w:ascii="Times New Roman" w:hAnsi="Times New Roman" w:cs="Times New Roman"/>
                <w:sz w:val="24"/>
                <w:szCs w:val="24"/>
                <w:lang w:val="ru-RU"/>
              </w:rPr>
              <w:t xml:space="preserve">Почему важно развивать свою финансовую грамотность </w:t>
            </w:r>
          </w:p>
          <w:p w:rsidR="00571FBC" w:rsidRDefault="00571FBC">
            <w:pPr>
              <w:autoSpaceDE w:val="0"/>
              <w:autoSpaceDN w:val="0"/>
              <w:spacing w:before="98" w:after="0" w:line="262" w:lineRule="auto"/>
              <w:ind w:right="144"/>
              <w:rPr>
                <w:rFonts w:ascii="Times New Roman" w:hAnsi="Times New Roman" w:cs="Times New Roman"/>
                <w:sz w:val="24"/>
                <w:szCs w:val="24"/>
                <w:lang w:val="ru-RU"/>
              </w:rPr>
            </w:pPr>
          </w:p>
          <w:p w:rsidR="00571FBC" w:rsidRDefault="003E0738">
            <w:pPr>
              <w:autoSpaceDE w:val="0"/>
              <w:autoSpaceDN w:val="0"/>
              <w:spacing w:before="98" w:after="0" w:line="262" w:lineRule="auto"/>
              <w:ind w:right="144"/>
              <w:rPr>
                <w:rFonts w:ascii="Times New Roman" w:hAnsi="Times New Roman" w:cs="Times New Roman"/>
                <w:sz w:val="24"/>
                <w:szCs w:val="24"/>
                <w:lang w:val="ru-RU"/>
              </w:rPr>
            </w:pPr>
            <w:r>
              <w:rPr>
                <w:rFonts w:ascii="Times New Roman" w:hAnsi="Times New Roman" w:cs="Times New Roman"/>
                <w:sz w:val="24"/>
                <w:szCs w:val="24"/>
                <w:lang w:val="ru-RU"/>
              </w:rPr>
              <w:t>грамотность</w:t>
            </w:r>
          </w:p>
          <w:p w:rsidR="00571FBC" w:rsidRDefault="00571FBC">
            <w:pPr>
              <w:autoSpaceDE w:val="0"/>
              <w:autoSpaceDN w:val="0"/>
              <w:spacing w:before="98" w:after="0" w:line="262" w:lineRule="auto"/>
              <w:ind w:right="144"/>
              <w:rPr>
                <w:rFonts w:ascii="Times New Roman" w:hAnsi="Times New Roman" w:cs="Times New Roman"/>
                <w:sz w:val="24"/>
                <w:szCs w:val="24"/>
                <w:lang w:val="ru-RU"/>
              </w:rPr>
            </w:pP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4"/>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1</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Pr="004D1F4E" w:rsidRDefault="00571FBC">
            <w:pPr>
              <w:autoSpaceDE w:val="0"/>
              <w:autoSpaceDN w:val="0"/>
              <w:spacing w:before="98" w:after="0" w:line="230" w:lineRule="auto"/>
              <w:jc w:val="center"/>
              <w:rPr>
                <w:lang w:val="ru-RU"/>
              </w:rPr>
            </w:pPr>
          </w:p>
        </w:tc>
        <w:tc>
          <w:tcPr>
            <w:tcW w:w="182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62" w:lineRule="auto"/>
              <w:ind w:left="72" w:right="288"/>
            </w:pPr>
            <w:r>
              <w:rPr>
                <w:rFonts w:ascii="Times New Roman" w:eastAsia="Times New Roman" w:hAnsi="Times New Roman"/>
                <w:color w:val="000000"/>
                <w:sz w:val="24"/>
              </w:rPr>
              <w:t>Практическаяработа;</w:t>
            </w:r>
          </w:p>
        </w:tc>
      </w:tr>
      <w:tr w:rsidR="00571FBC">
        <w:trPr>
          <w:trHeight w:hRule="exact" w:val="984"/>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4D1F4E">
            <w:pPr>
              <w:autoSpaceDE w:val="0"/>
              <w:autoSpaceDN w:val="0"/>
              <w:spacing w:before="98" w:after="0" w:line="230" w:lineRule="auto"/>
              <w:ind w:left="72"/>
            </w:pPr>
            <w:r>
              <w:rPr>
                <w:rFonts w:ascii="Times New Roman" w:eastAsia="Times New Roman" w:hAnsi="Times New Roman"/>
                <w:color w:val="000000"/>
                <w:sz w:val="24"/>
                <w:lang w:val="ru-RU"/>
              </w:rPr>
              <w:t>2</w:t>
            </w:r>
            <w:r w:rsidR="003E0738">
              <w:rPr>
                <w:rFonts w:ascii="Times New Roman" w:eastAsia="Times New Roman" w:hAnsi="Times New Roman"/>
                <w:color w:val="000000"/>
                <w:sz w:val="24"/>
              </w:rPr>
              <w:t>.</w:t>
            </w:r>
          </w:p>
        </w:tc>
        <w:tc>
          <w:tcPr>
            <w:tcW w:w="296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62" w:lineRule="auto"/>
              <w:ind w:left="72" w:right="576"/>
              <w:rPr>
                <w:lang w:val="ru-RU"/>
              </w:rPr>
            </w:pPr>
            <w:r>
              <w:rPr>
                <w:lang w:val="ru-RU"/>
              </w:rPr>
              <w:t>Учимся оценивать своё финансовое поведение</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4"/>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rPr>
                <w:lang w:val="ru-RU"/>
              </w:rPr>
            </w:pPr>
            <w:r>
              <w:rPr>
                <w:rFonts w:ascii="Times New Roman" w:eastAsia="Times New Roman" w:hAnsi="Times New Roman"/>
                <w:color w:val="000000"/>
                <w:sz w:val="24"/>
              </w:rPr>
              <w:t>1</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Pr="004D1F4E" w:rsidRDefault="00571FBC" w:rsidP="004D1F4E">
            <w:pPr>
              <w:autoSpaceDE w:val="0"/>
              <w:autoSpaceDN w:val="0"/>
              <w:spacing w:before="98" w:after="0" w:line="230" w:lineRule="auto"/>
              <w:jc w:val="center"/>
              <w:rPr>
                <w:lang w:val="ru-RU"/>
              </w:rPr>
            </w:pPr>
          </w:p>
        </w:tc>
        <w:tc>
          <w:tcPr>
            <w:tcW w:w="182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Практическаяработа;</w:t>
            </w:r>
          </w:p>
        </w:tc>
      </w:tr>
      <w:tr w:rsidR="00571FBC">
        <w:trPr>
          <w:trHeight w:hRule="exact" w:val="828"/>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Pr="004D1F4E" w:rsidRDefault="004D1F4E">
            <w:pPr>
              <w:autoSpaceDE w:val="0"/>
              <w:autoSpaceDN w:val="0"/>
              <w:spacing w:before="98" w:after="0" w:line="230" w:lineRule="auto"/>
              <w:ind w:left="72"/>
              <w:rPr>
                <w:lang w:val="ru-RU"/>
              </w:rPr>
            </w:pPr>
            <w:r>
              <w:rPr>
                <w:rFonts w:ascii="Times New Roman" w:eastAsia="Times New Roman" w:hAnsi="Times New Roman"/>
                <w:color w:val="000000"/>
                <w:sz w:val="24"/>
                <w:lang w:val="ru-RU"/>
              </w:rPr>
              <w:t>3.</w:t>
            </w:r>
          </w:p>
        </w:tc>
        <w:tc>
          <w:tcPr>
            <w:tcW w:w="296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62" w:lineRule="auto"/>
              <w:ind w:left="72" w:right="576"/>
              <w:rPr>
                <w:lang w:val="ru-RU"/>
              </w:rPr>
            </w:pPr>
            <w:r>
              <w:rPr>
                <w:lang w:val="ru-RU"/>
              </w:rPr>
              <w:t>Деньги: что это такое</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4"/>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1</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Pr="004D1F4E" w:rsidRDefault="00571FBC">
            <w:pPr>
              <w:autoSpaceDE w:val="0"/>
              <w:autoSpaceDN w:val="0"/>
              <w:spacing w:before="98" w:after="0" w:line="230" w:lineRule="auto"/>
              <w:jc w:val="center"/>
              <w:rPr>
                <w:lang w:val="ru-RU"/>
              </w:rPr>
            </w:pPr>
          </w:p>
        </w:tc>
        <w:tc>
          <w:tcPr>
            <w:tcW w:w="182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62" w:lineRule="auto"/>
              <w:ind w:left="72" w:right="288"/>
            </w:pPr>
            <w:r>
              <w:rPr>
                <w:rFonts w:ascii="Times New Roman" w:eastAsia="Times New Roman" w:hAnsi="Times New Roman"/>
                <w:color w:val="000000"/>
                <w:sz w:val="24"/>
              </w:rPr>
              <w:t>Практическаяработа;</w:t>
            </w:r>
          </w:p>
        </w:tc>
      </w:tr>
      <w:tr w:rsidR="00571FBC">
        <w:trPr>
          <w:trHeight w:hRule="exact" w:val="828"/>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4D1F4E">
            <w:pPr>
              <w:autoSpaceDE w:val="0"/>
              <w:autoSpaceDN w:val="0"/>
              <w:spacing w:before="98" w:after="0" w:line="230" w:lineRule="auto"/>
              <w:ind w:left="72"/>
            </w:pPr>
            <w:r>
              <w:rPr>
                <w:rFonts w:ascii="Times New Roman" w:eastAsia="Times New Roman" w:hAnsi="Times New Roman"/>
                <w:color w:val="000000"/>
                <w:sz w:val="24"/>
                <w:lang w:val="ru-RU"/>
              </w:rPr>
              <w:t>4</w:t>
            </w:r>
            <w:r w:rsidR="003E0738">
              <w:rPr>
                <w:rFonts w:ascii="Times New Roman" w:eastAsia="Times New Roman" w:hAnsi="Times New Roman"/>
                <w:color w:val="000000"/>
                <w:sz w:val="24"/>
              </w:rPr>
              <w:t>.</w:t>
            </w:r>
          </w:p>
        </w:tc>
        <w:tc>
          <w:tcPr>
            <w:tcW w:w="296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rPr>
                <w:lang w:val="ru-RU"/>
              </w:rPr>
            </w:pPr>
            <w:r>
              <w:rPr>
                <w:lang w:val="ru-RU"/>
              </w:rPr>
              <w:t>Учебные мини-проекты «Деньги»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4"/>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rPr>
                <w:lang w:val="ru-RU"/>
              </w:rPr>
            </w:pPr>
            <w:r>
              <w:rPr>
                <w:rFonts w:ascii="Times New Roman" w:eastAsia="Times New Roman" w:hAnsi="Times New Roman"/>
                <w:color w:val="000000"/>
                <w:sz w:val="24"/>
                <w:lang w:val="ru-RU"/>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0</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Pr="004D1F4E" w:rsidRDefault="00571FBC">
            <w:pPr>
              <w:autoSpaceDE w:val="0"/>
              <w:autoSpaceDN w:val="0"/>
              <w:spacing w:before="98" w:after="0" w:line="230" w:lineRule="auto"/>
              <w:jc w:val="center"/>
              <w:rPr>
                <w:lang w:val="ru-RU"/>
              </w:rPr>
            </w:pPr>
          </w:p>
        </w:tc>
        <w:tc>
          <w:tcPr>
            <w:tcW w:w="182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62" w:lineRule="auto"/>
              <w:ind w:left="72" w:right="288"/>
            </w:pPr>
            <w:r>
              <w:rPr>
                <w:rFonts w:ascii="Times New Roman" w:eastAsia="Times New Roman" w:hAnsi="Times New Roman"/>
                <w:color w:val="000000"/>
                <w:sz w:val="24"/>
              </w:rPr>
              <w:t>Устныйопрос;</w:t>
            </w:r>
          </w:p>
        </w:tc>
      </w:tr>
      <w:tr w:rsidR="00571FBC">
        <w:trPr>
          <w:trHeight w:hRule="exact" w:val="752"/>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4D1F4E">
            <w:pPr>
              <w:autoSpaceDE w:val="0"/>
              <w:autoSpaceDN w:val="0"/>
              <w:spacing w:before="98" w:after="0" w:line="230" w:lineRule="auto"/>
              <w:ind w:left="72"/>
            </w:pPr>
            <w:r>
              <w:rPr>
                <w:rFonts w:ascii="Times New Roman" w:eastAsia="Times New Roman" w:hAnsi="Times New Roman"/>
                <w:color w:val="000000"/>
                <w:sz w:val="24"/>
                <w:lang w:val="ru-RU"/>
              </w:rPr>
              <w:t>5</w:t>
            </w:r>
            <w:r w:rsidR="003E0738">
              <w:rPr>
                <w:rFonts w:ascii="Times New Roman" w:eastAsia="Times New Roman" w:hAnsi="Times New Roman"/>
                <w:color w:val="000000"/>
                <w:sz w:val="24"/>
              </w:rPr>
              <w:t>.</w:t>
            </w:r>
          </w:p>
        </w:tc>
        <w:tc>
          <w:tcPr>
            <w:tcW w:w="296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rPr>
                <w:lang w:val="ru-RU"/>
              </w:rPr>
            </w:pPr>
            <w:r>
              <w:rPr>
                <w:lang w:val="ru-RU"/>
              </w:rPr>
              <w:t>Из чего складываются доходы семьи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4"/>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0</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Pr="004D1F4E" w:rsidRDefault="00571FBC">
            <w:pPr>
              <w:autoSpaceDE w:val="0"/>
              <w:autoSpaceDN w:val="0"/>
              <w:spacing w:before="98" w:after="0" w:line="230" w:lineRule="auto"/>
              <w:jc w:val="center"/>
              <w:rPr>
                <w:lang w:val="ru-RU"/>
              </w:rPr>
            </w:pPr>
          </w:p>
        </w:tc>
        <w:tc>
          <w:tcPr>
            <w:tcW w:w="182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ind w:left="72"/>
              <w:rPr>
                <w:lang w:val="ru-RU"/>
              </w:rPr>
            </w:pPr>
            <w:r>
              <w:rPr>
                <w:rFonts w:ascii="Times New Roman" w:eastAsia="Times New Roman" w:hAnsi="Times New Roman"/>
                <w:color w:val="000000"/>
                <w:sz w:val="24"/>
              </w:rPr>
              <w:t>Устныйопрос;</w:t>
            </w:r>
          </w:p>
        </w:tc>
      </w:tr>
      <w:tr w:rsidR="00571FBC">
        <w:trPr>
          <w:trHeight w:hRule="exact" w:val="66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4D1F4E">
            <w:pPr>
              <w:autoSpaceDE w:val="0"/>
              <w:autoSpaceDN w:val="0"/>
              <w:spacing w:before="98" w:after="0" w:line="230" w:lineRule="auto"/>
              <w:ind w:left="72"/>
            </w:pPr>
            <w:r>
              <w:rPr>
                <w:rFonts w:ascii="Times New Roman" w:eastAsia="Times New Roman" w:hAnsi="Times New Roman"/>
                <w:color w:val="000000"/>
                <w:sz w:val="24"/>
                <w:lang w:val="ru-RU"/>
              </w:rPr>
              <w:t>6</w:t>
            </w:r>
            <w:r w:rsidR="003E0738">
              <w:rPr>
                <w:rFonts w:ascii="Times New Roman" w:eastAsia="Times New Roman" w:hAnsi="Times New Roman"/>
                <w:color w:val="000000"/>
                <w:sz w:val="24"/>
              </w:rPr>
              <w:t>.</w:t>
            </w:r>
          </w:p>
        </w:tc>
        <w:tc>
          <w:tcPr>
            <w:tcW w:w="296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rPr>
                <w:lang w:val="ru-RU"/>
              </w:rPr>
            </w:pPr>
            <w:r>
              <w:rPr>
                <w:lang w:val="ru-RU"/>
              </w:rPr>
              <w:t>Учимся считать семейные доходы</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4"/>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0</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Pr="004D1F4E" w:rsidRDefault="00571FBC">
            <w:pPr>
              <w:autoSpaceDE w:val="0"/>
              <w:autoSpaceDN w:val="0"/>
              <w:spacing w:before="98" w:after="0" w:line="230" w:lineRule="auto"/>
              <w:jc w:val="center"/>
              <w:rPr>
                <w:lang w:val="ru-RU"/>
              </w:rPr>
            </w:pPr>
          </w:p>
        </w:tc>
        <w:tc>
          <w:tcPr>
            <w:tcW w:w="182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Устныйопрос;</w:t>
            </w:r>
          </w:p>
        </w:tc>
      </w:tr>
      <w:tr w:rsidR="00571FBC" w:rsidRPr="00FB0488">
        <w:trPr>
          <w:trHeight w:hRule="exact" w:val="1589"/>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4D1F4E">
            <w:pPr>
              <w:autoSpaceDE w:val="0"/>
              <w:autoSpaceDN w:val="0"/>
              <w:spacing w:before="98" w:after="0" w:line="230" w:lineRule="auto"/>
              <w:jc w:val="center"/>
            </w:pPr>
            <w:r>
              <w:rPr>
                <w:rFonts w:ascii="Times New Roman" w:eastAsia="Times New Roman" w:hAnsi="Times New Roman"/>
                <w:color w:val="000000"/>
                <w:sz w:val="24"/>
                <w:lang w:val="ru-RU"/>
              </w:rPr>
              <w:t>7</w:t>
            </w:r>
            <w:r w:rsidR="003E0738">
              <w:rPr>
                <w:rFonts w:ascii="Times New Roman" w:eastAsia="Times New Roman" w:hAnsi="Times New Roman"/>
                <w:color w:val="000000"/>
                <w:sz w:val="24"/>
              </w:rPr>
              <w:t>.</w:t>
            </w:r>
          </w:p>
        </w:tc>
        <w:tc>
          <w:tcPr>
            <w:tcW w:w="296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62" w:lineRule="auto"/>
              <w:ind w:left="72"/>
              <w:rPr>
                <w:lang w:val="ru-RU"/>
              </w:rPr>
            </w:pPr>
            <w:r>
              <w:rPr>
                <w:lang w:val="ru-RU"/>
              </w:rPr>
              <w:t>Учебные мини-проекты «Доходы семьи»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4"/>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0</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Pr="004D1F4E" w:rsidRDefault="00571FBC">
            <w:pPr>
              <w:autoSpaceDE w:val="0"/>
              <w:autoSpaceDN w:val="0"/>
              <w:spacing w:before="98" w:after="0" w:line="230" w:lineRule="auto"/>
              <w:jc w:val="center"/>
              <w:rPr>
                <w:lang w:val="ru-RU"/>
              </w:rPr>
            </w:pPr>
          </w:p>
        </w:tc>
        <w:tc>
          <w:tcPr>
            <w:tcW w:w="182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62" w:lineRule="auto"/>
              <w:ind w:left="72" w:right="288"/>
              <w:rPr>
                <w:lang w:val="ru-RU"/>
              </w:rPr>
            </w:pPr>
            <w:r>
              <w:rPr>
                <w:rFonts w:ascii="Times New Roman" w:eastAsia="Times New Roman" w:hAnsi="Times New Roman"/>
                <w:color w:val="000000"/>
                <w:sz w:val="24"/>
                <w:lang w:val="ru-RU"/>
              </w:rPr>
              <w:t xml:space="preserve">Самооценка с </w:t>
            </w:r>
            <w:r>
              <w:rPr>
                <w:lang w:val="ru-RU"/>
              </w:rPr>
              <w:br/>
            </w:r>
            <w:r>
              <w:rPr>
                <w:rFonts w:ascii="Times New Roman" w:eastAsia="Times New Roman" w:hAnsi="Times New Roman"/>
                <w:color w:val="000000"/>
                <w:sz w:val="24"/>
                <w:lang w:val="ru-RU"/>
              </w:rPr>
              <w:t xml:space="preserve">использованием«Оценочного </w:t>
            </w:r>
            <w:r>
              <w:rPr>
                <w:lang w:val="ru-RU"/>
              </w:rPr>
              <w:br/>
            </w:r>
            <w:r>
              <w:rPr>
                <w:rFonts w:ascii="Times New Roman" w:eastAsia="Times New Roman" w:hAnsi="Times New Roman"/>
                <w:color w:val="000000"/>
                <w:sz w:val="24"/>
                <w:lang w:val="ru-RU"/>
              </w:rPr>
              <w:t>листа»;</w:t>
            </w:r>
          </w:p>
        </w:tc>
      </w:tr>
      <w:tr w:rsidR="00571FBC">
        <w:trPr>
          <w:trHeight w:hRule="exact" w:val="608"/>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4D1F4E">
            <w:pPr>
              <w:autoSpaceDE w:val="0"/>
              <w:autoSpaceDN w:val="0"/>
              <w:spacing w:before="100" w:after="0" w:line="230" w:lineRule="auto"/>
              <w:jc w:val="center"/>
            </w:pPr>
            <w:r>
              <w:rPr>
                <w:rFonts w:ascii="Times New Roman" w:eastAsia="Times New Roman" w:hAnsi="Times New Roman"/>
                <w:color w:val="000000"/>
                <w:sz w:val="24"/>
                <w:lang w:val="ru-RU"/>
              </w:rPr>
              <w:t>8</w:t>
            </w:r>
            <w:r w:rsidR="003E0738">
              <w:rPr>
                <w:rFonts w:ascii="Times New Roman" w:eastAsia="Times New Roman" w:hAnsi="Times New Roman"/>
                <w:color w:val="000000"/>
                <w:sz w:val="24"/>
              </w:rPr>
              <w:t>.</w:t>
            </w:r>
          </w:p>
        </w:tc>
        <w:tc>
          <w:tcPr>
            <w:tcW w:w="296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100" w:after="0" w:line="230" w:lineRule="auto"/>
              <w:ind w:left="72"/>
              <w:rPr>
                <w:lang w:val="ru-RU"/>
              </w:rPr>
            </w:pPr>
            <w:r>
              <w:rPr>
                <w:lang w:val="ru-RU"/>
              </w:rPr>
              <w:t>Как появляются расходы семьи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100" w:after="0" w:line="230" w:lineRule="auto"/>
              <w:ind w:left="74"/>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100"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100" w:after="0" w:line="230" w:lineRule="auto"/>
              <w:ind w:left="72"/>
            </w:pPr>
            <w:r>
              <w:rPr>
                <w:rFonts w:ascii="Times New Roman" w:eastAsia="Times New Roman" w:hAnsi="Times New Roman"/>
                <w:color w:val="000000"/>
                <w:sz w:val="24"/>
              </w:rPr>
              <w:t>0</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Pr="004D1F4E" w:rsidRDefault="00571FBC">
            <w:pPr>
              <w:autoSpaceDE w:val="0"/>
              <w:autoSpaceDN w:val="0"/>
              <w:spacing w:before="100" w:after="0" w:line="230" w:lineRule="auto"/>
              <w:jc w:val="center"/>
              <w:rPr>
                <w:lang w:val="ru-RU"/>
              </w:rPr>
            </w:pPr>
          </w:p>
        </w:tc>
        <w:tc>
          <w:tcPr>
            <w:tcW w:w="182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100" w:after="0" w:line="230" w:lineRule="auto"/>
              <w:ind w:left="72"/>
            </w:pPr>
            <w:r>
              <w:rPr>
                <w:rFonts w:ascii="Times New Roman" w:eastAsia="Times New Roman" w:hAnsi="Times New Roman"/>
                <w:color w:val="000000"/>
                <w:sz w:val="24"/>
              </w:rPr>
              <w:t>Устныйопрос;</w:t>
            </w:r>
          </w:p>
        </w:tc>
      </w:tr>
      <w:tr w:rsidR="00571FBC">
        <w:trPr>
          <w:trHeight w:hRule="exact" w:val="828"/>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4D1F4E">
            <w:pPr>
              <w:autoSpaceDE w:val="0"/>
              <w:autoSpaceDN w:val="0"/>
              <w:spacing w:before="98" w:after="0" w:line="230" w:lineRule="auto"/>
              <w:jc w:val="center"/>
            </w:pPr>
            <w:r>
              <w:rPr>
                <w:rFonts w:ascii="Times New Roman" w:eastAsia="Times New Roman" w:hAnsi="Times New Roman"/>
                <w:color w:val="000000"/>
                <w:sz w:val="24"/>
                <w:lang w:val="ru-RU"/>
              </w:rPr>
              <w:t>9</w:t>
            </w:r>
            <w:r w:rsidR="003E0738">
              <w:rPr>
                <w:rFonts w:ascii="Times New Roman" w:eastAsia="Times New Roman" w:hAnsi="Times New Roman"/>
                <w:color w:val="000000"/>
                <w:sz w:val="24"/>
              </w:rPr>
              <w:t>.</w:t>
            </w:r>
          </w:p>
        </w:tc>
        <w:tc>
          <w:tcPr>
            <w:tcW w:w="296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62" w:lineRule="auto"/>
              <w:ind w:left="72" w:right="576"/>
              <w:rPr>
                <w:lang w:val="ru-RU"/>
              </w:rPr>
            </w:pPr>
            <w:r>
              <w:rPr>
                <w:lang w:val="ru-RU"/>
              </w:rPr>
              <w:t>Учимся считать семейные расходы</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4"/>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0</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Pr="004D1F4E" w:rsidRDefault="00571FBC">
            <w:pPr>
              <w:autoSpaceDE w:val="0"/>
              <w:autoSpaceDN w:val="0"/>
              <w:spacing w:before="98" w:after="0" w:line="230" w:lineRule="auto"/>
              <w:jc w:val="center"/>
              <w:rPr>
                <w:lang w:val="ru-RU"/>
              </w:rPr>
            </w:pPr>
          </w:p>
        </w:tc>
        <w:tc>
          <w:tcPr>
            <w:tcW w:w="182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Устныйопрос;</w:t>
            </w:r>
          </w:p>
        </w:tc>
      </w:tr>
      <w:tr w:rsidR="00571FBC" w:rsidRPr="00FB0488" w:rsidTr="00456E9B">
        <w:trPr>
          <w:trHeight w:hRule="exact" w:val="1164"/>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4D1F4E">
            <w:pPr>
              <w:autoSpaceDE w:val="0"/>
              <w:autoSpaceDN w:val="0"/>
              <w:spacing w:before="98" w:after="0" w:line="230" w:lineRule="auto"/>
              <w:jc w:val="center"/>
            </w:pPr>
            <w:r>
              <w:rPr>
                <w:rFonts w:ascii="Times New Roman" w:eastAsia="Times New Roman" w:hAnsi="Times New Roman"/>
                <w:color w:val="000000"/>
                <w:sz w:val="24"/>
              </w:rPr>
              <w:t>1</w:t>
            </w:r>
            <w:r>
              <w:rPr>
                <w:rFonts w:ascii="Times New Roman" w:eastAsia="Times New Roman" w:hAnsi="Times New Roman"/>
                <w:color w:val="000000"/>
                <w:sz w:val="24"/>
                <w:lang w:val="ru-RU"/>
              </w:rPr>
              <w:t>0</w:t>
            </w:r>
            <w:r w:rsidR="003E0738">
              <w:rPr>
                <w:rFonts w:ascii="Times New Roman" w:eastAsia="Times New Roman" w:hAnsi="Times New Roman"/>
                <w:color w:val="000000"/>
                <w:sz w:val="24"/>
              </w:rPr>
              <w:t>.</w:t>
            </w:r>
          </w:p>
        </w:tc>
        <w:tc>
          <w:tcPr>
            <w:tcW w:w="296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62" w:lineRule="auto"/>
              <w:ind w:left="72" w:right="1152"/>
              <w:rPr>
                <w:lang w:val="ru-RU"/>
              </w:rPr>
            </w:pPr>
            <w:r>
              <w:rPr>
                <w:lang w:val="ru-RU"/>
              </w:rPr>
              <w:t>Учебные мини-проекты «Расходы семьи»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4"/>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0</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Pr="004D1F4E" w:rsidRDefault="00571FBC">
            <w:pPr>
              <w:autoSpaceDE w:val="0"/>
              <w:autoSpaceDN w:val="0"/>
              <w:spacing w:before="98" w:after="0" w:line="230" w:lineRule="auto"/>
              <w:jc w:val="center"/>
              <w:rPr>
                <w:lang w:val="ru-RU"/>
              </w:rPr>
            </w:pPr>
          </w:p>
        </w:tc>
        <w:tc>
          <w:tcPr>
            <w:tcW w:w="182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rPr>
                <w:lang w:val="ru-RU"/>
              </w:rPr>
            </w:pPr>
            <w:r>
              <w:rPr>
                <w:rFonts w:ascii="Times New Roman" w:eastAsia="Times New Roman" w:hAnsi="Times New Roman"/>
                <w:color w:val="000000"/>
                <w:sz w:val="24"/>
                <w:lang w:val="ru-RU"/>
              </w:rPr>
              <w:t xml:space="preserve">Самооценка с </w:t>
            </w:r>
            <w:r>
              <w:rPr>
                <w:lang w:val="ru-RU"/>
              </w:rPr>
              <w:br/>
            </w:r>
            <w:r>
              <w:rPr>
                <w:rFonts w:ascii="Times New Roman" w:eastAsia="Times New Roman" w:hAnsi="Times New Roman"/>
                <w:color w:val="000000"/>
                <w:sz w:val="24"/>
                <w:lang w:val="ru-RU"/>
              </w:rPr>
              <w:t xml:space="preserve">использованием«Оценочного </w:t>
            </w:r>
            <w:r>
              <w:rPr>
                <w:lang w:val="ru-RU"/>
              </w:rPr>
              <w:br/>
            </w:r>
            <w:r>
              <w:rPr>
                <w:rFonts w:ascii="Times New Roman" w:eastAsia="Times New Roman" w:hAnsi="Times New Roman"/>
                <w:color w:val="000000"/>
                <w:sz w:val="24"/>
                <w:lang w:val="ru-RU"/>
              </w:rPr>
              <w:t>листа»;</w:t>
            </w:r>
          </w:p>
        </w:tc>
      </w:tr>
      <w:tr w:rsidR="00571FBC" w:rsidTr="00456E9B">
        <w:trPr>
          <w:trHeight w:hRule="exact" w:val="1258"/>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4D1F4E">
            <w:pPr>
              <w:autoSpaceDE w:val="0"/>
              <w:autoSpaceDN w:val="0"/>
              <w:spacing w:before="98" w:after="0" w:line="230" w:lineRule="auto"/>
              <w:jc w:val="center"/>
            </w:pPr>
            <w:r>
              <w:rPr>
                <w:rFonts w:ascii="Times New Roman" w:eastAsia="Times New Roman" w:hAnsi="Times New Roman"/>
                <w:color w:val="000000"/>
                <w:sz w:val="24"/>
                <w:lang w:val="ru-RU"/>
              </w:rPr>
              <w:t>11</w:t>
            </w:r>
            <w:r w:rsidR="003E0738">
              <w:rPr>
                <w:rFonts w:ascii="Times New Roman" w:eastAsia="Times New Roman" w:hAnsi="Times New Roman"/>
                <w:color w:val="000000"/>
                <w:sz w:val="24"/>
              </w:rPr>
              <w:t>.</w:t>
            </w:r>
          </w:p>
        </w:tc>
        <w:tc>
          <w:tcPr>
            <w:tcW w:w="296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62" w:lineRule="auto"/>
              <w:ind w:left="72" w:right="1152"/>
              <w:rPr>
                <w:rFonts w:ascii="Times New Roman" w:hAnsi="Times New Roman" w:cs="Times New Roman"/>
                <w:sz w:val="24"/>
                <w:szCs w:val="24"/>
                <w:lang w:val="ru-RU"/>
              </w:rPr>
            </w:pPr>
            <w:r>
              <w:rPr>
                <w:lang w:val="ru-RU"/>
              </w:rPr>
              <w:t>Как сформировать семейный бюджет</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4"/>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1</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571FBC" w:rsidP="004D1F4E">
            <w:pPr>
              <w:autoSpaceDE w:val="0"/>
              <w:autoSpaceDN w:val="0"/>
              <w:spacing w:before="98" w:after="0" w:line="230" w:lineRule="auto"/>
              <w:ind w:left="72"/>
              <w:jc w:val="center"/>
            </w:pPr>
          </w:p>
        </w:tc>
        <w:tc>
          <w:tcPr>
            <w:tcW w:w="182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tabs>
                <w:tab w:val="left" w:pos="156"/>
              </w:tabs>
              <w:autoSpaceDE w:val="0"/>
              <w:autoSpaceDN w:val="0"/>
              <w:spacing w:before="98" w:after="0" w:line="262" w:lineRule="auto"/>
              <w:ind w:right="288"/>
            </w:pPr>
            <w:r>
              <w:rPr>
                <w:rFonts w:ascii="Times New Roman" w:eastAsia="Times New Roman" w:hAnsi="Times New Roman"/>
                <w:color w:val="000000"/>
                <w:sz w:val="24"/>
              </w:rPr>
              <w:t>Практическая</w:t>
            </w:r>
            <w:r>
              <w:tab/>
            </w:r>
            <w:r>
              <w:rPr>
                <w:rFonts w:ascii="Times New Roman" w:eastAsia="Times New Roman" w:hAnsi="Times New Roman"/>
                <w:color w:val="000000"/>
                <w:sz w:val="24"/>
              </w:rPr>
              <w:t>работа;</w:t>
            </w:r>
          </w:p>
        </w:tc>
      </w:tr>
    </w:tbl>
    <w:p w:rsidR="00571FBC" w:rsidRDefault="00571FBC">
      <w:pPr>
        <w:autoSpaceDE w:val="0"/>
        <w:autoSpaceDN w:val="0"/>
        <w:spacing w:after="66" w:line="220" w:lineRule="exact"/>
      </w:pPr>
    </w:p>
    <w:tbl>
      <w:tblPr>
        <w:tblW w:w="0" w:type="auto"/>
        <w:tblInd w:w="6" w:type="dxa"/>
        <w:tblLayout w:type="fixed"/>
        <w:tblLook w:val="04A0"/>
      </w:tblPr>
      <w:tblGrid>
        <w:gridCol w:w="504"/>
        <w:gridCol w:w="2966"/>
        <w:gridCol w:w="732"/>
        <w:gridCol w:w="1620"/>
        <w:gridCol w:w="1668"/>
        <w:gridCol w:w="1236"/>
        <w:gridCol w:w="1826"/>
      </w:tblGrid>
      <w:tr w:rsidR="00571FBC">
        <w:trPr>
          <w:trHeight w:hRule="exact" w:val="1274"/>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4D1F4E" w:rsidP="004D1F4E">
            <w:pPr>
              <w:autoSpaceDE w:val="0"/>
              <w:autoSpaceDN w:val="0"/>
              <w:spacing w:before="98" w:after="0" w:line="230" w:lineRule="auto"/>
              <w:jc w:val="center"/>
            </w:pPr>
            <w:r>
              <w:rPr>
                <w:rFonts w:ascii="Times New Roman" w:eastAsia="Times New Roman" w:hAnsi="Times New Roman"/>
                <w:color w:val="000000"/>
                <w:sz w:val="24"/>
                <w:lang w:val="ru-RU"/>
              </w:rPr>
              <w:t>1</w:t>
            </w:r>
            <w:r w:rsidR="003E0738">
              <w:rPr>
                <w:rFonts w:ascii="Times New Roman" w:eastAsia="Times New Roman" w:hAnsi="Times New Roman"/>
                <w:color w:val="000000"/>
                <w:sz w:val="24"/>
              </w:rPr>
              <w:t>2.</w:t>
            </w:r>
          </w:p>
        </w:tc>
        <w:tc>
          <w:tcPr>
            <w:tcW w:w="296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62" w:lineRule="auto"/>
              <w:ind w:left="72" w:right="432"/>
              <w:rPr>
                <w:lang w:val="ru-RU"/>
              </w:rPr>
            </w:pPr>
            <w:r>
              <w:rPr>
                <w:lang w:val="ru-RU"/>
              </w:rPr>
              <w:t>Почему возникают риски потери денег и имущества и как от этого защититься</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4"/>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0</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Pr="004D1F4E" w:rsidRDefault="00571FBC">
            <w:pPr>
              <w:autoSpaceDE w:val="0"/>
              <w:autoSpaceDN w:val="0"/>
              <w:spacing w:before="98" w:after="0" w:line="230" w:lineRule="auto"/>
              <w:jc w:val="center"/>
              <w:rPr>
                <w:lang w:val="ru-RU"/>
              </w:rPr>
            </w:pPr>
          </w:p>
        </w:tc>
        <w:tc>
          <w:tcPr>
            <w:tcW w:w="182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Устныйопрос;</w:t>
            </w:r>
          </w:p>
        </w:tc>
      </w:tr>
      <w:tr w:rsidR="00571FBC">
        <w:trPr>
          <w:trHeight w:hRule="exact" w:val="98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4D1F4E">
            <w:pPr>
              <w:autoSpaceDE w:val="0"/>
              <w:autoSpaceDN w:val="0"/>
              <w:spacing w:before="98" w:after="0" w:line="230" w:lineRule="auto"/>
              <w:jc w:val="center"/>
            </w:pPr>
            <w:r>
              <w:rPr>
                <w:rFonts w:ascii="Times New Roman" w:eastAsia="Times New Roman" w:hAnsi="Times New Roman"/>
                <w:color w:val="000000"/>
                <w:sz w:val="24"/>
                <w:lang w:val="ru-RU"/>
              </w:rPr>
              <w:lastRenderedPageBreak/>
              <w:t>13</w:t>
            </w:r>
            <w:r w:rsidR="003E0738">
              <w:rPr>
                <w:rFonts w:ascii="Times New Roman" w:eastAsia="Times New Roman" w:hAnsi="Times New Roman"/>
                <w:color w:val="000000"/>
                <w:sz w:val="24"/>
              </w:rPr>
              <w:t>.</w:t>
            </w:r>
          </w:p>
        </w:tc>
        <w:tc>
          <w:tcPr>
            <w:tcW w:w="296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62" w:lineRule="auto"/>
              <w:ind w:left="72" w:right="432"/>
              <w:rPr>
                <w:lang w:val="ru-RU"/>
              </w:rPr>
            </w:pPr>
            <w:r>
              <w:rPr>
                <w:lang w:val="ru-RU"/>
              </w:rPr>
              <w:t>Что такое страхование и для чего оно необходимо</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4"/>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0</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571FBC">
            <w:pPr>
              <w:autoSpaceDE w:val="0"/>
              <w:autoSpaceDN w:val="0"/>
              <w:spacing w:before="98" w:after="0" w:line="230" w:lineRule="auto"/>
              <w:jc w:val="center"/>
            </w:pPr>
          </w:p>
        </w:tc>
        <w:tc>
          <w:tcPr>
            <w:tcW w:w="182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62" w:lineRule="auto"/>
              <w:ind w:left="72" w:right="288"/>
            </w:pPr>
            <w:r>
              <w:rPr>
                <w:rFonts w:ascii="Times New Roman" w:eastAsia="Times New Roman" w:hAnsi="Times New Roman"/>
                <w:color w:val="000000"/>
                <w:sz w:val="24"/>
              </w:rPr>
              <w:t>Устныйопрос;</w:t>
            </w:r>
          </w:p>
        </w:tc>
      </w:tr>
      <w:tr w:rsidR="00571FBC">
        <w:trPr>
          <w:trHeight w:hRule="exact" w:val="828"/>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4D1F4E">
            <w:pPr>
              <w:autoSpaceDE w:val="0"/>
              <w:autoSpaceDN w:val="0"/>
              <w:spacing w:before="98" w:after="0" w:line="230" w:lineRule="auto"/>
              <w:jc w:val="center"/>
            </w:pPr>
            <w:r>
              <w:rPr>
                <w:rFonts w:ascii="Times New Roman" w:eastAsia="Times New Roman" w:hAnsi="Times New Roman"/>
                <w:color w:val="000000"/>
                <w:sz w:val="24"/>
                <w:lang w:val="ru-RU"/>
              </w:rPr>
              <w:t>14</w:t>
            </w:r>
            <w:r w:rsidR="003E0738">
              <w:rPr>
                <w:rFonts w:ascii="Times New Roman" w:eastAsia="Times New Roman" w:hAnsi="Times New Roman"/>
                <w:color w:val="000000"/>
                <w:sz w:val="24"/>
              </w:rPr>
              <w:t>.</w:t>
            </w:r>
          </w:p>
        </w:tc>
        <w:tc>
          <w:tcPr>
            <w:tcW w:w="296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62" w:lineRule="auto"/>
              <w:ind w:left="72" w:right="144"/>
              <w:rPr>
                <w:lang w:val="ru-RU"/>
              </w:rPr>
            </w:pPr>
            <w:r>
              <w:rPr>
                <w:lang w:val="ru-RU"/>
              </w:rPr>
              <w:t>Что и ка к можно страховать</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4"/>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0</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Pr="004D1F4E" w:rsidRDefault="00571FBC">
            <w:pPr>
              <w:autoSpaceDE w:val="0"/>
              <w:autoSpaceDN w:val="0"/>
              <w:spacing w:before="98" w:after="0" w:line="230" w:lineRule="auto"/>
              <w:jc w:val="center"/>
              <w:rPr>
                <w:lang w:val="ru-RU"/>
              </w:rPr>
            </w:pPr>
          </w:p>
        </w:tc>
        <w:tc>
          <w:tcPr>
            <w:tcW w:w="182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Письменныйконтроль;</w:t>
            </w:r>
          </w:p>
        </w:tc>
      </w:tr>
      <w:tr w:rsidR="00571FBC">
        <w:trPr>
          <w:trHeight w:hRule="exact" w:val="1046"/>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4D1F4E">
            <w:pPr>
              <w:autoSpaceDE w:val="0"/>
              <w:autoSpaceDN w:val="0"/>
              <w:spacing w:before="98" w:after="0" w:line="230" w:lineRule="auto"/>
              <w:jc w:val="center"/>
            </w:pPr>
            <w:r>
              <w:rPr>
                <w:rFonts w:ascii="Times New Roman" w:eastAsia="Times New Roman" w:hAnsi="Times New Roman"/>
                <w:color w:val="000000"/>
                <w:sz w:val="24"/>
                <w:lang w:val="ru-RU"/>
              </w:rPr>
              <w:t>15</w:t>
            </w:r>
            <w:r w:rsidR="003E0738">
              <w:rPr>
                <w:rFonts w:ascii="Times New Roman" w:eastAsia="Times New Roman" w:hAnsi="Times New Roman"/>
                <w:color w:val="000000"/>
                <w:sz w:val="24"/>
              </w:rPr>
              <w:t>.</w:t>
            </w:r>
          </w:p>
        </w:tc>
        <w:tc>
          <w:tcPr>
            <w:tcW w:w="296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62" w:lineRule="auto"/>
              <w:ind w:left="72" w:right="720"/>
              <w:rPr>
                <w:lang w:val="ru-RU"/>
              </w:rPr>
            </w:pPr>
            <w:r>
              <w:rPr>
                <w:lang w:val="ru-RU"/>
              </w:rPr>
              <w:t>Исследуем, что застраховано в семье и сколько это стоит</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4"/>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1</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Pr="004D1F4E" w:rsidRDefault="00571FBC">
            <w:pPr>
              <w:autoSpaceDE w:val="0"/>
              <w:autoSpaceDN w:val="0"/>
              <w:spacing w:before="98" w:after="0" w:line="230" w:lineRule="auto"/>
              <w:jc w:val="center"/>
              <w:rPr>
                <w:lang w:val="ru-RU"/>
              </w:rPr>
            </w:pPr>
          </w:p>
        </w:tc>
        <w:tc>
          <w:tcPr>
            <w:tcW w:w="182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62" w:lineRule="auto"/>
              <w:ind w:left="72" w:right="288"/>
            </w:pPr>
            <w:r>
              <w:rPr>
                <w:rFonts w:ascii="Times New Roman" w:eastAsia="Times New Roman" w:hAnsi="Times New Roman"/>
                <w:color w:val="000000"/>
                <w:sz w:val="24"/>
              </w:rPr>
              <w:t>Практическаяработа;</w:t>
            </w:r>
          </w:p>
        </w:tc>
      </w:tr>
      <w:tr w:rsidR="00571FBC" w:rsidTr="00456E9B">
        <w:trPr>
          <w:trHeight w:hRule="exact" w:val="84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4D1F4E">
            <w:pPr>
              <w:autoSpaceDE w:val="0"/>
              <w:autoSpaceDN w:val="0"/>
              <w:spacing w:before="98" w:after="0" w:line="230" w:lineRule="auto"/>
              <w:jc w:val="center"/>
            </w:pPr>
            <w:r>
              <w:rPr>
                <w:rFonts w:ascii="Times New Roman" w:eastAsia="Times New Roman" w:hAnsi="Times New Roman"/>
                <w:color w:val="000000"/>
                <w:sz w:val="24"/>
                <w:lang w:val="ru-RU"/>
              </w:rPr>
              <w:t>1</w:t>
            </w:r>
            <w:r w:rsidR="003E0738">
              <w:rPr>
                <w:rFonts w:ascii="Times New Roman" w:eastAsia="Times New Roman" w:hAnsi="Times New Roman"/>
                <w:color w:val="000000"/>
                <w:sz w:val="24"/>
              </w:rPr>
              <w:t>6.</w:t>
            </w:r>
          </w:p>
        </w:tc>
        <w:tc>
          <w:tcPr>
            <w:tcW w:w="296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71" w:lineRule="auto"/>
              <w:ind w:left="72" w:right="576"/>
              <w:rPr>
                <w:lang w:val="ru-RU"/>
              </w:rPr>
            </w:pPr>
            <w:r>
              <w:rPr>
                <w:lang w:val="ru-RU"/>
              </w:rPr>
              <w:t>Как работает страховая компания</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4"/>
            </w:pPr>
            <w:r>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0</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Pr="00E67EAA" w:rsidRDefault="00571FBC">
            <w:pPr>
              <w:autoSpaceDE w:val="0"/>
              <w:autoSpaceDN w:val="0"/>
              <w:spacing w:before="98" w:after="0" w:line="230" w:lineRule="auto"/>
              <w:jc w:val="center"/>
              <w:rPr>
                <w:lang w:val="ru-RU"/>
              </w:rPr>
            </w:pPr>
          </w:p>
        </w:tc>
        <w:tc>
          <w:tcPr>
            <w:tcW w:w="1826" w:type="dxa"/>
            <w:tcBorders>
              <w:top w:val="single" w:sz="4" w:space="0" w:color="000000"/>
              <w:left w:val="single" w:sz="4" w:space="0" w:color="000000"/>
              <w:bottom w:val="single" w:sz="4" w:space="0" w:color="000000"/>
              <w:right w:val="single" w:sz="4" w:space="0" w:color="000000"/>
            </w:tcBorders>
            <w:tcMar>
              <w:left w:w="0" w:type="dxa"/>
              <w:right w:w="0" w:type="dxa"/>
            </w:tcMar>
          </w:tcPr>
          <w:p w:rsidR="00571FBC" w:rsidRDefault="003E0738">
            <w:pPr>
              <w:autoSpaceDE w:val="0"/>
              <w:autoSpaceDN w:val="0"/>
              <w:spacing w:before="98" w:after="0" w:line="230" w:lineRule="auto"/>
              <w:ind w:left="72"/>
            </w:pPr>
            <w:r>
              <w:rPr>
                <w:rFonts w:ascii="Times New Roman" w:eastAsia="Times New Roman" w:hAnsi="Times New Roman"/>
                <w:color w:val="000000"/>
                <w:sz w:val="24"/>
              </w:rPr>
              <w:t>Устныйопрос;</w:t>
            </w:r>
          </w:p>
        </w:tc>
      </w:tr>
      <w:tr w:rsidR="002F7785">
        <w:trPr>
          <w:trHeight w:hRule="exact" w:val="1164"/>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2F7785" w:rsidRDefault="002F7785">
            <w:pPr>
              <w:autoSpaceDE w:val="0"/>
              <w:autoSpaceDN w:val="0"/>
              <w:spacing w:before="98" w:after="0" w:line="230" w:lineRule="auto"/>
              <w:jc w:val="center"/>
              <w:rPr>
                <w:rFonts w:ascii="Times New Roman" w:eastAsia="Times New Roman" w:hAnsi="Times New Roman"/>
                <w:color w:val="000000"/>
                <w:sz w:val="24"/>
                <w:lang w:val="ru-RU"/>
              </w:rPr>
            </w:pPr>
          </w:p>
        </w:tc>
        <w:tc>
          <w:tcPr>
            <w:tcW w:w="2966" w:type="dxa"/>
            <w:tcBorders>
              <w:top w:val="single" w:sz="4" w:space="0" w:color="000000"/>
              <w:left w:val="single" w:sz="4" w:space="0" w:color="000000"/>
              <w:bottom w:val="single" w:sz="4" w:space="0" w:color="000000"/>
              <w:right w:val="single" w:sz="4" w:space="0" w:color="000000"/>
            </w:tcBorders>
            <w:tcMar>
              <w:left w:w="0" w:type="dxa"/>
              <w:right w:w="0" w:type="dxa"/>
            </w:tcMar>
          </w:tcPr>
          <w:p w:rsidR="002F7785" w:rsidRDefault="00456E9B" w:rsidP="00254035">
            <w:pPr>
              <w:autoSpaceDE w:val="0"/>
              <w:autoSpaceDN w:val="0"/>
              <w:spacing w:before="98" w:after="0" w:line="262" w:lineRule="auto"/>
              <w:ind w:left="72" w:right="576"/>
              <w:rPr>
                <w:lang w:val="ru-RU"/>
              </w:rPr>
            </w:pPr>
            <w:r>
              <w:rPr>
                <w:rFonts w:ascii="Times New Roman" w:eastAsia="Times New Roman" w:hAnsi="Times New Roman"/>
                <w:color w:val="000000"/>
                <w:sz w:val="24"/>
                <w:lang w:val="ru-RU"/>
              </w:rPr>
              <w:t>Итого</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2F7785" w:rsidRPr="004D1F4E" w:rsidRDefault="002F7785" w:rsidP="00254035">
            <w:pPr>
              <w:autoSpaceDE w:val="0"/>
              <w:autoSpaceDN w:val="0"/>
              <w:spacing w:before="98" w:after="0" w:line="230" w:lineRule="auto"/>
              <w:ind w:left="74"/>
              <w:rPr>
                <w:lang w:val="ru-RU"/>
              </w:rPr>
            </w:pPr>
            <w:r>
              <w:rPr>
                <w:rFonts w:ascii="Times New Roman" w:eastAsia="Times New Roman" w:hAnsi="Times New Roman"/>
                <w:color w:val="000000"/>
                <w:sz w:val="24"/>
                <w:lang w:val="ru-RU"/>
              </w:rPr>
              <w:t>16</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rsidR="002F7785" w:rsidRDefault="002F7785" w:rsidP="00254035">
            <w:pPr>
              <w:autoSpaceDE w:val="0"/>
              <w:autoSpaceDN w:val="0"/>
              <w:spacing w:before="98" w:after="0" w:line="230" w:lineRule="auto"/>
              <w:ind w:left="72"/>
              <w:rPr>
                <w:lang w:val="ru-RU"/>
              </w:rPr>
            </w:pPr>
            <w:r>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rsidR="002F7785" w:rsidRPr="004D1F4E" w:rsidRDefault="002F7785" w:rsidP="00254035">
            <w:pPr>
              <w:autoSpaceDE w:val="0"/>
              <w:autoSpaceDN w:val="0"/>
              <w:spacing w:before="98" w:after="0" w:line="230" w:lineRule="auto"/>
              <w:ind w:left="72"/>
              <w:rPr>
                <w:lang w:val="ru-RU"/>
              </w:rPr>
            </w:pPr>
            <w:r>
              <w:rPr>
                <w:rFonts w:ascii="Times New Roman" w:eastAsia="Times New Roman" w:hAnsi="Times New Roman"/>
                <w:color w:val="000000"/>
                <w:sz w:val="24"/>
                <w:lang w:val="ru-RU"/>
              </w:rPr>
              <w:t>5</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2F7785" w:rsidRPr="00E67EAA" w:rsidRDefault="002F7785">
            <w:pPr>
              <w:autoSpaceDE w:val="0"/>
              <w:autoSpaceDN w:val="0"/>
              <w:spacing w:before="98" w:after="0" w:line="230" w:lineRule="auto"/>
              <w:jc w:val="center"/>
              <w:rPr>
                <w:lang w:val="ru-RU"/>
              </w:rPr>
            </w:pPr>
          </w:p>
        </w:tc>
        <w:tc>
          <w:tcPr>
            <w:tcW w:w="1826" w:type="dxa"/>
            <w:tcBorders>
              <w:top w:val="single" w:sz="4" w:space="0" w:color="000000"/>
              <w:left w:val="single" w:sz="4" w:space="0" w:color="000000"/>
              <w:bottom w:val="single" w:sz="4" w:space="0" w:color="000000"/>
              <w:right w:val="single" w:sz="4" w:space="0" w:color="000000"/>
            </w:tcBorders>
            <w:tcMar>
              <w:left w:w="0" w:type="dxa"/>
              <w:right w:w="0" w:type="dxa"/>
            </w:tcMar>
          </w:tcPr>
          <w:p w:rsidR="002F7785" w:rsidRDefault="002F7785">
            <w:pPr>
              <w:autoSpaceDE w:val="0"/>
              <w:autoSpaceDN w:val="0"/>
              <w:spacing w:before="98" w:after="0" w:line="230" w:lineRule="auto"/>
              <w:ind w:left="72"/>
              <w:rPr>
                <w:rFonts w:ascii="Times New Roman" w:eastAsia="Times New Roman" w:hAnsi="Times New Roman"/>
                <w:color w:val="000000"/>
                <w:sz w:val="24"/>
              </w:rPr>
            </w:pPr>
          </w:p>
        </w:tc>
        <w:bookmarkStart w:id="0" w:name="_GoBack"/>
        <w:bookmarkEnd w:id="0"/>
      </w:tr>
    </w:tbl>
    <w:p w:rsidR="00571FBC" w:rsidRDefault="00571FBC">
      <w:pPr>
        <w:autoSpaceDE w:val="0"/>
        <w:autoSpaceDN w:val="0"/>
        <w:spacing w:after="66" w:line="220" w:lineRule="exact"/>
      </w:pPr>
    </w:p>
    <w:p w:rsidR="00571FBC" w:rsidRDefault="00571FBC">
      <w:pPr>
        <w:autoSpaceDE w:val="0"/>
        <w:autoSpaceDN w:val="0"/>
        <w:spacing w:after="0" w:line="14" w:lineRule="exact"/>
      </w:pPr>
    </w:p>
    <w:p w:rsidR="00571FBC" w:rsidRDefault="00571FBC">
      <w:pPr>
        <w:sectPr w:rsidR="00571FBC">
          <w:pgSz w:w="11900" w:h="16840"/>
          <w:pgMar w:top="284" w:right="650" w:bottom="1440" w:left="666" w:header="720" w:footer="720" w:gutter="0"/>
          <w:cols w:space="720" w:equalWidth="0">
            <w:col w:w="10584"/>
          </w:cols>
          <w:docGrid w:linePitch="360"/>
        </w:sectPr>
      </w:pPr>
    </w:p>
    <w:p w:rsidR="00571FBC" w:rsidRDefault="00571FBC">
      <w:pPr>
        <w:autoSpaceDE w:val="0"/>
        <w:autoSpaceDN w:val="0"/>
        <w:spacing w:after="78" w:line="220" w:lineRule="exact"/>
      </w:pPr>
    </w:p>
    <w:p w:rsidR="00571FBC" w:rsidRDefault="003E0738" w:rsidP="000E7655">
      <w:pPr>
        <w:autoSpaceDE w:val="0"/>
        <w:autoSpaceDN w:val="0"/>
        <w:spacing w:after="0" w:line="230" w:lineRule="auto"/>
        <w:jc w:val="center"/>
      </w:pPr>
      <w:r>
        <w:rPr>
          <w:rFonts w:ascii="Times New Roman" w:eastAsia="Times New Roman" w:hAnsi="Times New Roman"/>
          <w:b/>
          <w:color w:val="000000"/>
          <w:sz w:val="24"/>
        </w:rPr>
        <w:t>УЧЕБНО-МЕТОДИЧЕСКОЕ ОБЕСПЕЧЕНИЕ ОБРАЗОВАТЕЛЬНОГО ПРОЦЕССА</w:t>
      </w:r>
    </w:p>
    <w:p w:rsidR="00571FBC" w:rsidRDefault="003E0738">
      <w:pPr>
        <w:autoSpaceDE w:val="0"/>
        <w:autoSpaceDN w:val="0"/>
        <w:spacing w:before="346" w:after="0" w:line="300" w:lineRule="auto"/>
        <w:ind w:right="2304"/>
        <w:rPr>
          <w:lang w:val="ru-RU"/>
        </w:rPr>
      </w:pPr>
      <w:r>
        <w:rPr>
          <w:rFonts w:ascii="Times New Roman" w:eastAsia="Times New Roman" w:hAnsi="Times New Roman"/>
          <w:b/>
          <w:color w:val="000000"/>
          <w:sz w:val="24"/>
          <w:lang w:val="ru-RU"/>
        </w:rPr>
        <w:t xml:space="preserve">ОБЯЗАТЕЛЬНЫЕ УЧЕБНЫЕ МАТЕРИАЛЫ ДЛЯ УЧЕНИКА </w:t>
      </w:r>
      <w:r>
        <w:rPr>
          <w:lang w:val="ru-RU"/>
        </w:rPr>
        <w:br/>
      </w:r>
      <w:r>
        <w:rPr>
          <w:rFonts w:ascii="Times New Roman" w:eastAsia="Times New Roman" w:hAnsi="Times New Roman"/>
          <w:color w:val="000000"/>
          <w:sz w:val="24"/>
          <w:lang w:val="ru-RU"/>
        </w:rPr>
        <w:t>Вигдорчик Е. А., Липсиц И. В..Финансовая грамотность. 6 кл. Издательство М.: ВАКО</w:t>
      </w:r>
      <w:r w:rsidR="00FB0488">
        <w:rPr>
          <w:rFonts w:ascii="Times New Roman" w:eastAsia="Times New Roman" w:hAnsi="Times New Roman"/>
          <w:color w:val="000000"/>
          <w:sz w:val="24"/>
          <w:lang w:val="ru-RU"/>
        </w:rPr>
        <w:t>.2022.</w:t>
      </w:r>
    </w:p>
    <w:p w:rsidR="00571FBC" w:rsidRDefault="003E0738">
      <w:pPr>
        <w:autoSpaceDE w:val="0"/>
        <w:autoSpaceDN w:val="0"/>
        <w:spacing w:before="262" w:after="0" w:line="302" w:lineRule="auto"/>
        <w:ind w:right="4896"/>
        <w:rPr>
          <w:rFonts w:ascii="Times New Roman" w:eastAsia="Times New Roman" w:hAnsi="Times New Roman"/>
          <w:color w:val="000000"/>
          <w:sz w:val="24"/>
          <w:lang w:val="ru-RU"/>
        </w:rPr>
      </w:pPr>
      <w:r>
        <w:rPr>
          <w:rFonts w:ascii="Times New Roman" w:eastAsia="Times New Roman" w:hAnsi="Times New Roman"/>
          <w:b/>
          <w:color w:val="000000"/>
          <w:sz w:val="24"/>
          <w:lang w:val="ru-RU"/>
        </w:rPr>
        <w:t xml:space="preserve">МЕТОДИЧЕСКИЕ МАТЕРИАЛЫ ДЛЯ УЧИТЕЛЯ </w:t>
      </w:r>
    </w:p>
    <w:p w:rsidR="00571FBC" w:rsidRDefault="003E0738" w:rsidP="000E7655">
      <w:pPr>
        <w:autoSpaceDE w:val="0"/>
        <w:autoSpaceDN w:val="0"/>
        <w:spacing w:after="0" w:line="302" w:lineRule="auto"/>
        <w:ind w:right="4896"/>
        <w:rPr>
          <w:lang w:val="ru-RU"/>
        </w:rPr>
      </w:pPr>
      <w:r>
        <w:rPr>
          <w:lang w:val="ru-RU"/>
        </w:rPr>
        <w:t>Корлюгова Ю.Н</w:t>
      </w:r>
      <w:r w:rsidR="00FB0488">
        <w:rPr>
          <w:lang w:val="ru-RU"/>
        </w:rPr>
        <w:t xml:space="preserve">., Половникова А.В.  Финансовая </w:t>
      </w:r>
      <w:r>
        <w:rPr>
          <w:lang w:val="ru-RU"/>
        </w:rPr>
        <w:t>грамотность: Методические рекомендации для учите</w:t>
      </w:r>
      <w:r w:rsidR="00FB0488">
        <w:rPr>
          <w:lang w:val="ru-RU"/>
        </w:rPr>
        <w:t>ля. 5–7 классы  – М.: ВАКО, 2022</w:t>
      </w:r>
      <w:r>
        <w:rPr>
          <w:lang w:val="ru-RU"/>
        </w:rPr>
        <w:t>.</w:t>
      </w:r>
    </w:p>
    <w:p w:rsidR="00571FBC" w:rsidRDefault="003E0738">
      <w:pPr>
        <w:autoSpaceDE w:val="0"/>
        <w:autoSpaceDN w:val="0"/>
        <w:spacing w:before="264" w:after="0" w:line="302" w:lineRule="auto"/>
        <w:ind w:right="1440"/>
        <w:rPr>
          <w:rFonts w:ascii="Times New Roman" w:eastAsia="Times New Roman" w:hAnsi="Times New Roman"/>
          <w:b/>
          <w:color w:val="000000"/>
          <w:sz w:val="24"/>
          <w:lang w:val="ru-RU"/>
        </w:rPr>
      </w:pPr>
      <w:r>
        <w:rPr>
          <w:rFonts w:ascii="Times New Roman" w:eastAsia="Times New Roman" w:hAnsi="Times New Roman"/>
          <w:b/>
          <w:color w:val="000000"/>
          <w:sz w:val="24"/>
          <w:lang w:val="ru-RU"/>
        </w:rPr>
        <w:t xml:space="preserve">ЦИФРОВЫЕ ОБРАЗОВАТЕЛЬНЫЕ РЕСУРСЫ И РЕСУРСЫ СЕТИ ИНТЕРНЕТ </w:t>
      </w:r>
    </w:p>
    <w:p w:rsidR="00571FBC" w:rsidRDefault="003E0738" w:rsidP="000E7655">
      <w:pPr>
        <w:autoSpaceDE w:val="0"/>
        <w:autoSpaceDN w:val="0"/>
        <w:spacing w:after="0" w:line="302" w:lineRule="auto"/>
        <w:ind w:right="1440"/>
        <w:rPr>
          <w:lang w:val="ru-RU"/>
        </w:rPr>
      </w:pPr>
      <w:r>
        <w:rPr>
          <w:lang w:val="ru-RU"/>
        </w:rPr>
        <w:t>https://ropkip.ru/kursy/2125?yadclid=47806913&amp;yadordid=172754372&amp;yclid=1280394139374714879</w:t>
      </w:r>
    </w:p>
    <w:p w:rsidR="000E7655" w:rsidRPr="000E7655" w:rsidRDefault="000E7655" w:rsidP="000E7655">
      <w:pPr>
        <w:rPr>
          <w:rFonts w:ascii="Times New Roman" w:eastAsia="Times New Roman" w:hAnsi="Times New Roman"/>
          <w:b/>
          <w:color w:val="000000"/>
          <w:sz w:val="24"/>
          <w:lang w:val="ru-RU"/>
        </w:rPr>
      </w:pPr>
      <w:r w:rsidRPr="000E7655">
        <w:rPr>
          <w:rFonts w:ascii="Times New Roman" w:eastAsia="Times New Roman" w:hAnsi="Times New Roman"/>
          <w:b/>
          <w:color w:val="000000"/>
          <w:sz w:val="24"/>
          <w:lang w:val="ru-RU"/>
        </w:rPr>
        <w:t>https://dni-fg.ru</w:t>
      </w:r>
    </w:p>
    <w:p w:rsidR="00571FBC" w:rsidRDefault="003E0738">
      <w:pPr>
        <w:autoSpaceDE w:val="0"/>
        <w:autoSpaceDN w:val="0"/>
        <w:spacing w:after="0" w:line="408" w:lineRule="auto"/>
        <w:ind w:right="432"/>
        <w:rPr>
          <w:rFonts w:ascii="Times New Roman" w:eastAsia="Times New Roman" w:hAnsi="Times New Roman"/>
          <w:b/>
          <w:color w:val="000000"/>
          <w:sz w:val="24"/>
          <w:lang w:val="ru-RU"/>
        </w:rPr>
      </w:pPr>
      <w:r>
        <w:rPr>
          <w:rFonts w:ascii="Times New Roman" w:eastAsia="Times New Roman" w:hAnsi="Times New Roman"/>
          <w:b/>
          <w:color w:val="000000"/>
          <w:sz w:val="24"/>
          <w:lang w:val="ru-RU"/>
        </w:rPr>
        <w:t xml:space="preserve">МАТЕРИАЛЬНО-ТЕХНИЧЕСКОЕ ОБЕСПЕЧЕНИЕ ОБРАЗОВАТЕЛЬНОГО ПРОЦЕССА </w:t>
      </w:r>
    </w:p>
    <w:p w:rsidR="00571FBC" w:rsidRDefault="003E0738">
      <w:pPr>
        <w:autoSpaceDE w:val="0"/>
        <w:autoSpaceDN w:val="0"/>
        <w:spacing w:after="0" w:line="408" w:lineRule="auto"/>
        <w:ind w:right="432"/>
        <w:rPr>
          <w:rFonts w:ascii="Times New Roman" w:eastAsia="Times New Roman" w:hAnsi="Times New Roman"/>
          <w:b/>
          <w:color w:val="000000"/>
          <w:sz w:val="24"/>
          <w:lang w:val="ru-RU"/>
        </w:rPr>
      </w:pPr>
      <w:r>
        <w:rPr>
          <w:rFonts w:ascii="Times New Roman" w:eastAsia="Times New Roman" w:hAnsi="Times New Roman"/>
          <w:color w:val="000000"/>
          <w:sz w:val="24"/>
          <w:lang w:val="ru-RU"/>
        </w:rPr>
        <w:t>компьютер, проектор, принтер.</w:t>
      </w:r>
    </w:p>
    <w:p w:rsidR="00571FBC" w:rsidRDefault="003E0738">
      <w:pPr>
        <w:autoSpaceDE w:val="0"/>
        <w:autoSpaceDN w:val="0"/>
        <w:spacing w:after="0" w:line="408" w:lineRule="auto"/>
        <w:ind w:right="432"/>
        <w:rPr>
          <w:rFonts w:ascii="Times New Roman" w:eastAsia="Times New Roman" w:hAnsi="Times New Roman"/>
          <w:b/>
          <w:color w:val="000000"/>
          <w:sz w:val="24"/>
          <w:lang w:val="ru-RU"/>
        </w:rPr>
      </w:pPr>
      <w:r>
        <w:rPr>
          <w:rFonts w:ascii="Times New Roman" w:eastAsia="Times New Roman" w:hAnsi="Times New Roman"/>
          <w:b/>
          <w:color w:val="000000"/>
          <w:sz w:val="24"/>
          <w:lang w:val="ru-RU"/>
        </w:rPr>
        <w:t xml:space="preserve">УЧЕБНОЕ ОБОРУДОВАНИЕ </w:t>
      </w:r>
    </w:p>
    <w:p w:rsidR="00571FBC" w:rsidRDefault="003E0738" w:rsidP="000E7655">
      <w:pPr>
        <w:autoSpaceDE w:val="0"/>
        <w:autoSpaceDN w:val="0"/>
        <w:spacing w:after="0" w:line="300" w:lineRule="auto"/>
        <w:ind w:right="2304"/>
        <w:rPr>
          <w:lang w:val="ru-RU"/>
        </w:rPr>
      </w:pPr>
      <w:r>
        <w:rPr>
          <w:rFonts w:ascii="Times New Roman" w:eastAsia="Times New Roman" w:hAnsi="Times New Roman"/>
          <w:color w:val="000000"/>
          <w:sz w:val="24"/>
          <w:lang w:val="ru-RU"/>
        </w:rPr>
        <w:t>Вигдорчик Е. А., Липсиц И. В..Финансовая грамотность. 6 кл. Издательство М.: ВАКО</w:t>
      </w:r>
      <w:r w:rsidR="00FB0488">
        <w:rPr>
          <w:rFonts w:ascii="Times New Roman" w:eastAsia="Times New Roman" w:hAnsi="Times New Roman"/>
          <w:color w:val="000000"/>
          <w:sz w:val="24"/>
          <w:lang w:val="ru-RU"/>
        </w:rPr>
        <w:t>.2022.</w:t>
      </w:r>
    </w:p>
    <w:p w:rsidR="00571FBC" w:rsidRDefault="003E0738">
      <w:pPr>
        <w:autoSpaceDE w:val="0"/>
        <w:autoSpaceDN w:val="0"/>
        <w:spacing w:after="0" w:line="408" w:lineRule="auto"/>
        <w:ind w:right="432"/>
        <w:rPr>
          <w:lang w:val="ru-RU"/>
        </w:rPr>
      </w:pPr>
      <w:r>
        <w:rPr>
          <w:lang w:val="ru-RU"/>
        </w:rPr>
        <w:br/>
      </w:r>
      <w:r>
        <w:rPr>
          <w:rFonts w:ascii="Times New Roman" w:eastAsia="Times New Roman" w:hAnsi="Times New Roman"/>
          <w:b/>
          <w:color w:val="000000"/>
          <w:sz w:val="24"/>
          <w:lang w:val="ru-RU"/>
        </w:rPr>
        <w:t>ОБОРУДОВАНИЕ ДЛЯ ПРОВЕДЕНИЯ ПРАКТИЧЕСКИХ РАБОТ</w:t>
      </w:r>
    </w:p>
    <w:p w:rsidR="00571FBC" w:rsidRDefault="003E0738">
      <w:pPr>
        <w:rPr>
          <w:rFonts w:ascii="Times New Roman" w:eastAsia="Times New Roman" w:hAnsi="Times New Roman"/>
          <w:color w:val="000000"/>
          <w:sz w:val="24"/>
          <w:lang w:val="ru-RU"/>
        </w:rPr>
      </w:pPr>
      <w:r>
        <w:rPr>
          <w:rFonts w:ascii="Times New Roman" w:eastAsia="Times New Roman" w:hAnsi="Times New Roman"/>
          <w:color w:val="000000"/>
          <w:sz w:val="24"/>
          <w:lang w:val="ru-RU"/>
        </w:rPr>
        <w:t>компьютер, проектор, принтер.</w:t>
      </w:r>
    </w:p>
    <w:p w:rsidR="000E7655" w:rsidRDefault="000E7655">
      <w:pPr>
        <w:rPr>
          <w:rFonts w:ascii="Times New Roman" w:eastAsia="Times New Roman" w:hAnsi="Times New Roman"/>
          <w:color w:val="000000"/>
          <w:sz w:val="24"/>
          <w:lang w:val="ru-RU"/>
        </w:rPr>
      </w:pPr>
    </w:p>
    <w:p w:rsidR="000E7655" w:rsidRDefault="000E7655" w:rsidP="000E7655">
      <w:pPr>
        <w:rPr>
          <w:lang w:val="ru-RU"/>
        </w:rPr>
      </w:pPr>
    </w:p>
    <w:p w:rsidR="000E7655" w:rsidRDefault="000E7655" w:rsidP="000E7655">
      <w:pPr>
        <w:rPr>
          <w:lang w:val="ru-RU"/>
        </w:rPr>
      </w:pPr>
    </w:p>
    <w:p w:rsidR="000E7655" w:rsidRDefault="000E7655" w:rsidP="000E7655">
      <w:pPr>
        <w:rPr>
          <w:lang w:val="ru-RU"/>
        </w:rPr>
      </w:pPr>
    </w:p>
    <w:p w:rsidR="000E7655" w:rsidRDefault="000E7655" w:rsidP="000E7655">
      <w:pPr>
        <w:rPr>
          <w:lang w:val="ru-RU"/>
        </w:rPr>
      </w:pPr>
    </w:p>
    <w:p w:rsidR="000E7655" w:rsidRDefault="000E7655" w:rsidP="000E7655">
      <w:pPr>
        <w:rPr>
          <w:lang w:val="ru-RU"/>
        </w:rPr>
      </w:pPr>
    </w:p>
    <w:sectPr w:rsidR="000E7655" w:rsidSect="00571FBC">
      <w:pgSz w:w="11900" w:h="16840"/>
      <w:pgMar w:top="1440" w:right="1440" w:bottom="1440" w:left="1440" w:header="720" w:footer="720" w:gutter="0"/>
      <w:cols w:space="720" w:equalWidth="0">
        <w:col w:w="10584"/>
      </w:cols>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6070F" w:rsidRDefault="0066070F">
      <w:pPr>
        <w:spacing w:line="240" w:lineRule="auto"/>
      </w:pPr>
      <w:r>
        <w:separator/>
      </w:r>
    </w:p>
  </w:endnote>
  <w:endnote w:type="continuationSeparator" w:id="1">
    <w:p w:rsidR="0066070F" w:rsidRDefault="0066070F">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6070F" w:rsidRDefault="0066070F">
      <w:pPr>
        <w:spacing w:after="0"/>
      </w:pPr>
      <w:r>
        <w:separator/>
      </w:r>
    </w:p>
  </w:footnote>
  <w:footnote w:type="continuationSeparator" w:id="1">
    <w:p w:rsidR="0066070F" w:rsidRDefault="0066070F">
      <w:pPr>
        <w:spacing w:after="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E"/>
    <w:multiLevelType w:val="singleLevel"/>
    <w:tmpl w:val="FFFFFF7E"/>
    <w:lvl w:ilvl="0">
      <w:start w:val="1"/>
      <w:numFmt w:val="decimal"/>
      <w:pStyle w:val="3"/>
      <w:lvlText w:val="%1."/>
      <w:lvlJc w:val="left"/>
      <w:pPr>
        <w:tabs>
          <w:tab w:val="left" w:pos="1080"/>
        </w:tabs>
        <w:ind w:left="1080" w:hanging="360"/>
      </w:pPr>
    </w:lvl>
  </w:abstractNum>
  <w:abstractNum w:abstractNumId="1">
    <w:nsid w:val="FFFFFF7F"/>
    <w:multiLevelType w:val="singleLevel"/>
    <w:tmpl w:val="FFFFFF7F"/>
    <w:lvl w:ilvl="0">
      <w:start w:val="1"/>
      <w:numFmt w:val="decimal"/>
      <w:pStyle w:val="2"/>
      <w:lvlText w:val="%1."/>
      <w:lvlJc w:val="left"/>
      <w:pPr>
        <w:tabs>
          <w:tab w:val="left" w:pos="720"/>
        </w:tabs>
        <w:ind w:left="720" w:hanging="360"/>
      </w:pPr>
    </w:lvl>
  </w:abstractNum>
  <w:abstractNum w:abstractNumId="2">
    <w:nsid w:val="FFFFFF82"/>
    <w:multiLevelType w:val="singleLevel"/>
    <w:tmpl w:val="FFFFFF82"/>
    <w:lvl w:ilvl="0">
      <w:start w:val="1"/>
      <w:numFmt w:val="bullet"/>
      <w:pStyle w:val="30"/>
      <w:lvlText w:val=""/>
      <w:lvlJc w:val="left"/>
      <w:pPr>
        <w:tabs>
          <w:tab w:val="left" w:pos="1080"/>
        </w:tabs>
        <w:ind w:left="1080" w:hanging="360"/>
      </w:pPr>
      <w:rPr>
        <w:rFonts w:ascii="Symbol" w:hAnsi="Symbol" w:hint="default"/>
      </w:rPr>
    </w:lvl>
  </w:abstractNum>
  <w:abstractNum w:abstractNumId="3">
    <w:nsid w:val="FFFFFF83"/>
    <w:multiLevelType w:val="singleLevel"/>
    <w:tmpl w:val="FFFFFF83"/>
    <w:lvl w:ilvl="0">
      <w:start w:val="1"/>
      <w:numFmt w:val="bullet"/>
      <w:pStyle w:val="20"/>
      <w:lvlText w:val=""/>
      <w:lvlJc w:val="left"/>
      <w:pPr>
        <w:tabs>
          <w:tab w:val="left" w:pos="720"/>
        </w:tabs>
        <w:ind w:left="720" w:hanging="360"/>
      </w:pPr>
      <w:rPr>
        <w:rFonts w:ascii="Symbol" w:hAnsi="Symbol" w:hint="default"/>
      </w:rPr>
    </w:lvl>
  </w:abstractNum>
  <w:abstractNum w:abstractNumId="4">
    <w:nsid w:val="FFFFFF88"/>
    <w:multiLevelType w:val="singleLevel"/>
    <w:tmpl w:val="FFFFFF88"/>
    <w:lvl w:ilvl="0">
      <w:start w:val="1"/>
      <w:numFmt w:val="decimal"/>
      <w:pStyle w:val="a"/>
      <w:lvlText w:val="%1."/>
      <w:lvlJc w:val="left"/>
      <w:pPr>
        <w:tabs>
          <w:tab w:val="left" w:pos="360"/>
        </w:tabs>
        <w:ind w:left="360" w:hanging="360"/>
      </w:pPr>
    </w:lvl>
  </w:abstractNum>
  <w:abstractNum w:abstractNumId="5">
    <w:nsid w:val="FFFFFF89"/>
    <w:multiLevelType w:val="singleLevel"/>
    <w:tmpl w:val="FFFFFF89"/>
    <w:lvl w:ilvl="0">
      <w:start w:val="1"/>
      <w:numFmt w:val="bullet"/>
      <w:pStyle w:val="a0"/>
      <w:lvlText w:val=""/>
      <w:lvlJc w:val="left"/>
      <w:pPr>
        <w:tabs>
          <w:tab w:val="left" w:pos="360"/>
        </w:tabs>
        <w:ind w:left="360" w:hanging="360"/>
      </w:pPr>
      <w:rPr>
        <w:rFonts w:ascii="Symbol" w:hAnsi="Symbol" w:hint="default"/>
      </w:rPr>
    </w:lvl>
  </w:abstractNum>
  <w:abstractNum w:abstractNumId="6">
    <w:nsid w:val="0FEA373E"/>
    <w:multiLevelType w:val="multilevel"/>
    <w:tmpl w:val="0FEA373E"/>
    <w:lvl w:ilvl="0">
      <w:start w:val="1"/>
      <w:numFmt w:val="bullet"/>
      <w:lvlText w:val="-"/>
      <w:lvlJc w:val="left"/>
      <w:pPr>
        <w:ind w:left="163"/>
      </w:pPr>
      <w:rPr>
        <w:rFonts w:ascii="Times New Roman" w:eastAsia="Times New Roman" w:hAnsi="Times New Roman" w:cs="Times New Roman"/>
        <w:b w:val="0"/>
        <w:i w:val="0"/>
        <w:strike w:val="0"/>
        <w:dstrike w:val="0"/>
        <w:color w:val="000000"/>
        <w:sz w:val="28"/>
        <w:szCs w:val="28"/>
        <w:u w:val="none" w:color="000000"/>
        <w:shd w:val="clear" w:color="auto" w:fill="auto"/>
        <w:vertAlign w:val="baseline"/>
      </w:rPr>
    </w:lvl>
    <w:lvl w:ilvl="1">
      <w:start w:val="1"/>
      <w:numFmt w:val="bullet"/>
      <w:lvlText w:val="o"/>
      <w:lvlJc w:val="left"/>
      <w:pPr>
        <w:ind w:left="1080"/>
      </w:pPr>
      <w:rPr>
        <w:rFonts w:ascii="Times New Roman" w:eastAsia="Times New Roman" w:hAnsi="Times New Roman" w:cs="Times New Roman"/>
        <w:b w:val="0"/>
        <w:i w:val="0"/>
        <w:strike w:val="0"/>
        <w:dstrike w:val="0"/>
        <w:color w:val="000000"/>
        <w:sz w:val="28"/>
        <w:szCs w:val="28"/>
        <w:u w:val="none" w:color="000000"/>
        <w:shd w:val="clear" w:color="auto" w:fill="auto"/>
        <w:vertAlign w:val="baseline"/>
      </w:rPr>
    </w:lvl>
    <w:lvl w:ilvl="2">
      <w:start w:val="1"/>
      <w:numFmt w:val="bullet"/>
      <w:lvlText w:val="▪"/>
      <w:lvlJc w:val="left"/>
      <w:pPr>
        <w:ind w:left="1800"/>
      </w:pPr>
      <w:rPr>
        <w:rFonts w:ascii="Times New Roman" w:eastAsia="Times New Roman" w:hAnsi="Times New Roman" w:cs="Times New Roman"/>
        <w:b w:val="0"/>
        <w:i w:val="0"/>
        <w:strike w:val="0"/>
        <w:dstrike w:val="0"/>
        <w:color w:val="000000"/>
        <w:sz w:val="28"/>
        <w:szCs w:val="28"/>
        <w:u w:val="none" w:color="000000"/>
        <w:shd w:val="clear" w:color="auto" w:fill="auto"/>
        <w:vertAlign w:val="baseline"/>
      </w:rPr>
    </w:lvl>
    <w:lvl w:ilvl="3">
      <w:start w:val="1"/>
      <w:numFmt w:val="bullet"/>
      <w:lvlText w:val="•"/>
      <w:lvlJc w:val="left"/>
      <w:pPr>
        <w:ind w:left="2520"/>
      </w:pPr>
      <w:rPr>
        <w:rFonts w:ascii="Times New Roman" w:eastAsia="Times New Roman" w:hAnsi="Times New Roman" w:cs="Times New Roman"/>
        <w:b w:val="0"/>
        <w:i w:val="0"/>
        <w:strike w:val="0"/>
        <w:dstrike w:val="0"/>
        <w:color w:val="000000"/>
        <w:sz w:val="28"/>
        <w:szCs w:val="28"/>
        <w:u w:val="none" w:color="000000"/>
        <w:shd w:val="clear" w:color="auto" w:fill="auto"/>
        <w:vertAlign w:val="baseline"/>
      </w:rPr>
    </w:lvl>
    <w:lvl w:ilvl="4">
      <w:start w:val="1"/>
      <w:numFmt w:val="bullet"/>
      <w:lvlText w:val="o"/>
      <w:lvlJc w:val="left"/>
      <w:pPr>
        <w:ind w:left="3240"/>
      </w:pPr>
      <w:rPr>
        <w:rFonts w:ascii="Times New Roman" w:eastAsia="Times New Roman" w:hAnsi="Times New Roman" w:cs="Times New Roman"/>
        <w:b w:val="0"/>
        <w:i w:val="0"/>
        <w:strike w:val="0"/>
        <w:dstrike w:val="0"/>
        <w:color w:val="000000"/>
        <w:sz w:val="28"/>
        <w:szCs w:val="28"/>
        <w:u w:val="none" w:color="000000"/>
        <w:shd w:val="clear" w:color="auto" w:fill="auto"/>
        <w:vertAlign w:val="baseline"/>
      </w:rPr>
    </w:lvl>
    <w:lvl w:ilvl="5">
      <w:start w:val="1"/>
      <w:numFmt w:val="bullet"/>
      <w:lvlText w:val="▪"/>
      <w:lvlJc w:val="left"/>
      <w:pPr>
        <w:ind w:left="3960"/>
      </w:pPr>
      <w:rPr>
        <w:rFonts w:ascii="Times New Roman" w:eastAsia="Times New Roman" w:hAnsi="Times New Roman" w:cs="Times New Roman"/>
        <w:b w:val="0"/>
        <w:i w:val="0"/>
        <w:strike w:val="0"/>
        <w:dstrike w:val="0"/>
        <w:color w:val="000000"/>
        <w:sz w:val="28"/>
        <w:szCs w:val="28"/>
        <w:u w:val="none" w:color="000000"/>
        <w:shd w:val="clear" w:color="auto" w:fill="auto"/>
        <w:vertAlign w:val="baseline"/>
      </w:rPr>
    </w:lvl>
    <w:lvl w:ilvl="6">
      <w:start w:val="1"/>
      <w:numFmt w:val="bullet"/>
      <w:lvlText w:val="•"/>
      <w:lvlJc w:val="left"/>
      <w:pPr>
        <w:ind w:left="4680"/>
      </w:pPr>
      <w:rPr>
        <w:rFonts w:ascii="Times New Roman" w:eastAsia="Times New Roman" w:hAnsi="Times New Roman" w:cs="Times New Roman"/>
        <w:b w:val="0"/>
        <w:i w:val="0"/>
        <w:strike w:val="0"/>
        <w:dstrike w:val="0"/>
        <w:color w:val="000000"/>
        <w:sz w:val="28"/>
        <w:szCs w:val="28"/>
        <w:u w:val="none" w:color="000000"/>
        <w:shd w:val="clear" w:color="auto" w:fill="auto"/>
        <w:vertAlign w:val="baseline"/>
      </w:rPr>
    </w:lvl>
    <w:lvl w:ilvl="7">
      <w:start w:val="1"/>
      <w:numFmt w:val="bullet"/>
      <w:lvlText w:val="o"/>
      <w:lvlJc w:val="left"/>
      <w:pPr>
        <w:ind w:left="5400"/>
      </w:pPr>
      <w:rPr>
        <w:rFonts w:ascii="Times New Roman" w:eastAsia="Times New Roman" w:hAnsi="Times New Roman" w:cs="Times New Roman"/>
        <w:b w:val="0"/>
        <w:i w:val="0"/>
        <w:strike w:val="0"/>
        <w:dstrike w:val="0"/>
        <w:color w:val="000000"/>
        <w:sz w:val="28"/>
        <w:szCs w:val="28"/>
        <w:u w:val="none" w:color="000000"/>
        <w:shd w:val="clear" w:color="auto" w:fill="auto"/>
        <w:vertAlign w:val="baseline"/>
      </w:rPr>
    </w:lvl>
    <w:lvl w:ilvl="8">
      <w:start w:val="1"/>
      <w:numFmt w:val="bullet"/>
      <w:lvlText w:val="▪"/>
      <w:lvlJc w:val="left"/>
      <w:pPr>
        <w:ind w:left="6120"/>
      </w:pPr>
      <w:rPr>
        <w:rFonts w:ascii="Times New Roman" w:eastAsia="Times New Roman" w:hAnsi="Times New Roman" w:cs="Times New Roman"/>
        <w:b w:val="0"/>
        <w:i w:val="0"/>
        <w:strike w:val="0"/>
        <w:dstrike w:val="0"/>
        <w:color w:val="000000"/>
        <w:sz w:val="28"/>
        <w:szCs w:val="28"/>
        <w:u w:val="none" w:color="000000"/>
        <w:shd w:val="clear" w:color="auto" w:fill="auto"/>
        <w:vertAlign w:val="baseline"/>
      </w:rPr>
    </w:lvl>
  </w:abstractNum>
  <w:abstractNum w:abstractNumId="7">
    <w:nsid w:val="210569DF"/>
    <w:multiLevelType w:val="multilevel"/>
    <w:tmpl w:val="210569DF"/>
    <w:lvl w:ilvl="0">
      <w:start w:val="1"/>
      <w:numFmt w:val="bullet"/>
      <w:lvlText w:val="-"/>
      <w:lvlJc w:val="left"/>
      <w:pPr>
        <w:ind w:left="163"/>
      </w:pPr>
      <w:rPr>
        <w:rFonts w:ascii="Times New Roman" w:eastAsia="Times New Roman" w:hAnsi="Times New Roman" w:cs="Times New Roman"/>
        <w:b w:val="0"/>
        <w:i w:val="0"/>
        <w:strike w:val="0"/>
        <w:dstrike w:val="0"/>
        <w:color w:val="000000"/>
        <w:sz w:val="28"/>
        <w:szCs w:val="28"/>
        <w:u w:val="none" w:color="000000"/>
        <w:shd w:val="clear" w:color="auto" w:fill="auto"/>
        <w:vertAlign w:val="baseline"/>
      </w:rPr>
    </w:lvl>
    <w:lvl w:ilvl="1">
      <w:start w:val="1"/>
      <w:numFmt w:val="bullet"/>
      <w:lvlText w:val="o"/>
      <w:lvlJc w:val="left"/>
      <w:pPr>
        <w:ind w:left="1080"/>
      </w:pPr>
      <w:rPr>
        <w:rFonts w:ascii="Times New Roman" w:eastAsia="Times New Roman" w:hAnsi="Times New Roman" w:cs="Times New Roman"/>
        <w:b w:val="0"/>
        <w:i w:val="0"/>
        <w:strike w:val="0"/>
        <w:dstrike w:val="0"/>
        <w:color w:val="000000"/>
        <w:sz w:val="28"/>
        <w:szCs w:val="28"/>
        <w:u w:val="none" w:color="000000"/>
        <w:shd w:val="clear" w:color="auto" w:fill="auto"/>
        <w:vertAlign w:val="baseline"/>
      </w:rPr>
    </w:lvl>
    <w:lvl w:ilvl="2">
      <w:start w:val="1"/>
      <w:numFmt w:val="bullet"/>
      <w:lvlText w:val="▪"/>
      <w:lvlJc w:val="left"/>
      <w:pPr>
        <w:ind w:left="1800"/>
      </w:pPr>
      <w:rPr>
        <w:rFonts w:ascii="Times New Roman" w:eastAsia="Times New Roman" w:hAnsi="Times New Roman" w:cs="Times New Roman"/>
        <w:b w:val="0"/>
        <w:i w:val="0"/>
        <w:strike w:val="0"/>
        <w:dstrike w:val="0"/>
        <w:color w:val="000000"/>
        <w:sz w:val="28"/>
        <w:szCs w:val="28"/>
        <w:u w:val="none" w:color="000000"/>
        <w:shd w:val="clear" w:color="auto" w:fill="auto"/>
        <w:vertAlign w:val="baseline"/>
      </w:rPr>
    </w:lvl>
    <w:lvl w:ilvl="3">
      <w:start w:val="1"/>
      <w:numFmt w:val="bullet"/>
      <w:lvlText w:val="•"/>
      <w:lvlJc w:val="left"/>
      <w:pPr>
        <w:ind w:left="2520"/>
      </w:pPr>
      <w:rPr>
        <w:rFonts w:ascii="Times New Roman" w:eastAsia="Times New Roman" w:hAnsi="Times New Roman" w:cs="Times New Roman"/>
        <w:b w:val="0"/>
        <w:i w:val="0"/>
        <w:strike w:val="0"/>
        <w:dstrike w:val="0"/>
        <w:color w:val="000000"/>
        <w:sz w:val="28"/>
        <w:szCs w:val="28"/>
        <w:u w:val="none" w:color="000000"/>
        <w:shd w:val="clear" w:color="auto" w:fill="auto"/>
        <w:vertAlign w:val="baseline"/>
      </w:rPr>
    </w:lvl>
    <w:lvl w:ilvl="4">
      <w:start w:val="1"/>
      <w:numFmt w:val="bullet"/>
      <w:lvlText w:val="o"/>
      <w:lvlJc w:val="left"/>
      <w:pPr>
        <w:ind w:left="3240"/>
      </w:pPr>
      <w:rPr>
        <w:rFonts w:ascii="Times New Roman" w:eastAsia="Times New Roman" w:hAnsi="Times New Roman" w:cs="Times New Roman"/>
        <w:b w:val="0"/>
        <w:i w:val="0"/>
        <w:strike w:val="0"/>
        <w:dstrike w:val="0"/>
        <w:color w:val="000000"/>
        <w:sz w:val="28"/>
        <w:szCs w:val="28"/>
        <w:u w:val="none" w:color="000000"/>
        <w:shd w:val="clear" w:color="auto" w:fill="auto"/>
        <w:vertAlign w:val="baseline"/>
      </w:rPr>
    </w:lvl>
    <w:lvl w:ilvl="5">
      <w:start w:val="1"/>
      <w:numFmt w:val="bullet"/>
      <w:lvlText w:val="▪"/>
      <w:lvlJc w:val="left"/>
      <w:pPr>
        <w:ind w:left="3960"/>
      </w:pPr>
      <w:rPr>
        <w:rFonts w:ascii="Times New Roman" w:eastAsia="Times New Roman" w:hAnsi="Times New Roman" w:cs="Times New Roman"/>
        <w:b w:val="0"/>
        <w:i w:val="0"/>
        <w:strike w:val="0"/>
        <w:dstrike w:val="0"/>
        <w:color w:val="000000"/>
        <w:sz w:val="28"/>
        <w:szCs w:val="28"/>
        <w:u w:val="none" w:color="000000"/>
        <w:shd w:val="clear" w:color="auto" w:fill="auto"/>
        <w:vertAlign w:val="baseline"/>
      </w:rPr>
    </w:lvl>
    <w:lvl w:ilvl="6">
      <w:start w:val="1"/>
      <w:numFmt w:val="bullet"/>
      <w:lvlText w:val="•"/>
      <w:lvlJc w:val="left"/>
      <w:pPr>
        <w:ind w:left="4680"/>
      </w:pPr>
      <w:rPr>
        <w:rFonts w:ascii="Times New Roman" w:eastAsia="Times New Roman" w:hAnsi="Times New Roman" w:cs="Times New Roman"/>
        <w:b w:val="0"/>
        <w:i w:val="0"/>
        <w:strike w:val="0"/>
        <w:dstrike w:val="0"/>
        <w:color w:val="000000"/>
        <w:sz w:val="28"/>
        <w:szCs w:val="28"/>
        <w:u w:val="none" w:color="000000"/>
        <w:shd w:val="clear" w:color="auto" w:fill="auto"/>
        <w:vertAlign w:val="baseline"/>
      </w:rPr>
    </w:lvl>
    <w:lvl w:ilvl="7">
      <w:start w:val="1"/>
      <w:numFmt w:val="bullet"/>
      <w:lvlText w:val="o"/>
      <w:lvlJc w:val="left"/>
      <w:pPr>
        <w:ind w:left="5400"/>
      </w:pPr>
      <w:rPr>
        <w:rFonts w:ascii="Times New Roman" w:eastAsia="Times New Roman" w:hAnsi="Times New Roman" w:cs="Times New Roman"/>
        <w:b w:val="0"/>
        <w:i w:val="0"/>
        <w:strike w:val="0"/>
        <w:dstrike w:val="0"/>
        <w:color w:val="000000"/>
        <w:sz w:val="28"/>
        <w:szCs w:val="28"/>
        <w:u w:val="none" w:color="000000"/>
        <w:shd w:val="clear" w:color="auto" w:fill="auto"/>
        <w:vertAlign w:val="baseline"/>
      </w:rPr>
    </w:lvl>
    <w:lvl w:ilvl="8">
      <w:start w:val="1"/>
      <w:numFmt w:val="bullet"/>
      <w:lvlText w:val="▪"/>
      <w:lvlJc w:val="left"/>
      <w:pPr>
        <w:ind w:left="6120"/>
      </w:pPr>
      <w:rPr>
        <w:rFonts w:ascii="Times New Roman" w:eastAsia="Times New Roman" w:hAnsi="Times New Roman" w:cs="Times New Roman"/>
        <w:b w:val="0"/>
        <w:i w:val="0"/>
        <w:strike w:val="0"/>
        <w:dstrike w:val="0"/>
        <w:color w:val="000000"/>
        <w:sz w:val="28"/>
        <w:szCs w:val="28"/>
        <w:u w:val="none" w:color="000000"/>
        <w:shd w:val="clear" w:color="auto" w:fill="auto"/>
        <w:vertAlign w:val="baseline"/>
      </w:rPr>
    </w:lvl>
  </w:abstractNum>
  <w:num w:numId="1">
    <w:abstractNumId w:val="0"/>
  </w:num>
  <w:num w:numId="2">
    <w:abstractNumId w:val="5"/>
  </w:num>
  <w:num w:numId="3">
    <w:abstractNumId w:val="3"/>
  </w:num>
  <w:num w:numId="4">
    <w:abstractNumId w:val="2"/>
  </w:num>
  <w:num w:numId="5">
    <w:abstractNumId w:val="4"/>
  </w:num>
  <w:num w:numId="6">
    <w:abstractNumId w:val="1"/>
  </w:num>
  <w:num w:numId="7">
    <w:abstractNumId w:val="6"/>
  </w:num>
  <w:num w:numId="8">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0"/>
    <w:footnote w:id="1"/>
  </w:footnotePr>
  <w:endnotePr>
    <w:endnote w:id="0"/>
    <w:endnote w:id="1"/>
  </w:endnotePr>
  <w:compat>
    <w:useFELayout/>
  </w:compat>
  <w:rsids>
    <w:rsidRoot w:val="00B47730"/>
    <w:rsid w:val="00020708"/>
    <w:rsid w:val="00034616"/>
    <w:rsid w:val="0006063C"/>
    <w:rsid w:val="00067B0F"/>
    <w:rsid w:val="000E0242"/>
    <w:rsid w:val="000E7655"/>
    <w:rsid w:val="0015074B"/>
    <w:rsid w:val="001605EF"/>
    <w:rsid w:val="001A7F23"/>
    <w:rsid w:val="001E7719"/>
    <w:rsid w:val="0023049C"/>
    <w:rsid w:val="00260165"/>
    <w:rsid w:val="00264298"/>
    <w:rsid w:val="00290190"/>
    <w:rsid w:val="0029639D"/>
    <w:rsid w:val="002C041E"/>
    <w:rsid w:val="002F7785"/>
    <w:rsid w:val="00326F90"/>
    <w:rsid w:val="00367885"/>
    <w:rsid w:val="00374508"/>
    <w:rsid w:val="00384C1B"/>
    <w:rsid w:val="003E0738"/>
    <w:rsid w:val="0044612F"/>
    <w:rsid w:val="00456E9B"/>
    <w:rsid w:val="0047607B"/>
    <w:rsid w:val="004B7C9A"/>
    <w:rsid w:val="004D1F4E"/>
    <w:rsid w:val="00571FBC"/>
    <w:rsid w:val="0058038C"/>
    <w:rsid w:val="005C3E3D"/>
    <w:rsid w:val="005C4C14"/>
    <w:rsid w:val="005E6CA4"/>
    <w:rsid w:val="0066070F"/>
    <w:rsid w:val="0066410B"/>
    <w:rsid w:val="006C1BE8"/>
    <w:rsid w:val="00793119"/>
    <w:rsid w:val="007A0F44"/>
    <w:rsid w:val="007A3323"/>
    <w:rsid w:val="007C09C1"/>
    <w:rsid w:val="007F3744"/>
    <w:rsid w:val="0083433C"/>
    <w:rsid w:val="008771D0"/>
    <w:rsid w:val="00877DD1"/>
    <w:rsid w:val="00932FF2"/>
    <w:rsid w:val="00943055"/>
    <w:rsid w:val="009B00F2"/>
    <w:rsid w:val="009F1BC0"/>
    <w:rsid w:val="00A05AFF"/>
    <w:rsid w:val="00AA1D8D"/>
    <w:rsid w:val="00AB0FA8"/>
    <w:rsid w:val="00B47730"/>
    <w:rsid w:val="00C04D36"/>
    <w:rsid w:val="00C15E5F"/>
    <w:rsid w:val="00C55279"/>
    <w:rsid w:val="00CB0664"/>
    <w:rsid w:val="00CC4C78"/>
    <w:rsid w:val="00CE2259"/>
    <w:rsid w:val="00D53FC8"/>
    <w:rsid w:val="00D55E3C"/>
    <w:rsid w:val="00DB0971"/>
    <w:rsid w:val="00DF2199"/>
    <w:rsid w:val="00E67EAA"/>
    <w:rsid w:val="00E77C9A"/>
    <w:rsid w:val="00F505A3"/>
    <w:rsid w:val="00F815F3"/>
    <w:rsid w:val="00FB0488"/>
    <w:rsid w:val="00FC693F"/>
    <w:rsid w:val="1543055D"/>
    <w:rsid w:val="7AE078B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ru-RU" w:eastAsia="ru-RU" w:bidi="ar-SA"/>
      </w:rPr>
    </w:rPrDefault>
    <w:pPrDefault/>
  </w:docDefaults>
  <w:latentStyles w:defLockedState="0" w:defUIPriority="99" w:defSemiHidden="0" w:defUnhideWhenUsed="1" w:defQFormat="0" w:count="267">
    <w:lsdException w:name="Normal" w:uiPriority="0" w:unhideWhenUsed="0" w:qFormat="1"/>
    <w:lsdException w:name="heading 1" w:uiPriority="9" w:unhideWhenUsed="0" w:qFormat="1"/>
    <w:lsdException w:name="heading 2" w:uiPriority="9" w:qFormat="1"/>
    <w:lsdException w:name="heading 3" w:uiPriority="9" w:qFormat="1"/>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qFormat="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toa heading" w:semiHidden="1"/>
    <w:lsdException w:name="List 4" w:semiHidden="1"/>
    <w:lsdException w:name="List 5" w:semiHidden="1"/>
    <w:lsdException w:name="List Bullet 4" w:semiHidden="1"/>
    <w:lsdException w:name="List Bullet 5" w:semiHidden="1"/>
    <w:lsdException w:name="List Number 4" w:semiHidden="1"/>
    <w:lsdException w:name="List Number 5" w:semiHidden="1"/>
    <w:lsdException w:name="Title" w:uiPriority="10" w:unhideWhenUsed="0" w:qFormat="1"/>
    <w:lsdException w:name="Closing" w:semiHidden="1"/>
    <w:lsdException w:name="Signature" w:semiHidden="1"/>
    <w:lsdException w:name="Default Paragraph Font" w:semiHidden="1" w:uiPriority="1" w:qFormat="1"/>
    <w:lsdException w:name="Body Text Indent" w:semiHidden="1"/>
    <w:lsdException w:name="List Continue 4" w:semiHidden="1"/>
    <w:lsdException w:name="List Continue 5" w:semiHidden="1"/>
    <w:lsdException w:name="Message Header" w:semiHidden="1"/>
    <w:lsdException w:name="Subtitle" w:uiPriority="11" w:unhideWhenUsed="0" w:qFormat="1"/>
    <w:lsdException w:name="Salutation" w:semiHidden="1"/>
    <w:lsdException w:name="Date" w:semiHidden="1"/>
    <w:lsdException w:name="Body Text First Indent" w:semiHidden="1"/>
    <w:lsdException w:name="Body Text First Indent 2" w:semiHidden="1"/>
    <w:lsdException w:name="Note Heading" w:semiHidden="1"/>
    <w:lsdException w:name="Body Text Indent 2" w:semiHidden="1"/>
    <w:lsdException w:name="Body Text Indent 3" w:semiHidden="1"/>
    <w:lsdException w:name="Block Text" w:semiHidden="1"/>
    <w:lsdException w:name="Hyperlink" w:semiHidden="1"/>
    <w:lsdException w:name="FollowedHyperlink" w:semiHidden="1"/>
    <w:lsdException w:name="Strong" w:uiPriority="22" w:unhideWhenUsed="0" w:qFormat="1"/>
    <w:lsdException w:name="Emphasis" w:uiPriority="20" w:unhideWhenUsed="0" w:qFormat="1"/>
    <w:lsdException w:name="Document Map" w:semiHidden="1"/>
    <w:lsdException w:name="Plain Text" w:semiHidden="1"/>
    <w:lsdException w:name="E-mail Signature" w:semiHidden="1"/>
    <w:lsdException w:name="HTML Top of Form" w:semiHidden="1"/>
    <w:lsdException w:name="HTML Bottom of Form"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lsdException w:name="annotation subject" w:semiHidden="1"/>
    <w:lsdException w:name="No List" w:semiHidden="1"/>
    <w:lsdException w:name="Outline List 1" w:semiHidden="1"/>
    <w:lsdException w:name="Outline List 2" w:semiHidden="1"/>
    <w:lsdException w:name="Outline List 3" w:semiHidden="1"/>
    <w:lsdException w:name="Table Simple 1" w:semiHidden="1"/>
    <w:lsdException w:name="Table Simple 2" w:semiHidden="1"/>
    <w:lsdException w:name="Table Simple 3" w:semiHidden="1"/>
    <w:lsdException w:name="Table Classic 1" w:semiHidden="1"/>
    <w:lsdException w:name="Table Classic 2" w:semiHidden="1"/>
    <w:lsdException w:name="Table Classic 3" w:semiHidden="1"/>
    <w:lsdException w:name="Table Classic 4" w:semiHidden="1"/>
    <w:lsdException w:name="Table Colorful 1" w:semiHidden="1"/>
    <w:lsdException w:name="Table Colorful 2" w:semiHidden="1"/>
    <w:lsdException w:name="Table Colorful 3" w:semiHidden="1"/>
    <w:lsdException w:name="Table Columns 1" w:semiHidden="1"/>
    <w:lsdException w:name="Table Columns 2" w:semiHidden="1"/>
    <w:lsdException w:name="Table Columns 3" w:semiHidden="1"/>
    <w:lsdException w:name="Table Columns 4" w:semiHidden="1"/>
    <w:lsdException w:name="Table Columns 5" w:semiHidden="1"/>
    <w:lsdException w:name="Table Grid 1" w:semiHidden="1"/>
    <w:lsdException w:name="Table Grid 2" w:semiHidden="1"/>
    <w:lsdException w:name="Table Grid 3" w:semiHidden="1"/>
    <w:lsdException w:name="Table Grid 4" w:semiHidden="1"/>
    <w:lsdException w:name="Table Grid 5" w:semiHidden="1"/>
    <w:lsdException w:name="Table Grid 6" w:semiHidden="1"/>
    <w:lsdException w:name="Table Grid 7" w:semiHidden="1"/>
    <w:lsdException w:name="Table Grid 8" w:semiHidden="1"/>
    <w:lsdException w:name="Table List 1" w:semiHidden="1"/>
    <w:lsdException w:name="Table List 2" w:semiHidden="1"/>
    <w:lsdException w:name="Table List 3" w:semiHidden="1"/>
    <w:lsdException w:name="Table List 4" w:semiHidden="1"/>
    <w:lsdException w:name="Table List 5" w:semiHidden="1"/>
    <w:lsdException w:name="Table List 6" w:semiHidden="1"/>
    <w:lsdException w:name="Table List 7" w:semiHidden="1"/>
    <w:lsdException w:name="Table List 8" w:semiHidden="1"/>
    <w:lsdException w:name="Table 3D effects 1" w:semiHidden="1"/>
    <w:lsdException w:name="Table 3D effects 2" w:semiHidden="1"/>
    <w:lsdException w:name="Table 3D effects 3" w:semiHidden="1"/>
    <w:lsdException w:name="Table Contemporary" w:semiHidden="1"/>
    <w:lsdException w:name="Table Elegant" w:semiHidden="1"/>
    <w:lsdException w:name="Table Professional" w:semiHidden="1"/>
    <w:lsdException w:name="Table Subtle 1" w:semiHidden="1"/>
    <w:lsdException w:name="Table Subtle 2" w:semiHidden="1"/>
    <w:lsdException w:name="Table Web 1" w:semiHidden="1"/>
    <w:lsdException w:name="Table Web 2" w:semiHidden="1"/>
    <w:lsdException w:name="Table Web 3" w:semiHidden="1"/>
    <w:lsdException w:name="Balloon Text" w:semiHidden="1"/>
    <w:lsdException w:name="Table Grid" w:uiPriority="59" w:unhideWhenUsed="0" w:qFormat="1"/>
    <w:lsdException w:name="Table Theme" w:semiHidden="1"/>
    <w:lsdException w:name="Placeholder Text" w:semiHidden="1"/>
    <w:lsdException w:name="No Spacing" w:uiPriority="1" w:unhideWhenUsed="0" w:qFormat="1"/>
    <w:lsdException w:name="Light Shading" w:uiPriority="60" w:unhideWhenUsed="0" w:qFormat="1"/>
    <w:lsdException w:name="Light List" w:uiPriority="61" w:unhideWhenUsed="0" w:qFormat="1"/>
    <w:lsdException w:name="Light Grid" w:uiPriority="62" w:unhideWhenUsed="0" w:qFormat="1"/>
    <w:lsdException w:name="Medium Shading 1" w:uiPriority="63" w:unhideWhenUsed="0" w:qFormat="1"/>
    <w:lsdException w:name="Medium Shading 2" w:uiPriority="64" w:unhideWhenUsed="0" w:qFormat="1"/>
    <w:lsdException w:name="Medium List 1" w:uiPriority="65" w:unhideWhenUsed="0" w:qFormat="1"/>
    <w:lsdException w:name="Medium List 2" w:uiPriority="66" w:unhideWhenUsed="0" w:qFormat="1"/>
    <w:lsdException w:name="Medium Grid 1" w:uiPriority="67" w:unhideWhenUsed="0"/>
    <w:lsdException w:name="Medium Grid 2" w:uiPriority="68" w:unhideWhenUsed="0"/>
    <w:lsdException w:name="Medium Grid 3" w:uiPriority="69" w:unhideWhenUsed="0"/>
    <w:lsdException w:name="Dark List" w:uiPriority="70" w:unhideWhenUsed="0"/>
    <w:lsdException w:name="Colorful Shading" w:uiPriority="71" w:unhideWhenUsed="0"/>
    <w:lsdException w:name="Colorful List" w:uiPriority="72" w:unhideWhenUsed="0"/>
    <w:lsdException w:name="Colorful Grid" w:uiPriority="73" w:unhideWhenUsed="0"/>
    <w:lsdException w:name="Light Shading Accent 1" w:uiPriority="60" w:unhideWhenUsed="0" w:qFormat="1"/>
    <w:lsdException w:name="Light List Accent 1" w:uiPriority="61" w:unhideWhenUsed="0" w:qFormat="1"/>
    <w:lsdException w:name="Light Grid Accent 1" w:uiPriority="62" w:unhideWhenUsed="0" w:qFormat="1"/>
    <w:lsdException w:name="Medium Shading 1 Accent 1" w:uiPriority="63" w:unhideWhenUsed="0" w:qFormat="1"/>
    <w:lsdException w:name="Medium Shading 2 Accent 1" w:uiPriority="64" w:unhideWhenUsed="0" w:qFormat="1"/>
    <w:lsdException w:name="Medium List 1 Accent 1" w:uiPriority="65" w:unhideWhenUsed="0" w:qFormat="1"/>
    <w:lsdException w:name="Revision" w:semiHidden="1"/>
    <w:lsdException w:name="List Paragraph" w:uiPriority="34" w:unhideWhenUsed="0" w:qFormat="1"/>
    <w:lsdException w:name="Quote" w:uiPriority="29" w:unhideWhenUsed="0" w:qFormat="1"/>
    <w:lsdException w:name="Intense Quote" w:uiPriority="30" w:unhideWhenUsed="0" w:qFormat="1"/>
    <w:lsdException w:name="Medium List 2 Accent 1" w:uiPriority="66" w:unhideWhenUsed="0" w:qFormat="1"/>
    <w:lsdException w:name="Medium Grid 1 Accent 1" w:uiPriority="67" w:unhideWhenUsed="0"/>
    <w:lsdException w:name="Medium Grid 2 Accent 1" w:uiPriority="68" w:unhideWhenUsed="0"/>
    <w:lsdException w:name="Medium Grid 3 Accent 1" w:uiPriority="69" w:unhideWhenUsed="0"/>
    <w:lsdException w:name="Dark List Accent 1" w:uiPriority="70" w:unhideWhenUsed="0"/>
    <w:lsdException w:name="Colorful Shading Accent 1" w:uiPriority="71" w:unhideWhenUsed="0"/>
    <w:lsdException w:name="Colorful List Accent 1" w:uiPriority="72" w:unhideWhenUsed="0"/>
    <w:lsdException w:name="Colorful Grid Accent 1" w:uiPriority="73" w:unhideWhenUsed="0"/>
    <w:lsdException w:name="Light Shading Accent 2" w:uiPriority="60" w:unhideWhenUsed="0" w:qFormat="1"/>
    <w:lsdException w:name="Light List Accent 2" w:uiPriority="61" w:unhideWhenUsed="0" w:qFormat="1"/>
    <w:lsdException w:name="Light Grid Accent 2" w:uiPriority="62" w:unhideWhenUsed="0" w:qFormat="1"/>
    <w:lsdException w:name="Medium Shading 1 Accent 2" w:uiPriority="63" w:unhideWhenUsed="0" w:qFormat="1"/>
    <w:lsdException w:name="Medium Shading 2 Accent 2" w:uiPriority="64" w:unhideWhenUsed="0" w:qFormat="1"/>
    <w:lsdException w:name="Medium List 1 Accent 2" w:uiPriority="65" w:unhideWhenUsed="0" w:qFormat="1"/>
    <w:lsdException w:name="Medium List 2 Accent 2" w:uiPriority="66" w:unhideWhenUsed="0"/>
    <w:lsdException w:name="Medium Grid 1 Accent 2" w:uiPriority="67" w:unhideWhenUsed="0"/>
    <w:lsdException w:name="Medium Grid 2 Accent 2" w:uiPriority="68" w:unhideWhenUsed="0"/>
    <w:lsdException w:name="Medium Grid 3 Accent 2" w:uiPriority="69" w:unhideWhenUsed="0"/>
    <w:lsdException w:name="Dark List Accent 2" w:uiPriority="70" w:unhideWhenUsed="0"/>
    <w:lsdException w:name="Colorful Shading Accent 2" w:uiPriority="71" w:unhideWhenUsed="0"/>
    <w:lsdException w:name="Colorful List Accent 2" w:uiPriority="72" w:unhideWhenUsed="0"/>
    <w:lsdException w:name="Colorful Grid Accent 2" w:uiPriority="73" w:unhideWhenUsed="0"/>
    <w:lsdException w:name="Light Shading Accent 3" w:uiPriority="60" w:unhideWhenUsed="0" w:qFormat="1"/>
    <w:lsdException w:name="Light List Accent 3" w:uiPriority="61" w:unhideWhenUsed="0" w:qFormat="1"/>
    <w:lsdException w:name="Light Grid Accent 3" w:uiPriority="62" w:unhideWhenUsed="0" w:qFormat="1"/>
    <w:lsdException w:name="Medium Shading 1 Accent 3" w:uiPriority="63" w:unhideWhenUsed="0" w:qFormat="1"/>
    <w:lsdException w:name="Medium Shading 2 Accent 3" w:uiPriority="64" w:unhideWhenUsed="0" w:qFormat="1"/>
    <w:lsdException w:name="Medium List 1 Accent 3" w:uiPriority="65" w:unhideWhenUsed="0" w:qFormat="1"/>
    <w:lsdException w:name="Medium List 2 Accent 3" w:uiPriority="66" w:unhideWhenUsed="0"/>
    <w:lsdException w:name="Medium Grid 1 Accent 3" w:uiPriority="67" w:unhideWhenUsed="0"/>
    <w:lsdException w:name="Medium Grid 2 Accent 3" w:uiPriority="68" w:unhideWhenUsed="0"/>
    <w:lsdException w:name="Medium Grid 3 Accent 3" w:uiPriority="69" w:unhideWhenUsed="0"/>
    <w:lsdException w:name="Dark List Accent 3" w:uiPriority="70" w:unhideWhenUsed="0"/>
    <w:lsdException w:name="Colorful Shading Accent 3" w:uiPriority="71" w:unhideWhenUsed="0"/>
    <w:lsdException w:name="Colorful List Accent 3" w:uiPriority="72" w:unhideWhenUsed="0"/>
    <w:lsdException w:name="Colorful Grid Accent 3" w:uiPriority="73" w:unhideWhenUsed="0"/>
    <w:lsdException w:name="Light Shading Accent 4" w:uiPriority="60" w:unhideWhenUsed="0" w:qFormat="1"/>
    <w:lsdException w:name="Light List Accent 4" w:uiPriority="61" w:unhideWhenUsed="0" w:qFormat="1"/>
    <w:lsdException w:name="Light Grid Accent 4" w:uiPriority="62" w:unhideWhenUsed="0" w:qFormat="1"/>
    <w:lsdException w:name="Medium Shading 1 Accent 4" w:uiPriority="63" w:unhideWhenUsed="0" w:qFormat="1"/>
    <w:lsdException w:name="Medium Shading 2 Accent 4" w:uiPriority="64" w:unhideWhenUsed="0" w:qFormat="1"/>
    <w:lsdException w:name="Medium List 1 Accent 4" w:uiPriority="65" w:unhideWhenUsed="0" w:qFormat="1"/>
    <w:lsdException w:name="Medium List 2 Accent 4" w:uiPriority="66" w:unhideWhenUsed="0"/>
    <w:lsdException w:name="Medium Grid 1 Accent 4" w:uiPriority="67" w:unhideWhenUsed="0" w:qFormat="1"/>
    <w:lsdException w:name="Medium Grid 2 Accent 4" w:uiPriority="68" w:unhideWhenUsed="0"/>
    <w:lsdException w:name="Medium Grid 3 Accent 4" w:uiPriority="69" w:unhideWhenUsed="0"/>
    <w:lsdException w:name="Dark List Accent 4" w:uiPriority="70" w:unhideWhenUsed="0"/>
    <w:lsdException w:name="Colorful Shading Accent 4" w:uiPriority="71" w:unhideWhenUsed="0"/>
    <w:lsdException w:name="Colorful List Accent 4" w:uiPriority="72" w:unhideWhenUsed="0"/>
    <w:lsdException w:name="Colorful Grid Accent 4" w:uiPriority="73" w:unhideWhenUsed="0"/>
    <w:lsdException w:name="Light Shading Accent 5" w:uiPriority="60" w:unhideWhenUsed="0" w:qFormat="1"/>
    <w:lsdException w:name="Light List Accent 5" w:uiPriority="61" w:unhideWhenUsed="0" w:qFormat="1"/>
    <w:lsdException w:name="Light Grid Accent 5" w:uiPriority="62" w:unhideWhenUsed="0" w:qFormat="1"/>
    <w:lsdException w:name="Medium Shading 1 Accent 5" w:uiPriority="63" w:unhideWhenUsed="0" w:qFormat="1"/>
    <w:lsdException w:name="Medium Shading 2 Accent 5" w:uiPriority="64" w:unhideWhenUsed="0" w:qFormat="1"/>
    <w:lsdException w:name="Medium List 1 Accent 5" w:uiPriority="65" w:unhideWhenUsed="0" w:qFormat="1"/>
    <w:lsdException w:name="Medium List 2 Accent 5" w:uiPriority="66" w:unhideWhenUsed="0"/>
    <w:lsdException w:name="Medium Grid 1 Accent 5" w:uiPriority="67" w:unhideWhenUsed="0"/>
    <w:lsdException w:name="Medium Grid 2 Accent 5" w:uiPriority="68" w:unhideWhenUsed="0"/>
    <w:lsdException w:name="Medium Grid 3 Accent 5" w:uiPriority="69" w:unhideWhenUsed="0"/>
    <w:lsdException w:name="Dark List Accent 5" w:uiPriority="70" w:unhideWhenUsed="0"/>
    <w:lsdException w:name="Colorful Shading Accent 5" w:uiPriority="71" w:unhideWhenUsed="0"/>
    <w:lsdException w:name="Colorful List Accent 5" w:uiPriority="72" w:unhideWhenUsed="0"/>
    <w:lsdException w:name="Colorful Grid Accent 5" w:uiPriority="73" w:unhideWhenUsed="0"/>
    <w:lsdException w:name="Light Shading Accent 6" w:uiPriority="60" w:unhideWhenUsed="0" w:qFormat="1"/>
    <w:lsdException w:name="Light List Accent 6" w:uiPriority="61" w:unhideWhenUsed="0" w:qFormat="1"/>
    <w:lsdException w:name="Light Grid Accent 6" w:uiPriority="62" w:unhideWhenUsed="0" w:qFormat="1"/>
    <w:lsdException w:name="Medium Shading 1 Accent 6" w:uiPriority="63" w:unhideWhenUsed="0" w:qFormat="1"/>
    <w:lsdException w:name="Medium Shading 2 Accent 6" w:uiPriority="64" w:unhideWhenUsed="0" w:qFormat="1"/>
    <w:lsdException w:name="Medium List 1 Accent 6" w:uiPriority="65" w:unhideWhenUsed="0" w:qFormat="1"/>
    <w:lsdException w:name="Medium List 2 Accent 6" w:uiPriority="66" w:unhideWhenUsed="0"/>
    <w:lsdException w:name="Medium Grid 1 Accent 6" w:uiPriority="67" w:unhideWhenUsed="0"/>
    <w:lsdException w:name="Medium Grid 2 Accent 6" w:uiPriority="68" w:unhideWhenUsed="0" w:qFormat="1"/>
    <w:lsdException w:name="Medium Grid 3 Accent 6" w:uiPriority="69" w:unhideWhenUsed="0"/>
    <w:lsdException w:name="Dark List Accent 6" w:uiPriority="70" w:unhideWhenUsed="0"/>
    <w:lsdException w:name="Colorful Shading Accent 6" w:uiPriority="71" w:unhideWhenUsed="0"/>
    <w:lsdException w:name="Colorful List Accent 6" w:uiPriority="72" w:unhideWhenUsed="0"/>
    <w:lsdException w:name="Colorful Grid Accent 6"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semiHidden="1" w:uiPriority="37"/>
    <w:lsdException w:name="TOC Heading" w:semiHidden="1" w:uiPriority="39" w:qFormat="1"/>
  </w:latentStyles>
  <w:style w:type="paragraph" w:default="1" w:styleId="a1">
    <w:name w:val="Normal"/>
    <w:qFormat/>
    <w:rsid w:val="00571FBC"/>
    <w:pPr>
      <w:spacing w:after="200" w:line="276" w:lineRule="auto"/>
    </w:pPr>
    <w:rPr>
      <w:sz w:val="22"/>
      <w:szCs w:val="22"/>
      <w:lang w:val="en-US" w:eastAsia="en-US"/>
    </w:rPr>
  </w:style>
  <w:style w:type="paragraph" w:styleId="1">
    <w:name w:val="heading 1"/>
    <w:basedOn w:val="a1"/>
    <w:next w:val="a1"/>
    <w:link w:val="10"/>
    <w:uiPriority w:val="9"/>
    <w:qFormat/>
    <w:rsid w:val="00571FB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1">
    <w:name w:val="heading 2"/>
    <w:basedOn w:val="a1"/>
    <w:next w:val="a1"/>
    <w:link w:val="22"/>
    <w:uiPriority w:val="9"/>
    <w:unhideWhenUsed/>
    <w:qFormat/>
    <w:rsid w:val="00571FB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1">
    <w:name w:val="heading 3"/>
    <w:basedOn w:val="a1"/>
    <w:next w:val="a1"/>
    <w:link w:val="32"/>
    <w:uiPriority w:val="9"/>
    <w:unhideWhenUsed/>
    <w:qFormat/>
    <w:rsid w:val="00571FBC"/>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1"/>
    <w:next w:val="a1"/>
    <w:link w:val="40"/>
    <w:uiPriority w:val="9"/>
    <w:semiHidden/>
    <w:unhideWhenUsed/>
    <w:qFormat/>
    <w:rsid w:val="00571FBC"/>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1"/>
    <w:next w:val="a1"/>
    <w:link w:val="50"/>
    <w:uiPriority w:val="9"/>
    <w:semiHidden/>
    <w:unhideWhenUsed/>
    <w:qFormat/>
    <w:rsid w:val="00571FBC"/>
    <w:pPr>
      <w:keepNext/>
      <w:keepLines/>
      <w:spacing w:before="200" w:after="0"/>
      <w:outlineLvl w:val="4"/>
    </w:pPr>
    <w:rPr>
      <w:rFonts w:asciiTheme="majorHAnsi" w:eastAsiaTheme="majorEastAsia" w:hAnsiTheme="majorHAnsi" w:cstheme="majorBidi"/>
      <w:color w:val="244061" w:themeColor="accent1" w:themeShade="80"/>
    </w:rPr>
  </w:style>
  <w:style w:type="paragraph" w:styleId="6">
    <w:name w:val="heading 6"/>
    <w:basedOn w:val="a1"/>
    <w:next w:val="a1"/>
    <w:link w:val="60"/>
    <w:uiPriority w:val="9"/>
    <w:semiHidden/>
    <w:unhideWhenUsed/>
    <w:qFormat/>
    <w:rsid w:val="00571FBC"/>
    <w:pPr>
      <w:keepNext/>
      <w:keepLines/>
      <w:spacing w:before="200" w:after="0"/>
      <w:outlineLvl w:val="5"/>
    </w:pPr>
    <w:rPr>
      <w:rFonts w:asciiTheme="majorHAnsi" w:eastAsiaTheme="majorEastAsia" w:hAnsiTheme="majorHAnsi" w:cstheme="majorBidi"/>
      <w:i/>
      <w:iCs/>
      <w:color w:val="244061" w:themeColor="accent1" w:themeShade="80"/>
    </w:rPr>
  </w:style>
  <w:style w:type="paragraph" w:styleId="7">
    <w:name w:val="heading 7"/>
    <w:basedOn w:val="a1"/>
    <w:next w:val="a1"/>
    <w:link w:val="70"/>
    <w:uiPriority w:val="9"/>
    <w:semiHidden/>
    <w:unhideWhenUsed/>
    <w:qFormat/>
    <w:rsid w:val="00571FBC"/>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1"/>
    <w:next w:val="a1"/>
    <w:link w:val="80"/>
    <w:uiPriority w:val="9"/>
    <w:semiHidden/>
    <w:unhideWhenUsed/>
    <w:qFormat/>
    <w:rsid w:val="00571FBC"/>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1"/>
    <w:next w:val="a1"/>
    <w:link w:val="90"/>
    <w:uiPriority w:val="9"/>
    <w:semiHidden/>
    <w:unhideWhenUsed/>
    <w:qFormat/>
    <w:rsid w:val="00571FBC"/>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styleId="a5">
    <w:name w:val="Emphasis"/>
    <w:basedOn w:val="a2"/>
    <w:uiPriority w:val="20"/>
    <w:qFormat/>
    <w:rsid w:val="00571FBC"/>
    <w:rPr>
      <w:i/>
      <w:iCs/>
    </w:rPr>
  </w:style>
  <w:style w:type="character" w:styleId="a6">
    <w:name w:val="Strong"/>
    <w:basedOn w:val="a2"/>
    <w:uiPriority w:val="22"/>
    <w:qFormat/>
    <w:rsid w:val="00571FBC"/>
    <w:rPr>
      <w:b/>
      <w:bCs/>
    </w:rPr>
  </w:style>
  <w:style w:type="paragraph" w:styleId="a7">
    <w:name w:val="List Continue"/>
    <w:basedOn w:val="a1"/>
    <w:uiPriority w:val="99"/>
    <w:unhideWhenUsed/>
    <w:rsid w:val="00571FBC"/>
    <w:pPr>
      <w:spacing w:after="120"/>
      <w:ind w:left="360"/>
      <w:contextualSpacing/>
    </w:pPr>
  </w:style>
  <w:style w:type="paragraph" w:styleId="23">
    <w:name w:val="Body Text 2"/>
    <w:basedOn w:val="a1"/>
    <w:link w:val="24"/>
    <w:uiPriority w:val="99"/>
    <w:unhideWhenUsed/>
    <w:rsid w:val="00571FBC"/>
    <w:pPr>
      <w:spacing w:after="120" w:line="480" w:lineRule="auto"/>
    </w:pPr>
  </w:style>
  <w:style w:type="paragraph" w:styleId="a8">
    <w:name w:val="caption"/>
    <w:basedOn w:val="a1"/>
    <w:next w:val="a1"/>
    <w:uiPriority w:val="35"/>
    <w:semiHidden/>
    <w:unhideWhenUsed/>
    <w:qFormat/>
    <w:rsid w:val="00571FBC"/>
    <w:pPr>
      <w:spacing w:line="240" w:lineRule="auto"/>
    </w:pPr>
    <w:rPr>
      <w:b/>
      <w:bCs/>
      <w:color w:val="4F81BD" w:themeColor="accent1"/>
      <w:sz w:val="18"/>
      <w:szCs w:val="18"/>
    </w:rPr>
  </w:style>
  <w:style w:type="paragraph" w:styleId="3">
    <w:name w:val="List Number 3"/>
    <w:basedOn w:val="a1"/>
    <w:uiPriority w:val="99"/>
    <w:unhideWhenUsed/>
    <w:rsid w:val="00571FBC"/>
    <w:pPr>
      <w:numPr>
        <w:numId w:val="1"/>
      </w:numPr>
      <w:contextualSpacing/>
    </w:pPr>
  </w:style>
  <w:style w:type="paragraph" w:styleId="a9">
    <w:name w:val="header"/>
    <w:basedOn w:val="a1"/>
    <w:link w:val="aa"/>
    <w:uiPriority w:val="99"/>
    <w:unhideWhenUsed/>
    <w:qFormat/>
    <w:rsid w:val="00571FBC"/>
    <w:pPr>
      <w:tabs>
        <w:tab w:val="center" w:pos="4680"/>
        <w:tab w:val="right" w:pos="9360"/>
      </w:tabs>
      <w:spacing w:after="0" w:line="240" w:lineRule="auto"/>
    </w:pPr>
  </w:style>
  <w:style w:type="paragraph" w:styleId="ab">
    <w:name w:val="Body Text"/>
    <w:basedOn w:val="a1"/>
    <w:link w:val="ac"/>
    <w:uiPriority w:val="99"/>
    <w:unhideWhenUsed/>
    <w:rsid w:val="00571FBC"/>
    <w:pPr>
      <w:spacing w:after="120"/>
    </w:pPr>
  </w:style>
  <w:style w:type="paragraph" w:styleId="ad">
    <w:name w:val="macro"/>
    <w:link w:val="ae"/>
    <w:uiPriority w:val="99"/>
    <w:unhideWhenUsed/>
    <w:rsid w:val="00571FBC"/>
    <w:pPr>
      <w:tabs>
        <w:tab w:val="left" w:pos="576"/>
        <w:tab w:val="left" w:pos="1152"/>
        <w:tab w:val="left" w:pos="1728"/>
        <w:tab w:val="left" w:pos="2304"/>
        <w:tab w:val="left" w:pos="2880"/>
        <w:tab w:val="left" w:pos="3456"/>
        <w:tab w:val="left" w:pos="4032"/>
      </w:tabs>
      <w:spacing w:after="200" w:line="276" w:lineRule="auto"/>
    </w:pPr>
    <w:rPr>
      <w:rFonts w:ascii="Courier" w:hAnsi="Courier"/>
      <w:lang w:val="en-US" w:eastAsia="en-US"/>
    </w:rPr>
  </w:style>
  <w:style w:type="paragraph" w:styleId="a0">
    <w:name w:val="List Bullet"/>
    <w:basedOn w:val="a1"/>
    <w:uiPriority w:val="99"/>
    <w:unhideWhenUsed/>
    <w:rsid w:val="00571FBC"/>
    <w:pPr>
      <w:numPr>
        <w:numId w:val="2"/>
      </w:numPr>
      <w:contextualSpacing/>
    </w:pPr>
  </w:style>
  <w:style w:type="paragraph" w:styleId="20">
    <w:name w:val="List Bullet 2"/>
    <w:basedOn w:val="a1"/>
    <w:uiPriority w:val="99"/>
    <w:unhideWhenUsed/>
    <w:rsid w:val="00571FBC"/>
    <w:pPr>
      <w:numPr>
        <w:numId w:val="3"/>
      </w:numPr>
      <w:contextualSpacing/>
    </w:pPr>
  </w:style>
  <w:style w:type="paragraph" w:styleId="30">
    <w:name w:val="List Bullet 3"/>
    <w:basedOn w:val="a1"/>
    <w:uiPriority w:val="99"/>
    <w:unhideWhenUsed/>
    <w:rsid w:val="00571FBC"/>
    <w:pPr>
      <w:numPr>
        <w:numId w:val="4"/>
      </w:numPr>
      <w:contextualSpacing/>
    </w:pPr>
  </w:style>
  <w:style w:type="paragraph" w:styleId="af">
    <w:name w:val="Title"/>
    <w:basedOn w:val="a1"/>
    <w:next w:val="a1"/>
    <w:link w:val="af0"/>
    <w:uiPriority w:val="10"/>
    <w:qFormat/>
    <w:rsid w:val="00571FB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paragraph" w:styleId="af1">
    <w:name w:val="footer"/>
    <w:basedOn w:val="a1"/>
    <w:link w:val="af2"/>
    <w:uiPriority w:val="99"/>
    <w:unhideWhenUsed/>
    <w:rsid w:val="00571FBC"/>
    <w:pPr>
      <w:tabs>
        <w:tab w:val="center" w:pos="4680"/>
        <w:tab w:val="right" w:pos="9360"/>
      </w:tabs>
      <w:spacing w:after="0" w:line="240" w:lineRule="auto"/>
    </w:pPr>
  </w:style>
  <w:style w:type="paragraph" w:styleId="a">
    <w:name w:val="List Number"/>
    <w:basedOn w:val="a1"/>
    <w:uiPriority w:val="99"/>
    <w:unhideWhenUsed/>
    <w:rsid w:val="00571FBC"/>
    <w:pPr>
      <w:numPr>
        <w:numId w:val="5"/>
      </w:numPr>
      <w:contextualSpacing/>
    </w:pPr>
  </w:style>
  <w:style w:type="paragraph" w:styleId="2">
    <w:name w:val="List Number 2"/>
    <w:basedOn w:val="a1"/>
    <w:uiPriority w:val="99"/>
    <w:unhideWhenUsed/>
    <w:rsid w:val="00571FBC"/>
    <w:pPr>
      <w:numPr>
        <w:numId w:val="6"/>
      </w:numPr>
      <w:contextualSpacing/>
    </w:pPr>
  </w:style>
  <w:style w:type="paragraph" w:styleId="af3">
    <w:name w:val="List"/>
    <w:basedOn w:val="a1"/>
    <w:uiPriority w:val="99"/>
    <w:unhideWhenUsed/>
    <w:rsid w:val="00571FBC"/>
    <w:pPr>
      <w:ind w:left="360" w:hanging="360"/>
      <w:contextualSpacing/>
    </w:pPr>
  </w:style>
  <w:style w:type="paragraph" w:styleId="af4">
    <w:name w:val="Normal (Web)"/>
    <w:basedOn w:val="a1"/>
    <w:uiPriority w:val="99"/>
    <w:semiHidden/>
    <w:unhideWhenUsed/>
    <w:rsid w:val="00571FBC"/>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styleId="33">
    <w:name w:val="Body Text 3"/>
    <w:basedOn w:val="a1"/>
    <w:link w:val="34"/>
    <w:uiPriority w:val="99"/>
    <w:unhideWhenUsed/>
    <w:rsid w:val="00571FBC"/>
    <w:pPr>
      <w:spacing w:after="120"/>
    </w:pPr>
    <w:rPr>
      <w:sz w:val="16"/>
      <w:szCs w:val="16"/>
    </w:rPr>
  </w:style>
  <w:style w:type="paragraph" w:styleId="af5">
    <w:name w:val="Subtitle"/>
    <w:basedOn w:val="a1"/>
    <w:next w:val="a1"/>
    <w:link w:val="af6"/>
    <w:uiPriority w:val="11"/>
    <w:qFormat/>
    <w:rsid w:val="00571FBC"/>
    <w:rPr>
      <w:rFonts w:asciiTheme="majorHAnsi" w:eastAsiaTheme="majorEastAsia" w:hAnsiTheme="majorHAnsi" w:cstheme="majorBidi"/>
      <w:i/>
      <w:iCs/>
      <w:color w:val="4F81BD" w:themeColor="accent1"/>
      <w:spacing w:val="15"/>
      <w:sz w:val="24"/>
      <w:szCs w:val="24"/>
    </w:rPr>
  </w:style>
  <w:style w:type="paragraph" w:styleId="25">
    <w:name w:val="List Continue 2"/>
    <w:basedOn w:val="a1"/>
    <w:uiPriority w:val="99"/>
    <w:unhideWhenUsed/>
    <w:rsid w:val="00571FBC"/>
    <w:pPr>
      <w:spacing w:after="120"/>
      <w:ind w:left="720"/>
      <w:contextualSpacing/>
    </w:pPr>
  </w:style>
  <w:style w:type="paragraph" w:styleId="35">
    <w:name w:val="List Continue 3"/>
    <w:basedOn w:val="a1"/>
    <w:uiPriority w:val="99"/>
    <w:unhideWhenUsed/>
    <w:rsid w:val="00571FBC"/>
    <w:pPr>
      <w:spacing w:after="120"/>
      <w:ind w:left="1080"/>
      <w:contextualSpacing/>
    </w:pPr>
  </w:style>
  <w:style w:type="paragraph" w:styleId="26">
    <w:name w:val="List 2"/>
    <w:basedOn w:val="a1"/>
    <w:uiPriority w:val="99"/>
    <w:unhideWhenUsed/>
    <w:rsid w:val="00571FBC"/>
    <w:pPr>
      <w:ind w:left="720" w:hanging="360"/>
      <w:contextualSpacing/>
    </w:pPr>
  </w:style>
  <w:style w:type="paragraph" w:styleId="36">
    <w:name w:val="List 3"/>
    <w:basedOn w:val="a1"/>
    <w:uiPriority w:val="99"/>
    <w:unhideWhenUsed/>
    <w:rsid w:val="00571FBC"/>
    <w:pPr>
      <w:ind w:left="1080" w:hanging="360"/>
      <w:contextualSpacing/>
    </w:pPr>
  </w:style>
  <w:style w:type="table" w:styleId="af7">
    <w:name w:val="Table Grid"/>
    <w:basedOn w:val="a3"/>
    <w:uiPriority w:val="59"/>
    <w:qFormat/>
    <w:rsid w:val="00571FB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a">
    <w:name w:val="Верхний колонтитул Знак"/>
    <w:basedOn w:val="a2"/>
    <w:link w:val="a9"/>
    <w:uiPriority w:val="99"/>
    <w:rsid w:val="00571FBC"/>
  </w:style>
  <w:style w:type="character" w:customStyle="1" w:styleId="af2">
    <w:name w:val="Нижний колонтитул Знак"/>
    <w:basedOn w:val="a2"/>
    <w:link w:val="af1"/>
    <w:uiPriority w:val="99"/>
    <w:qFormat/>
    <w:rsid w:val="00571FBC"/>
  </w:style>
  <w:style w:type="paragraph" w:styleId="af8">
    <w:name w:val="No Spacing"/>
    <w:uiPriority w:val="1"/>
    <w:qFormat/>
    <w:rsid w:val="00571FBC"/>
    <w:rPr>
      <w:sz w:val="22"/>
      <w:szCs w:val="22"/>
      <w:lang w:val="en-US" w:eastAsia="en-US"/>
    </w:rPr>
  </w:style>
  <w:style w:type="character" w:customStyle="1" w:styleId="10">
    <w:name w:val="Заголовок 1 Знак"/>
    <w:basedOn w:val="a2"/>
    <w:link w:val="1"/>
    <w:uiPriority w:val="9"/>
    <w:rsid w:val="00571FBC"/>
    <w:rPr>
      <w:rFonts w:asciiTheme="majorHAnsi" w:eastAsiaTheme="majorEastAsia" w:hAnsiTheme="majorHAnsi" w:cstheme="majorBidi"/>
      <w:b/>
      <w:bCs/>
      <w:color w:val="365F91" w:themeColor="accent1" w:themeShade="BF"/>
      <w:sz w:val="28"/>
      <w:szCs w:val="28"/>
    </w:rPr>
  </w:style>
  <w:style w:type="character" w:customStyle="1" w:styleId="22">
    <w:name w:val="Заголовок 2 Знак"/>
    <w:basedOn w:val="a2"/>
    <w:link w:val="21"/>
    <w:uiPriority w:val="9"/>
    <w:qFormat/>
    <w:rsid w:val="00571FBC"/>
    <w:rPr>
      <w:rFonts w:asciiTheme="majorHAnsi" w:eastAsiaTheme="majorEastAsia" w:hAnsiTheme="majorHAnsi" w:cstheme="majorBidi"/>
      <w:b/>
      <w:bCs/>
      <w:color w:val="4F81BD" w:themeColor="accent1"/>
      <w:sz w:val="26"/>
      <w:szCs w:val="26"/>
    </w:rPr>
  </w:style>
  <w:style w:type="character" w:customStyle="1" w:styleId="32">
    <w:name w:val="Заголовок 3 Знак"/>
    <w:basedOn w:val="a2"/>
    <w:link w:val="31"/>
    <w:uiPriority w:val="9"/>
    <w:rsid w:val="00571FBC"/>
    <w:rPr>
      <w:rFonts w:asciiTheme="majorHAnsi" w:eastAsiaTheme="majorEastAsia" w:hAnsiTheme="majorHAnsi" w:cstheme="majorBidi"/>
      <w:b/>
      <w:bCs/>
      <w:color w:val="4F81BD" w:themeColor="accent1"/>
    </w:rPr>
  </w:style>
  <w:style w:type="character" w:customStyle="1" w:styleId="af0">
    <w:name w:val="Название Знак"/>
    <w:basedOn w:val="a2"/>
    <w:link w:val="af"/>
    <w:uiPriority w:val="10"/>
    <w:qFormat/>
    <w:rsid w:val="00571FBC"/>
    <w:rPr>
      <w:rFonts w:asciiTheme="majorHAnsi" w:eastAsiaTheme="majorEastAsia" w:hAnsiTheme="majorHAnsi" w:cstheme="majorBidi"/>
      <w:color w:val="17365D" w:themeColor="text2" w:themeShade="BF"/>
      <w:spacing w:val="5"/>
      <w:kern w:val="28"/>
      <w:sz w:val="52"/>
      <w:szCs w:val="52"/>
    </w:rPr>
  </w:style>
  <w:style w:type="character" w:customStyle="1" w:styleId="af6">
    <w:name w:val="Подзаголовок Знак"/>
    <w:basedOn w:val="a2"/>
    <w:link w:val="af5"/>
    <w:uiPriority w:val="11"/>
    <w:qFormat/>
    <w:rsid w:val="00571FBC"/>
    <w:rPr>
      <w:rFonts w:asciiTheme="majorHAnsi" w:eastAsiaTheme="majorEastAsia" w:hAnsiTheme="majorHAnsi" w:cstheme="majorBidi"/>
      <w:i/>
      <w:iCs/>
      <w:color w:val="4F81BD" w:themeColor="accent1"/>
      <w:spacing w:val="15"/>
      <w:sz w:val="24"/>
      <w:szCs w:val="24"/>
    </w:rPr>
  </w:style>
  <w:style w:type="paragraph" w:styleId="af9">
    <w:name w:val="List Paragraph"/>
    <w:basedOn w:val="a1"/>
    <w:uiPriority w:val="34"/>
    <w:qFormat/>
    <w:rsid w:val="00571FBC"/>
    <w:pPr>
      <w:ind w:left="720"/>
      <w:contextualSpacing/>
    </w:pPr>
  </w:style>
  <w:style w:type="character" w:customStyle="1" w:styleId="ac">
    <w:name w:val="Основной текст Знак"/>
    <w:basedOn w:val="a2"/>
    <w:link w:val="ab"/>
    <w:uiPriority w:val="99"/>
    <w:rsid w:val="00571FBC"/>
  </w:style>
  <w:style w:type="character" w:customStyle="1" w:styleId="24">
    <w:name w:val="Основной текст 2 Знак"/>
    <w:basedOn w:val="a2"/>
    <w:link w:val="23"/>
    <w:uiPriority w:val="99"/>
    <w:rsid w:val="00571FBC"/>
  </w:style>
  <w:style w:type="character" w:customStyle="1" w:styleId="34">
    <w:name w:val="Основной текст 3 Знак"/>
    <w:basedOn w:val="a2"/>
    <w:link w:val="33"/>
    <w:uiPriority w:val="99"/>
    <w:rsid w:val="00571FBC"/>
    <w:rPr>
      <w:sz w:val="16"/>
      <w:szCs w:val="16"/>
    </w:rPr>
  </w:style>
  <w:style w:type="character" w:customStyle="1" w:styleId="ae">
    <w:name w:val="Текст макроса Знак"/>
    <w:basedOn w:val="a2"/>
    <w:link w:val="ad"/>
    <w:uiPriority w:val="99"/>
    <w:qFormat/>
    <w:rsid w:val="00571FBC"/>
    <w:rPr>
      <w:rFonts w:ascii="Courier" w:hAnsi="Courier"/>
      <w:sz w:val="20"/>
      <w:szCs w:val="20"/>
    </w:rPr>
  </w:style>
  <w:style w:type="paragraph" w:styleId="27">
    <w:name w:val="Quote"/>
    <w:basedOn w:val="a1"/>
    <w:next w:val="a1"/>
    <w:link w:val="28"/>
    <w:uiPriority w:val="29"/>
    <w:qFormat/>
    <w:rsid w:val="00571FBC"/>
    <w:rPr>
      <w:i/>
      <w:iCs/>
      <w:color w:val="000000" w:themeColor="text1"/>
    </w:rPr>
  </w:style>
  <w:style w:type="character" w:customStyle="1" w:styleId="28">
    <w:name w:val="Цитата 2 Знак"/>
    <w:basedOn w:val="a2"/>
    <w:link w:val="27"/>
    <w:uiPriority w:val="29"/>
    <w:rsid w:val="00571FBC"/>
    <w:rPr>
      <w:i/>
      <w:iCs/>
      <w:color w:val="000000" w:themeColor="text1"/>
    </w:rPr>
  </w:style>
  <w:style w:type="character" w:customStyle="1" w:styleId="40">
    <w:name w:val="Заголовок 4 Знак"/>
    <w:basedOn w:val="a2"/>
    <w:link w:val="4"/>
    <w:uiPriority w:val="9"/>
    <w:semiHidden/>
    <w:rsid w:val="00571FBC"/>
    <w:rPr>
      <w:rFonts w:asciiTheme="majorHAnsi" w:eastAsiaTheme="majorEastAsia" w:hAnsiTheme="majorHAnsi" w:cstheme="majorBidi"/>
      <w:b/>
      <w:bCs/>
      <w:i/>
      <w:iCs/>
      <w:color w:val="4F81BD" w:themeColor="accent1"/>
    </w:rPr>
  </w:style>
  <w:style w:type="character" w:customStyle="1" w:styleId="50">
    <w:name w:val="Заголовок 5 Знак"/>
    <w:basedOn w:val="a2"/>
    <w:link w:val="5"/>
    <w:uiPriority w:val="9"/>
    <w:semiHidden/>
    <w:rsid w:val="00571FBC"/>
    <w:rPr>
      <w:rFonts w:asciiTheme="majorHAnsi" w:eastAsiaTheme="majorEastAsia" w:hAnsiTheme="majorHAnsi" w:cstheme="majorBidi"/>
      <w:color w:val="244061" w:themeColor="accent1" w:themeShade="80"/>
    </w:rPr>
  </w:style>
  <w:style w:type="character" w:customStyle="1" w:styleId="60">
    <w:name w:val="Заголовок 6 Знак"/>
    <w:basedOn w:val="a2"/>
    <w:link w:val="6"/>
    <w:uiPriority w:val="9"/>
    <w:semiHidden/>
    <w:rsid w:val="00571FBC"/>
    <w:rPr>
      <w:rFonts w:asciiTheme="majorHAnsi" w:eastAsiaTheme="majorEastAsia" w:hAnsiTheme="majorHAnsi" w:cstheme="majorBidi"/>
      <w:i/>
      <w:iCs/>
      <w:color w:val="244061" w:themeColor="accent1" w:themeShade="80"/>
    </w:rPr>
  </w:style>
  <w:style w:type="character" w:customStyle="1" w:styleId="70">
    <w:name w:val="Заголовок 7 Знак"/>
    <w:basedOn w:val="a2"/>
    <w:link w:val="7"/>
    <w:uiPriority w:val="9"/>
    <w:semiHidden/>
    <w:rsid w:val="00571FBC"/>
    <w:rPr>
      <w:rFonts w:asciiTheme="majorHAnsi" w:eastAsiaTheme="majorEastAsia" w:hAnsiTheme="majorHAnsi" w:cstheme="majorBidi"/>
      <w:i/>
      <w:iCs/>
      <w:color w:val="404040" w:themeColor="text1" w:themeTint="BF"/>
    </w:rPr>
  </w:style>
  <w:style w:type="character" w:customStyle="1" w:styleId="80">
    <w:name w:val="Заголовок 8 Знак"/>
    <w:basedOn w:val="a2"/>
    <w:link w:val="8"/>
    <w:uiPriority w:val="9"/>
    <w:semiHidden/>
    <w:rsid w:val="00571FBC"/>
    <w:rPr>
      <w:rFonts w:asciiTheme="majorHAnsi" w:eastAsiaTheme="majorEastAsia" w:hAnsiTheme="majorHAnsi" w:cstheme="majorBidi"/>
      <w:color w:val="4F81BD" w:themeColor="accent1"/>
      <w:sz w:val="20"/>
      <w:szCs w:val="20"/>
    </w:rPr>
  </w:style>
  <w:style w:type="character" w:customStyle="1" w:styleId="90">
    <w:name w:val="Заголовок 9 Знак"/>
    <w:basedOn w:val="a2"/>
    <w:link w:val="9"/>
    <w:uiPriority w:val="9"/>
    <w:semiHidden/>
    <w:qFormat/>
    <w:rsid w:val="00571FBC"/>
    <w:rPr>
      <w:rFonts w:asciiTheme="majorHAnsi" w:eastAsiaTheme="majorEastAsia" w:hAnsiTheme="majorHAnsi" w:cstheme="majorBidi"/>
      <w:i/>
      <w:iCs/>
      <w:color w:val="404040" w:themeColor="text1" w:themeTint="BF"/>
      <w:sz w:val="20"/>
      <w:szCs w:val="20"/>
    </w:rPr>
  </w:style>
  <w:style w:type="paragraph" w:styleId="afa">
    <w:name w:val="Intense Quote"/>
    <w:basedOn w:val="a1"/>
    <w:next w:val="a1"/>
    <w:link w:val="afb"/>
    <w:uiPriority w:val="30"/>
    <w:qFormat/>
    <w:rsid w:val="00571FBC"/>
    <w:pPr>
      <w:pBdr>
        <w:bottom w:val="single" w:sz="4" w:space="4" w:color="4F81BD" w:themeColor="accent1"/>
      </w:pBdr>
      <w:spacing w:before="200" w:after="280"/>
      <w:ind w:left="936" w:right="936"/>
    </w:pPr>
    <w:rPr>
      <w:b/>
      <w:bCs/>
      <w:i/>
      <w:iCs/>
      <w:color w:val="4F81BD" w:themeColor="accent1"/>
    </w:rPr>
  </w:style>
  <w:style w:type="character" w:customStyle="1" w:styleId="afb">
    <w:name w:val="Выделенная цитата Знак"/>
    <w:basedOn w:val="a2"/>
    <w:link w:val="afa"/>
    <w:uiPriority w:val="30"/>
    <w:qFormat/>
    <w:rsid w:val="00571FBC"/>
    <w:rPr>
      <w:b/>
      <w:bCs/>
      <w:i/>
      <w:iCs/>
      <w:color w:val="4F81BD" w:themeColor="accent1"/>
    </w:rPr>
  </w:style>
  <w:style w:type="character" w:customStyle="1" w:styleId="11">
    <w:name w:val="Слабое выделение1"/>
    <w:basedOn w:val="a2"/>
    <w:uiPriority w:val="19"/>
    <w:qFormat/>
    <w:rsid w:val="00571FBC"/>
    <w:rPr>
      <w:i/>
      <w:iCs/>
      <w:color w:val="7F7F7F" w:themeColor="text1" w:themeTint="80"/>
    </w:rPr>
  </w:style>
  <w:style w:type="character" w:customStyle="1" w:styleId="12">
    <w:name w:val="Сильное выделение1"/>
    <w:basedOn w:val="a2"/>
    <w:uiPriority w:val="21"/>
    <w:qFormat/>
    <w:rsid w:val="00571FBC"/>
    <w:rPr>
      <w:b/>
      <w:bCs/>
      <w:i/>
      <w:iCs/>
      <w:color w:val="4F81BD" w:themeColor="accent1"/>
    </w:rPr>
  </w:style>
  <w:style w:type="character" w:customStyle="1" w:styleId="13">
    <w:name w:val="Слабая ссылка1"/>
    <w:basedOn w:val="a2"/>
    <w:uiPriority w:val="31"/>
    <w:qFormat/>
    <w:rsid w:val="00571FBC"/>
    <w:rPr>
      <w:smallCaps/>
      <w:color w:val="C0504D" w:themeColor="accent2"/>
      <w:u w:val="single"/>
    </w:rPr>
  </w:style>
  <w:style w:type="character" w:customStyle="1" w:styleId="14">
    <w:name w:val="Сильная ссылка1"/>
    <w:basedOn w:val="a2"/>
    <w:uiPriority w:val="32"/>
    <w:qFormat/>
    <w:rsid w:val="00571FBC"/>
    <w:rPr>
      <w:b/>
      <w:bCs/>
      <w:smallCaps/>
      <w:color w:val="C0504D" w:themeColor="accent2"/>
      <w:spacing w:val="5"/>
      <w:u w:val="single"/>
    </w:rPr>
  </w:style>
  <w:style w:type="character" w:customStyle="1" w:styleId="15">
    <w:name w:val="Название книги1"/>
    <w:basedOn w:val="a2"/>
    <w:uiPriority w:val="33"/>
    <w:qFormat/>
    <w:rsid w:val="00571FBC"/>
    <w:rPr>
      <w:b/>
      <w:bCs/>
      <w:smallCaps/>
      <w:spacing w:val="5"/>
    </w:rPr>
  </w:style>
  <w:style w:type="paragraph" w:customStyle="1" w:styleId="16">
    <w:name w:val="Заголовок оглавления1"/>
    <w:basedOn w:val="1"/>
    <w:next w:val="a1"/>
    <w:uiPriority w:val="39"/>
    <w:semiHidden/>
    <w:unhideWhenUsed/>
    <w:qFormat/>
    <w:rsid w:val="00571FBC"/>
    <w:pPr>
      <w:outlineLvl w:val="9"/>
    </w:pPr>
  </w:style>
  <w:style w:type="table" w:styleId="afc">
    <w:name w:val="Light Shading"/>
    <w:basedOn w:val="a3"/>
    <w:uiPriority w:val="60"/>
    <w:qFormat/>
    <w:rsid w:val="00571FBC"/>
    <w:rPr>
      <w:color w:val="000000" w:themeColor="text1" w:themeShade="BF"/>
    </w:rPr>
    <w:tblPr>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3"/>
    <w:uiPriority w:val="60"/>
    <w:qFormat/>
    <w:rsid w:val="00571FBC"/>
    <w:rPr>
      <w:color w:val="365F91" w:themeColor="accent1" w:themeShade="BF"/>
    </w:rPr>
    <w:tblPr>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3"/>
    <w:uiPriority w:val="60"/>
    <w:qFormat/>
    <w:rsid w:val="00571FBC"/>
    <w:rPr>
      <w:color w:val="943634" w:themeColor="accent2" w:themeShade="BF"/>
    </w:rPr>
    <w:tblPr>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3"/>
    <w:uiPriority w:val="60"/>
    <w:qFormat/>
    <w:rsid w:val="00571FBC"/>
    <w:rPr>
      <w:color w:val="76923C" w:themeColor="accent3" w:themeShade="BF"/>
    </w:rPr>
    <w:tblPr>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3"/>
    <w:uiPriority w:val="60"/>
    <w:qFormat/>
    <w:rsid w:val="00571FBC"/>
    <w:rPr>
      <w:color w:val="5F497A" w:themeColor="accent4" w:themeShade="BF"/>
    </w:rPr>
    <w:tblPr>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3"/>
    <w:uiPriority w:val="60"/>
    <w:qFormat/>
    <w:rsid w:val="00571FBC"/>
    <w:rPr>
      <w:color w:val="31849B" w:themeColor="accent5" w:themeShade="BF"/>
    </w:rPr>
    <w:tblPr>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3"/>
    <w:uiPriority w:val="60"/>
    <w:qFormat/>
    <w:rsid w:val="00571FBC"/>
    <w:rPr>
      <w:color w:val="E36C0A" w:themeColor="accent6" w:themeShade="BF"/>
    </w:rPr>
    <w:tblPr>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d">
    <w:name w:val="Light List"/>
    <w:basedOn w:val="a3"/>
    <w:uiPriority w:val="61"/>
    <w:qFormat/>
    <w:rsid w:val="00571FBC"/>
    <w:tblPr>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3"/>
    <w:uiPriority w:val="61"/>
    <w:qFormat/>
    <w:rsid w:val="00571FBC"/>
    <w:tblPr>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3"/>
    <w:uiPriority w:val="61"/>
    <w:qFormat/>
    <w:rsid w:val="00571FBC"/>
    <w:tblPr>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3"/>
    <w:uiPriority w:val="61"/>
    <w:qFormat/>
    <w:rsid w:val="00571FBC"/>
    <w:tblPr>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3"/>
    <w:uiPriority w:val="61"/>
    <w:qFormat/>
    <w:rsid w:val="00571FBC"/>
    <w:tblPr>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3"/>
    <w:uiPriority w:val="61"/>
    <w:qFormat/>
    <w:rsid w:val="00571FBC"/>
    <w:tblPr>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3"/>
    <w:uiPriority w:val="61"/>
    <w:qFormat/>
    <w:rsid w:val="00571FBC"/>
    <w:tblPr>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e">
    <w:name w:val="Light Grid"/>
    <w:basedOn w:val="a3"/>
    <w:uiPriority w:val="62"/>
    <w:qFormat/>
    <w:rsid w:val="00571FBC"/>
    <w:tblPr>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auto"/>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auto"/>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auto"/>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auto"/>
        </w:tcBorders>
      </w:tcPr>
    </w:tblStylePr>
  </w:style>
  <w:style w:type="table" w:styleId="-11">
    <w:name w:val="Light Grid Accent 1"/>
    <w:basedOn w:val="a3"/>
    <w:uiPriority w:val="62"/>
    <w:qFormat/>
    <w:rsid w:val="00571FBC"/>
    <w:tblPr>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auto"/>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auto"/>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auto"/>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auto"/>
        </w:tcBorders>
      </w:tcPr>
    </w:tblStylePr>
  </w:style>
  <w:style w:type="table" w:styleId="-21">
    <w:name w:val="Light Grid Accent 2"/>
    <w:basedOn w:val="a3"/>
    <w:uiPriority w:val="62"/>
    <w:qFormat/>
    <w:rsid w:val="00571FBC"/>
    <w:tblPr>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auto"/>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auto"/>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auto"/>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auto"/>
        </w:tcBorders>
      </w:tcPr>
    </w:tblStylePr>
  </w:style>
  <w:style w:type="table" w:styleId="-31">
    <w:name w:val="Light Grid Accent 3"/>
    <w:basedOn w:val="a3"/>
    <w:uiPriority w:val="62"/>
    <w:qFormat/>
    <w:rsid w:val="00571FBC"/>
    <w:tblPr>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auto"/>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auto"/>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auto"/>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auto"/>
        </w:tcBorders>
      </w:tcPr>
    </w:tblStylePr>
  </w:style>
  <w:style w:type="table" w:styleId="-41">
    <w:name w:val="Light Grid Accent 4"/>
    <w:basedOn w:val="a3"/>
    <w:uiPriority w:val="62"/>
    <w:qFormat/>
    <w:rsid w:val="00571FBC"/>
    <w:tblPr>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auto"/>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auto"/>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auto"/>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auto"/>
        </w:tcBorders>
      </w:tcPr>
    </w:tblStylePr>
  </w:style>
  <w:style w:type="table" w:styleId="-51">
    <w:name w:val="Light Grid Accent 5"/>
    <w:basedOn w:val="a3"/>
    <w:uiPriority w:val="62"/>
    <w:qFormat/>
    <w:rsid w:val="00571FBC"/>
    <w:tblPr>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auto"/>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auto"/>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auto"/>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auto"/>
        </w:tcBorders>
      </w:tcPr>
    </w:tblStylePr>
  </w:style>
  <w:style w:type="table" w:styleId="-61">
    <w:name w:val="Light Grid Accent 6"/>
    <w:basedOn w:val="a3"/>
    <w:uiPriority w:val="62"/>
    <w:qFormat/>
    <w:rsid w:val="00571FBC"/>
    <w:tblPr>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auto"/>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auto"/>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auto"/>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auto"/>
        </w:tcBorders>
      </w:tcPr>
    </w:tblStylePr>
  </w:style>
  <w:style w:type="table" w:styleId="17">
    <w:name w:val="Medium Shading 1"/>
    <w:basedOn w:val="a3"/>
    <w:uiPriority w:val="63"/>
    <w:qFormat/>
    <w:rsid w:val="00571FBC"/>
    <w:tblPr>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3"/>
    <w:uiPriority w:val="63"/>
    <w:qFormat/>
    <w:rsid w:val="00571FBC"/>
    <w:tblPr>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3"/>
    <w:uiPriority w:val="63"/>
    <w:qFormat/>
    <w:rsid w:val="00571FBC"/>
    <w:tblPr>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3"/>
    <w:uiPriority w:val="63"/>
    <w:qFormat/>
    <w:rsid w:val="00571FBC"/>
    <w:tblPr>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3"/>
    <w:uiPriority w:val="63"/>
    <w:qFormat/>
    <w:rsid w:val="00571FBC"/>
    <w:tblPr>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3"/>
    <w:uiPriority w:val="63"/>
    <w:qFormat/>
    <w:rsid w:val="00571FBC"/>
    <w:tblPr>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3"/>
    <w:uiPriority w:val="63"/>
    <w:qFormat/>
    <w:rsid w:val="00571FBC"/>
    <w:tblPr>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9">
    <w:name w:val="Medium Shading 2"/>
    <w:basedOn w:val="a3"/>
    <w:uiPriority w:val="64"/>
    <w:qFormat/>
    <w:rsid w:val="00571FBC"/>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3"/>
    <w:uiPriority w:val="64"/>
    <w:qFormat/>
    <w:rsid w:val="00571FBC"/>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3"/>
    <w:uiPriority w:val="64"/>
    <w:qFormat/>
    <w:rsid w:val="00571FBC"/>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3"/>
    <w:uiPriority w:val="64"/>
    <w:qFormat/>
    <w:rsid w:val="00571FBC"/>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3"/>
    <w:uiPriority w:val="64"/>
    <w:qFormat/>
    <w:rsid w:val="00571FBC"/>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3"/>
    <w:uiPriority w:val="64"/>
    <w:qFormat/>
    <w:rsid w:val="00571FBC"/>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3"/>
    <w:uiPriority w:val="64"/>
    <w:qFormat/>
    <w:rsid w:val="00571FBC"/>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8">
    <w:name w:val="Medium List 1"/>
    <w:basedOn w:val="a3"/>
    <w:uiPriority w:val="65"/>
    <w:qFormat/>
    <w:rsid w:val="00571FBC"/>
    <w:rPr>
      <w:color w:val="000000" w:themeColor="text1"/>
    </w:rPr>
    <w:tblPr>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3"/>
    <w:uiPriority w:val="65"/>
    <w:qFormat/>
    <w:rsid w:val="00571FBC"/>
    <w:rPr>
      <w:color w:val="000000" w:themeColor="text1"/>
    </w:rPr>
    <w:tblPr>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3"/>
    <w:uiPriority w:val="65"/>
    <w:qFormat/>
    <w:rsid w:val="00571FBC"/>
    <w:rPr>
      <w:color w:val="000000" w:themeColor="text1"/>
    </w:rPr>
    <w:tblPr>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3"/>
    <w:uiPriority w:val="65"/>
    <w:qFormat/>
    <w:rsid w:val="00571FBC"/>
    <w:rPr>
      <w:color w:val="000000" w:themeColor="text1"/>
    </w:rPr>
    <w:tblPr>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3"/>
    <w:uiPriority w:val="65"/>
    <w:qFormat/>
    <w:rsid w:val="00571FBC"/>
    <w:rPr>
      <w:color w:val="000000" w:themeColor="text1"/>
    </w:rPr>
    <w:tblPr>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3"/>
    <w:uiPriority w:val="65"/>
    <w:qFormat/>
    <w:rsid w:val="00571FBC"/>
    <w:rPr>
      <w:color w:val="000000" w:themeColor="text1"/>
    </w:rPr>
    <w:tblPr>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3"/>
    <w:uiPriority w:val="65"/>
    <w:qFormat/>
    <w:rsid w:val="00571FBC"/>
    <w:rPr>
      <w:color w:val="000000" w:themeColor="text1"/>
    </w:rPr>
    <w:tblPr>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a">
    <w:name w:val="Medium List 2"/>
    <w:basedOn w:val="a3"/>
    <w:uiPriority w:val="66"/>
    <w:qFormat/>
    <w:rsid w:val="00571FBC"/>
    <w:rPr>
      <w:rFonts w:asciiTheme="majorHAnsi" w:eastAsiaTheme="majorEastAsia" w:hAnsiTheme="majorHAnsi" w:cstheme="majorBidi"/>
      <w:color w:val="000000" w:themeColor="text1"/>
    </w:rPr>
    <w:tblPr>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3"/>
    <w:uiPriority w:val="66"/>
    <w:qFormat/>
    <w:rsid w:val="00571FBC"/>
    <w:rPr>
      <w:rFonts w:asciiTheme="majorHAnsi" w:eastAsiaTheme="majorEastAsia" w:hAnsiTheme="majorHAnsi" w:cstheme="majorBidi"/>
      <w:color w:val="000000" w:themeColor="text1"/>
    </w:rPr>
    <w:tblPr>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3"/>
    <w:uiPriority w:val="66"/>
    <w:rsid w:val="00571FBC"/>
    <w:rPr>
      <w:rFonts w:asciiTheme="majorHAnsi" w:eastAsiaTheme="majorEastAsia" w:hAnsiTheme="majorHAnsi" w:cstheme="majorBidi"/>
      <w:color w:val="000000" w:themeColor="text1"/>
    </w:rPr>
    <w:tblPr>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3"/>
    <w:uiPriority w:val="66"/>
    <w:rsid w:val="00571FBC"/>
    <w:rPr>
      <w:rFonts w:asciiTheme="majorHAnsi" w:eastAsiaTheme="majorEastAsia" w:hAnsiTheme="majorHAnsi" w:cstheme="majorBidi"/>
      <w:color w:val="000000" w:themeColor="text1"/>
    </w:rPr>
    <w:tblPr>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3"/>
    <w:uiPriority w:val="66"/>
    <w:rsid w:val="00571FBC"/>
    <w:rPr>
      <w:rFonts w:asciiTheme="majorHAnsi" w:eastAsiaTheme="majorEastAsia" w:hAnsiTheme="majorHAnsi" w:cstheme="majorBidi"/>
      <w:color w:val="000000" w:themeColor="text1"/>
    </w:rPr>
    <w:tblPr>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3"/>
    <w:uiPriority w:val="66"/>
    <w:rsid w:val="00571FBC"/>
    <w:rPr>
      <w:rFonts w:asciiTheme="majorHAnsi" w:eastAsiaTheme="majorEastAsia" w:hAnsiTheme="majorHAnsi" w:cstheme="majorBidi"/>
      <w:color w:val="000000" w:themeColor="text1"/>
    </w:rPr>
    <w:tblPr>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3"/>
    <w:uiPriority w:val="66"/>
    <w:rsid w:val="00571FBC"/>
    <w:rPr>
      <w:rFonts w:asciiTheme="majorHAnsi" w:eastAsiaTheme="majorEastAsia" w:hAnsiTheme="majorHAnsi" w:cstheme="majorBidi"/>
      <w:color w:val="000000" w:themeColor="text1"/>
    </w:rPr>
    <w:tblPr>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9">
    <w:name w:val="Medium Grid 1"/>
    <w:basedOn w:val="a3"/>
    <w:uiPriority w:val="67"/>
    <w:rsid w:val="00571FBC"/>
    <w:tblPr>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3"/>
    <w:uiPriority w:val="67"/>
    <w:rsid w:val="00571FBC"/>
    <w:tblPr>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3"/>
    <w:uiPriority w:val="67"/>
    <w:rsid w:val="00571FBC"/>
    <w:tblPr>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3"/>
    <w:uiPriority w:val="67"/>
    <w:rsid w:val="00571FBC"/>
    <w:tblPr>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3"/>
    <w:uiPriority w:val="67"/>
    <w:qFormat/>
    <w:rsid w:val="00571FBC"/>
    <w:tblPr>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3"/>
    <w:uiPriority w:val="67"/>
    <w:rsid w:val="00571FBC"/>
    <w:tblPr>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3"/>
    <w:uiPriority w:val="67"/>
    <w:rsid w:val="00571FBC"/>
    <w:tblPr>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b">
    <w:name w:val="Medium Grid 2"/>
    <w:basedOn w:val="a3"/>
    <w:uiPriority w:val="68"/>
    <w:rsid w:val="00571FBC"/>
    <w:rPr>
      <w:rFonts w:asciiTheme="majorHAnsi" w:eastAsiaTheme="majorEastAsia" w:hAnsiTheme="majorHAnsi" w:cstheme="majorBidi"/>
      <w:color w:val="000000" w:themeColor="text1"/>
    </w:rPr>
    <w:tblPr>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auto"/>
          <w:insideV w:val="single" w:sz="6" w:space="0" w:color="auto"/>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3"/>
    <w:uiPriority w:val="68"/>
    <w:rsid w:val="00571FBC"/>
    <w:rPr>
      <w:rFonts w:asciiTheme="majorHAnsi" w:eastAsiaTheme="majorEastAsia" w:hAnsiTheme="majorHAnsi" w:cstheme="majorBidi"/>
      <w:color w:val="000000" w:themeColor="text1"/>
    </w:rPr>
    <w:tblPr>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auto"/>
          <w:insideV w:val="single" w:sz="6" w:space="0" w:color="auto"/>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3"/>
    <w:uiPriority w:val="68"/>
    <w:rsid w:val="00571FBC"/>
    <w:rPr>
      <w:rFonts w:asciiTheme="majorHAnsi" w:eastAsiaTheme="majorEastAsia" w:hAnsiTheme="majorHAnsi" w:cstheme="majorBidi"/>
      <w:color w:val="000000" w:themeColor="text1"/>
    </w:rPr>
    <w:tblPr>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auto"/>
          <w:insideV w:val="single" w:sz="6" w:space="0" w:color="auto"/>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3"/>
    <w:uiPriority w:val="68"/>
    <w:rsid w:val="00571FBC"/>
    <w:rPr>
      <w:rFonts w:asciiTheme="majorHAnsi" w:eastAsiaTheme="majorEastAsia" w:hAnsiTheme="majorHAnsi" w:cstheme="majorBidi"/>
      <w:color w:val="000000" w:themeColor="text1"/>
    </w:rPr>
    <w:tblPr>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auto"/>
          <w:insideV w:val="single" w:sz="6" w:space="0" w:color="auto"/>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3"/>
    <w:uiPriority w:val="68"/>
    <w:rsid w:val="00571FBC"/>
    <w:rPr>
      <w:rFonts w:asciiTheme="majorHAnsi" w:eastAsiaTheme="majorEastAsia" w:hAnsiTheme="majorHAnsi" w:cstheme="majorBidi"/>
      <w:color w:val="000000" w:themeColor="text1"/>
    </w:rPr>
    <w:tblPr>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auto"/>
          <w:insideV w:val="single" w:sz="6" w:space="0" w:color="auto"/>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3"/>
    <w:uiPriority w:val="68"/>
    <w:rsid w:val="00571FBC"/>
    <w:rPr>
      <w:rFonts w:asciiTheme="majorHAnsi" w:eastAsiaTheme="majorEastAsia" w:hAnsiTheme="majorHAnsi" w:cstheme="majorBidi"/>
      <w:color w:val="000000" w:themeColor="text1"/>
    </w:rPr>
    <w:tblPr>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auto"/>
          <w:insideV w:val="single" w:sz="6" w:space="0" w:color="auto"/>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3"/>
    <w:uiPriority w:val="68"/>
    <w:qFormat/>
    <w:rsid w:val="00571FBC"/>
    <w:rPr>
      <w:rFonts w:asciiTheme="majorHAnsi" w:eastAsiaTheme="majorEastAsia" w:hAnsiTheme="majorHAnsi" w:cstheme="majorBidi"/>
      <w:color w:val="000000" w:themeColor="text1"/>
    </w:rPr>
    <w:tblPr>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auto"/>
          <w:insideV w:val="single" w:sz="6" w:space="0" w:color="auto"/>
        </w:tcBorders>
        <w:shd w:val="clear" w:color="auto" w:fill="FBCAA2" w:themeFill="accent6" w:themeFillTint="7F"/>
      </w:tcPr>
    </w:tblStylePr>
    <w:tblStylePr w:type="nwCell">
      <w:tblPr/>
      <w:tcPr>
        <w:shd w:val="clear" w:color="auto" w:fill="FFFFFF" w:themeFill="background1"/>
      </w:tcPr>
    </w:tblStylePr>
  </w:style>
  <w:style w:type="table" w:styleId="37">
    <w:name w:val="Medium Grid 3"/>
    <w:basedOn w:val="a3"/>
    <w:uiPriority w:val="69"/>
    <w:rsid w:val="00571FBC"/>
    <w:tblPr>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auto"/>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auto"/>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auto"/>
          <w:insideV w:val="single" w:sz="8" w:space="0" w:color="auto"/>
        </w:tcBorders>
        <w:shd w:val="clear" w:color="auto" w:fill="808080" w:themeFill="text1" w:themeFillTint="7F"/>
      </w:tcPr>
    </w:tblStylePr>
  </w:style>
  <w:style w:type="table" w:styleId="3-1">
    <w:name w:val="Medium Grid 3 Accent 1"/>
    <w:basedOn w:val="a3"/>
    <w:uiPriority w:val="69"/>
    <w:rsid w:val="00571FBC"/>
    <w:tblPr>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auto"/>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auto"/>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auto"/>
          <w:insideV w:val="single" w:sz="8" w:space="0" w:color="auto"/>
        </w:tcBorders>
        <w:shd w:val="clear" w:color="auto" w:fill="A7BFDE" w:themeFill="accent1" w:themeFillTint="7F"/>
      </w:tcPr>
    </w:tblStylePr>
  </w:style>
  <w:style w:type="table" w:styleId="3-2">
    <w:name w:val="Medium Grid 3 Accent 2"/>
    <w:basedOn w:val="a3"/>
    <w:uiPriority w:val="69"/>
    <w:rsid w:val="00571FBC"/>
    <w:tblPr>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auto"/>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auto"/>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auto"/>
          <w:insideV w:val="single" w:sz="8" w:space="0" w:color="auto"/>
        </w:tcBorders>
        <w:shd w:val="clear" w:color="auto" w:fill="DFA7A6" w:themeFill="accent2" w:themeFillTint="7F"/>
      </w:tcPr>
    </w:tblStylePr>
  </w:style>
  <w:style w:type="table" w:styleId="3-3">
    <w:name w:val="Medium Grid 3 Accent 3"/>
    <w:basedOn w:val="a3"/>
    <w:uiPriority w:val="69"/>
    <w:rsid w:val="00571FBC"/>
    <w:tblPr>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auto"/>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auto"/>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auto"/>
          <w:insideV w:val="single" w:sz="8" w:space="0" w:color="auto"/>
        </w:tcBorders>
        <w:shd w:val="clear" w:color="auto" w:fill="CDDDAC" w:themeFill="accent3" w:themeFillTint="7F"/>
      </w:tcPr>
    </w:tblStylePr>
  </w:style>
  <w:style w:type="table" w:styleId="3-4">
    <w:name w:val="Medium Grid 3 Accent 4"/>
    <w:basedOn w:val="a3"/>
    <w:uiPriority w:val="69"/>
    <w:rsid w:val="00571FBC"/>
    <w:tblPr>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auto"/>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auto"/>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auto"/>
          <w:insideV w:val="single" w:sz="8" w:space="0" w:color="auto"/>
        </w:tcBorders>
        <w:shd w:val="clear" w:color="auto" w:fill="BFB1D0" w:themeFill="accent4" w:themeFillTint="7F"/>
      </w:tcPr>
    </w:tblStylePr>
  </w:style>
  <w:style w:type="table" w:styleId="3-5">
    <w:name w:val="Medium Grid 3 Accent 5"/>
    <w:basedOn w:val="a3"/>
    <w:uiPriority w:val="69"/>
    <w:rsid w:val="00571FBC"/>
    <w:tblPr>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auto"/>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auto"/>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auto"/>
          <w:insideV w:val="single" w:sz="8" w:space="0" w:color="auto"/>
        </w:tcBorders>
        <w:shd w:val="clear" w:color="auto" w:fill="A5D5E2" w:themeFill="accent5" w:themeFillTint="7F"/>
      </w:tcPr>
    </w:tblStylePr>
  </w:style>
  <w:style w:type="table" w:styleId="3-6">
    <w:name w:val="Medium Grid 3 Accent 6"/>
    <w:basedOn w:val="a3"/>
    <w:uiPriority w:val="69"/>
    <w:rsid w:val="00571FBC"/>
    <w:tblPr>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auto"/>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auto"/>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auto"/>
          <w:insideV w:val="single" w:sz="8" w:space="0" w:color="auto"/>
        </w:tcBorders>
        <w:shd w:val="clear" w:color="auto" w:fill="FBCAA2" w:themeFill="accent6" w:themeFillTint="7F"/>
      </w:tcPr>
    </w:tblStylePr>
  </w:style>
  <w:style w:type="table" w:styleId="aff">
    <w:name w:val="Dark List"/>
    <w:basedOn w:val="a3"/>
    <w:uiPriority w:val="70"/>
    <w:rsid w:val="00571FBC"/>
    <w:rPr>
      <w:color w:val="FFFFFF" w:themeColor="background1"/>
    </w:rPr>
    <w:tblPr>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3"/>
    <w:uiPriority w:val="70"/>
    <w:rsid w:val="00571FBC"/>
    <w:rPr>
      <w:color w:val="FFFFFF" w:themeColor="background1"/>
    </w:rPr>
    <w:tblPr>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3"/>
    <w:uiPriority w:val="70"/>
    <w:rsid w:val="00571FBC"/>
    <w:rPr>
      <w:color w:val="FFFFFF" w:themeColor="background1"/>
    </w:rPr>
    <w:tblPr>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3"/>
    <w:uiPriority w:val="70"/>
    <w:rsid w:val="00571FBC"/>
    <w:rPr>
      <w:color w:val="FFFFFF" w:themeColor="background1"/>
    </w:rPr>
    <w:tblPr>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3"/>
    <w:uiPriority w:val="70"/>
    <w:rsid w:val="00571FBC"/>
    <w:rPr>
      <w:color w:val="FFFFFF" w:themeColor="background1"/>
    </w:rPr>
    <w:tblPr>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3"/>
    <w:uiPriority w:val="70"/>
    <w:rsid w:val="00571FBC"/>
    <w:rPr>
      <w:color w:val="FFFFFF" w:themeColor="background1"/>
    </w:rPr>
    <w:tblPr>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3"/>
    <w:uiPriority w:val="70"/>
    <w:rsid w:val="00571FBC"/>
    <w:rPr>
      <w:color w:val="FFFFFF" w:themeColor="background1"/>
    </w:rPr>
    <w:tblPr>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0">
    <w:name w:val="Colorful Shading"/>
    <w:basedOn w:val="a3"/>
    <w:uiPriority w:val="71"/>
    <w:rsid w:val="00571FBC"/>
    <w:rPr>
      <w:color w:val="000000" w:themeColor="text1"/>
    </w:rPr>
    <w:tblPr>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auto"/>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3"/>
    <w:uiPriority w:val="71"/>
    <w:rsid w:val="00571FBC"/>
    <w:rPr>
      <w:color w:val="000000" w:themeColor="text1"/>
    </w:rPr>
    <w:tblPr>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auto"/>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3"/>
    <w:uiPriority w:val="71"/>
    <w:rsid w:val="00571FBC"/>
    <w:rPr>
      <w:color w:val="000000" w:themeColor="text1"/>
    </w:rPr>
    <w:tblPr>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auto"/>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3"/>
    <w:uiPriority w:val="71"/>
    <w:rsid w:val="00571FBC"/>
    <w:rPr>
      <w:color w:val="000000" w:themeColor="text1"/>
    </w:rPr>
    <w:tblPr>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auto"/>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3"/>
    <w:uiPriority w:val="71"/>
    <w:rsid w:val="00571FBC"/>
    <w:rPr>
      <w:color w:val="000000" w:themeColor="text1"/>
    </w:rPr>
    <w:tblPr>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auto"/>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3"/>
    <w:uiPriority w:val="71"/>
    <w:rsid w:val="00571FBC"/>
    <w:rPr>
      <w:color w:val="000000" w:themeColor="text1"/>
    </w:rPr>
    <w:tblPr>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auto"/>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3"/>
    <w:uiPriority w:val="71"/>
    <w:rsid w:val="00571FBC"/>
    <w:rPr>
      <w:color w:val="000000" w:themeColor="text1"/>
    </w:rPr>
    <w:tblPr>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auto"/>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1">
    <w:name w:val="Colorful List"/>
    <w:basedOn w:val="a3"/>
    <w:uiPriority w:val="72"/>
    <w:rsid w:val="00571FBC"/>
    <w:rPr>
      <w:color w:val="000000" w:themeColor="text1"/>
    </w:rPr>
    <w:tblPr>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3"/>
    <w:uiPriority w:val="72"/>
    <w:rsid w:val="00571FBC"/>
    <w:rPr>
      <w:color w:val="000000" w:themeColor="text1"/>
    </w:rPr>
    <w:tblPr>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3"/>
    <w:uiPriority w:val="72"/>
    <w:rsid w:val="00571FBC"/>
    <w:rPr>
      <w:color w:val="000000" w:themeColor="text1"/>
    </w:rPr>
    <w:tblPr>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3"/>
    <w:uiPriority w:val="72"/>
    <w:rsid w:val="00571FBC"/>
    <w:rPr>
      <w:color w:val="000000" w:themeColor="text1"/>
    </w:rPr>
    <w:tblPr>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3"/>
    <w:uiPriority w:val="72"/>
    <w:rsid w:val="00571FBC"/>
    <w:rPr>
      <w:color w:val="000000" w:themeColor="text1"/>
    </w:rPr>
    <w:tblPr>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3"/>
    <w:uiPriority w:val="72"/>
    <w:rsid w:val="00571FBC"/>
    <w:rPr>
      <w:color w:val="000000" w:themeColor="text1"/>
    </w:rPr>
    <w:tblPr>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3"/>
    <w:uiPriority w:val="72"/>
    <w:rsid w:val="00571FBC"/>
    <w:rPr>
      <w:color w:val="000000" w:themeColor="text1"/>
    </w:rPr>
    <w:tblPr>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2">
    <w:name w:val="Colorful Grid"/>
    <w:basedOn w:val="a3"/>
    <w:uiPriority w:val="73"/>
    <w:rsid w:val="00571FBC"/>
    <w:rPr>
      <w:color w:val="000000" w:themeColor="text1"/>
    </w:rPr>
    <w:tblPr>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3"/>
    <w:uiPriority w:val="73"/>
    <w:rsid w:val="00571FBC"/>
    <w:rPr>
      <w:color w:val="000000" w:themeColor="text1"/>
    </w:rPr>
    <w:tblPr>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3"/>
    <w:uiPriority w:val="73"/>
    <w:rsid w:val="00571FBC"/>
    <w:rPr>
      <w:color w:val="000000" w:themeColor="text1"/>
    </w:rPr>
    <w:tblPr>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3"/>
    <w:uiPriority w:val="73"/>
    <w:rsid w:val="00571FBC"/>
    <w:rPr>
      <w:color w:val="000000" w:themeColor="text1"/>
    </w:rPr>
    <w:tblPr>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3"/>
    <w:uiPriority w:val="73"/>
    <w:rsid w:val="00571FBC"/>
    <w:rPr>
      <w:color w:val="000000" w:themeColor="text1"/>
    </w:rPr>
    <w:tblPr>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3"/>
    <w:uiPriority w:val="73"/>
    <w:rsid w:val="00571FBC"/>
    <w:rPr>
      <w:color w:val="000000" w:themeColor="text1"/>
    </w:rPr>
    <w:tblPr>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3"/>
    <w:uiPriority w:val="73"/>
    <w:rsid w:val="00571FBC"/>
    <w:rPr>
      <w:color w:val="000000" w:themeColor="text1"/>
    </w:rPr>
    <w:tblPr>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aff3">
    <w:name w:val="Balloon Text"/>
    <w:basedOn w:val="a1"/>
    <w:link w:val="aff4"/>
    <w:uiPriority w:val="99"/>
    <w:semiHidden/>
    <w:unhideWhenUsed/>
    <w:rsid w:val="003E0738"/>
    <w:pPr>
      <w:spacing w:after="0" w:line="240" w:lineRule="auto"/>
    </w:pPr>
    <w:rPr>
      <w:rFonts w:ascii="Tahoma" w:hAnsi="Tahoma" w:cs="Tahoma"/>
      <w:sz w:val="16"/>
      <w:szCs w:val="16"/>
    </w:rPr>
  </w:style>
  <w:style w:type="character" w:customStyle="1" w:styleId="aff4">
    <w:name w:val="Текст выноски Знак"/>
    <w:basedOn w:val="a2"/>
    <w:link w:val="aff3"/>
    <w:uiPriority w:val="99"/>
    <w:semiHidden/>
    <w:rsid w:val="003E0738"/>
    <w:rPr>
      <w:rFonts w:ascii="Tahoma" w:hAnsi="Tahoma" w:cs="Tahoma"/>
      <w:sz w:val="16"/>
      <w:szCs w:val="16"/>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openxmlformats.org/officeDocument/2006/relationships/styles" Target="styles.xml"/><Relationship Id="rId7" Type="http://schemas.openxmlformats.org/officeDocument/2006/relationships/endnotes" Target="endnotes.xml"/><Relationship Id="rId12" Type="http://schemas.microsoft.com/office/2007/relationships/stylesWithEffects" Target="stylesWithEffect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2FB0055-2AF2-4652-ABA1-16FB3DE1D2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1146</TotalTime>
  <Pages>8</Pages>
  <Words>1699</Words>
  <Characters>9689</Characters>
  <Application>Microsoft Office Word</Application>
  <DocSecurity>0</DocSecurity>
  <Lines>80</Lines>
  <Paragraphs>22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11366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dc:description>generated by python-docx</dc:description>
  <cp:lastModifiedBy>Галина Рыбчук</cp:lastModifiedBy>
  <cp:revision>7</cp:revision>
  <dcterms:created xsi:type="dcterms:W3CDTF">2022-07-08T15:23:00Z</dcterms:created>
  <dcterms:modified xsi:type="dcterms:W3CDTF">2024-11-07T14:05:00Z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1049-11.2.0.11537</vt:lpwstr>
  </property>
  <property fmtid="{D5CDD505-2E9C-101B-9397-08002B2CF9AE}" pid="3" name="ICV">
    <vt:lpwstr>5674492B76014221993B0C8E57D289C7</vt:lpwstr>
  </property>
</Properties>
</file>