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C5" w:rsidRDefault="00B958C9" w:rsidP="00E763C5">
      <w:pPr>
        <w:pStyle w:val="7"/>
        <w:tabs>
          <w:tab w:val="left" w:pos="2127"/>
        </w:tabs>
        <w:spacing w:before="0" w:after="0" w:line="276" w:lineRule="auto"/>
        <w:ind w:firstLine="708"/>
        <w:jc w:val="center"/>
        <w:rPr>
          <w:rFonts w:eastAsia="SchoolBookSanPin"/>
          <w:b w:val="0"/>
          <w:position w:val="1"/>
          <w:szCs w:val="24"/>
          <w:lang w:val="ru-RU"/>
        </w:rPr>
      </w:pPr>
      <w:r>
        <w:rPr>
          <w:rFonts w:eastAsia="SchoolBookSanPin"/>
          <w:position w:val="1"/>
          <w:szCs w:val="24"/>
          <w:lang w:val="ru-RU"/>
        </w:rPr>
        <w:t>3.2.</w:t>
      </w:r>
      <w:r w:rsidR="00C31AFD">
        <w:rPr>
          <w:rFonts w:eastAsia="SchoolBookSanPin"/>
          <w:position w:val="1"/>
          <w:szCs w:val="24"/>
          <w:lang w:val="ru-RU"/>
        </w:rPr>
        <w:t xml:space="preserve"> </w:t>
      </w:r>
      <w:r w:rsidR="00C31AFD" w:rsidRPr="00845AC9">
        <w:rPr>
          <w:rFonts w:eastAsia="SchoolBookSanPin"/>
          <w:position w:val="1"/>
          <w:szCs w:val="24"/>
          <w:lang w:val="ru-RU"/>
        </w:rPr>
        <w:t> </w:t>
      </w:r>
      <w:r w:rsidR="00C31AFD" w:rsidRPr="00E763C5">
        <w:rPr>
          <w:rFonts w:eastAsia="SchoolBookSanPin"/>
          <w:position w:val="1"/>
          <w:szCs w:val="24"/>
          <w:lang w:val="ru-RU"/>
        </w:rPr>
        <w:t>Календарный учебный график.</w:t>
      </w:r>
    </w:p>
    <w:p w:rsidR="00C31AFD" w:rsidRPr="00B704F8" w:rsidRDefault="00C31AFD" w:rsidP="00360F40">
      <w:pPr>
        <w:pStyle w:val="7"/>
        <w:tabs>
          <w:tab w:val="left" w:pos="2127"/>
        </w:tabs>
        <w:spacing w:before="0" w:after="0" w:line="276" w:lineRule="auto"/>
        <w:ind w:firstLine="709"/>
        <w:rPr>
          <w:rFonts w:eastAsia="SchoolBookSanPin"/>
          <w:b w:val="0"/>
          <w:szCs w:val="24"/>
          <w:lang w:val="ru-RU"/>
        </w:rPr>
      </w:pPr>
      <w:r w:rsidRPr="00E763C5">
        <w:rPr>
          <w:rFonts w:eastAsia="SchoolBookSanPin"/>
          <w:b w:val="0"/>
          <w:position w:val="1"/>
          <w:szCs w:val="24"/>
          <w:lang w:val="ru-RU"/>
        </w:rPr>
        <w:br/>
      </w:r>
      <w:r w:rsidR="00360F40">
        <w:rPr>
          <w:rFonts w:eastAsia="SchoolBookSanPin"/>
          <w:b w:val="0"/>
          <w:position w:val="1"/>
          <w:szCs w:val="24"/>
          <w:lang w:val="ru-RU"/>
        </w:rPr>
        <w:t xml:space="preserve">            </w:t>
      </w:r>
      <w:r w:rsidRPr="00B704F8">
        <w:rPr>
          <w:rFonts w:eastAsia="SchoolBookSanPin"/>
          <w:b w:val="0"/>
          <w:position w:val="1"/>
          <w:szCs w:val="24"/>
          <w:lang w:val="ru-RU"/>
        </w:rPr>
        <w:t>Календарный учебный график МКОУ</w:t>
      </w:r>
      <w:r w:rsidR="00E763C5">
        <w:rPr>
          <w:rFonts w:eastAsia="SchoolBookSanPin"/>
          <w:b w:val="0"/>
          <w:position w:val="1"/>
          <w:szCs w:val="24"/>
          <w:lang w:val="ru-RU"/>
        </w:rPr>
        <w:t xml:space="preserve"> Заледеевская СОШ </w:t>
      </w:r>
      <w:r w:rsidRPr="00B704F8">
        <w:rPr>
          <w:rFonts w:eastAsia="SchoolBookSanPin"/>
          <w:b w:val="0"/>
          <w:position w:val="1"/>
          <w:szCs w:val="24"/>
          <w:lang w:val="ru-RU"/>
        </w:rPr>
        <w:t>разработан на основе федерального</w:t>
      </w:r>
      <w:r w:rsidR="00D836DF" w:rsidRPr="00D836DF">
        <w:rPr>
          <w:rFonts w:eastAsia="SchoolBookSanPin"/>
          <w:b w:val="0"/>
          <w:position w:val="1"/>
          <w:szCs w:val="24"/>
          <w:lang w:val="ru-RU"/>
        </w:rPr>
        <w:t xml:space="preserve"> </w:t>
      </w:r>
      <w:r w:rsidR="00D836DF" w:rsidRPr="00B704F8">
        <w:rPr>
          <w:rFonts w:eastAsia="SchoolBookSanPin"/>
          <w:b w:val="0"/>
          <w:position w:val="1"/>
          <w:szCs w:val="24"/>
          <w:lang w:val="ru-RU"/>
        </w:rPr>
        <w:t>учебн</w:t>
      </w:r>
      <w:r w:rsidR="00D836DF">
        <w:rPr>
          <w:rFonts w:eastAsia="SchoolBookSanPin"/>
          <w:b w:val="0"/>
          <w:position w:val="1"/>
          <w:szCs w:val="24"/>
          <w:lang w:val="ru-RU"/>
        </w:rPr>
        <w:t>ого</w:t>
      </w:r>
      <w:r w:rsidR="00D836DF" w:rsidRPr="00B704F8">
        <w:rPr>
          <w:rFonts w:eastAsia="SchoolBookSanPin"/>
          <w:b w:val="0"/>
          <w:position w:val="1"/>
          <w:szCs w:val="24"/>
          <w:lang w:val="ru-RU"/>
        </w:rPr>
        <w:t xml:space="preserve"> график</w:t>
      </w:r>
      <w:r w:rsidR="00D836DF">
        <w:rPr>
          <w:rFonts w:eastAsia="SchoolBookSanPin"/>
          <w:b w:val="0"/>
          <w:position w:val="1"/>
          <w:szCs w:val="24"/>
          <w:lang w:val="ru-RU"/>
        </w:rPr>
        <w:t>а</w:t>
      </w:r>
    </w:p>
    <w:p w:rsidR="00C31AFD" w:rsidRPr="00B36888" w:rsidRDefault="00C31AFD" w:rsidP="00360F4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Организация образовательной деятельности осуществляется по учебным четвертям.</w:t>
      </w:r>
      <w:r w:rsidRPr="00B36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63C5">
        <w:rPr>
          <w:rFonts w:ascii="Times New Roman" w:hAnsi="Times New Roman"/>
          <w:sz w:val="24"/>
          <w:szCs w:val="24"/>
          <w:lang w:val="ru-RU"/>
        </w:rPr>
        <w:t xml:space="preserve">Режим работы  - </w:t>
      </w:r>
      <w:r w:rsidRPr="00B36888">
        <w:rPr>
          <w:rFonts w:ascii="Times New Roman" w:hAnsi="Times New Roman"/>
          <w:sz w:val="24"/>
          <w:szCs w:val="24"/>
          <w:lang w:val="ru-RU"/>
        </w:rPr>
        <w:t xml:space="preserve">5-дневная </w:t>
      </w:r>
      <w:r w:rsidR="00E763C5">
        <w:rPr>
          <w:rFonts w:ascii="Times New Roman" w:hAnsi="Times New Roman"/>
          <w:sz w:val="24"/>
          <w:szCs w:val="24"/>
          <w:lang w:val="ru-RU"/>
        </w:rPr>
        <w:t>учебная неделя</w:t>
      </w:r>
      <w:r w:rsidRPr="00B36888">
        <w:rPr>
          <w:rFonts w:ascii="Times New Roman" w:hAnsi="Times New Roman"/>
          <w:sz w:val="24"/>
          <w:szCs w:val="24"/>
          <w:lang w:val="ru-RU"/>
        </w:rPr>
        <w:t xml:space="preserve"> с учетом законодательства Российской Федерации.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Продолжительность учебного года при получении основного общего образования составляет 34 недели.</w:t>
      </w:r>
    </w:p>
    <w:p w:rsidR="00E763C5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Учебный год в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МКОУ Заледеевская СОШ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(далее - школа)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начинается 1 сентября. 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Учебный год в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школе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заканчивается </w:t>
      </w:r>
      <w:r w:rsidRPr="00FA4573">
        <w:rPr>
          <w:rFonts w:ascii="Times New Roman" w:eastAsia="SchoolBookSanPin" w:hAnsi="Times New Roman"/>
          <w:sz w:val="24"/>
          <w:szCs w:val="24"/>
          <w:lang w:val="ru-RU"/>
        </w:rPr>
        <w:t>2</w:t>
      </w:r>
      <w:r w:rsidR="00D836DF">
        <w:rPr>
          <w:rFonts w:ascii="Times New Roman" w:eastAsia="SchoolBookSanPin" w:hAnsi="Times New Roman"/>
          <w:sz w:val="24"/>
          <w:szCs w:val="24"/>
          <w:lang w:val="ru-RU"/>
        </w:rPr>
        <w:t>4</w:t>
      </w:r>
      <w:r w:rsidRPr="00FA4573">
        <w:rPr>
          <w:rFonts w:ascii="Times New Roman" w:eastAsia="SchoolBookSanPin" w:hAnsi="Times New Roman"/>
          <w:sz w:val="24"/>
          <w:szCs w:val="24"/>
          <w:lang w:val="ru-RU"/>
        </w:rPr>
        <w:t xml:space="preserve"> мая.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Если этот день приходится на выходной день, то в этом случае учебный год заканчивается в предыдущий рабочий день. </w:t>
      </w:r>
    </w:p>
    <w:p w:rsidR="00C31AFD" w:rsidRPr="00B36888" w:rsidRDefault="00C31AFD" w:rsidP="00D836DF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С целью профилактики переутомления в календарном учебном графике предусматривается чередов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ание периодов учебного времени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каникул. Продолжительность каникул составля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ет </w:t>
      </w:r>
      <w:r w:rsidR="00D836DF">
        <w:rPr>
          <w:rFonts w:ascii="Times New Roman" w:eastAsia="SchoolBookSanPin" w:hAnsi="Times New Roman"/>
          <w:sz w:val="24"/>
          <w:szCs w:val="24"/>
          <w:lang w:val="ru-RU"/>
        </w:rPr>
        <w:t xml:space="preserve">не менее 7 календарных дней,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по окончании учебного года (летние каникулы) – не менее 8 недель.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Продолжительность урока не </w:t>
      </w:r>
      <w:r w:rsidR="00B958C9">
        <w:rPr>
          <w:rFonts w:ascii="Times New Roman" w:eastAsia="SchoolBookSanPin" w:hAnsi="Times New Roman"/>
          <w:sz w:val="24"/>
          <w:szCs w:val="24"/>
          <w:lang w:val="ru-RU"/>
        </w:rPr>
        <w:t>превышает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45 минут.</w:t>
      </w:r>
    </w:p>
    <w:p w:rsidR="00B958C9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Продолжительность перемен между уроками составляет не менее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br/>
        <w:t xml:space="preserve">10 минут, большой перемены (после 2 урока) 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>- 25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минут. Продолжительность перемены между урочной и внеурочной деятельностью составля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ет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не менее 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>3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0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мин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ут</w:t>
      </w:r>
      <w:r w:rsidR="00B958C9"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C31AFD" w:rsidRPr="00B36888" w:rsidRDefault="00C31AFD" w:rsidP="00360F40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Образовательная недельная нагрузка распределяется равномерно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br/>
        <w:t>в течение учебной недели, при этом объем максимально допустимой наг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t xml:space="preserve">рузки </w:t>
      </w:r>
      <w:r w:rsidR="00360F40">
        <w:rPr>
          <w:rFonts w:ascii="Times New Roman" w:eastAsia="SchoolBookSanPin" w:hAnsi="Times New Roman"/>
          <w:sz w:val="24"/>
          <w:szCs w:val="24"/>
          <w:lang w:val="ru-RU"/>
        </w:rPr>
        <w:br/>
        <w:t xml:space="preserve">в течение дня составляет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для обучающихся 5 и 6 классов – не более 6 уроков, для обучающихся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br/>
        <w:t>7-</w:t>
      </w:r>
      <w:r w:rsidR="00D836DF">
        <w:rPr>
          <w:rFonts w:ascii="Times New Roman" w:eastAsia="SchoolBookSanPin" w:hAnsi="Times New Roman"/>
          <w:sz w:val="24"/>
          <w:szCs w:val="24"/>
          <w:lang w:val="ru-RU"/>
        </w:rPr>
        <w:t>11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классов – не более 7 уроков.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Занятия начинаются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в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8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.30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часов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утра и заканчиваются не позднее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19 часов. </w:t>
      </w:r>
    </w:p>
    <w:p w:rsidR="00C31AFD" w:rsidRPr="00B36888" w:rsidRDefault="00C31AFD" w:rsidP="00C31AFD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Факультативные занятия и занятия по программам дополнительного образования 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за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планир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>ованы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360F40" w:rsidRPr="00242DFC" w:rsidRDefault="00C31AFD" w:rsidP="00242DFC">
      <w:pPr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  <w:sectPr w:rsidR="00360F40" w:rsidRPr="00242DFC" w:rsidSect="00D836DF">
          <w:pgSz w:w="11906" w:h="16838"/>
          <w:pgMar w:top="993" w:right="850" w:bottom="1134" w:left="1134" w:header="708" w:footer="708" w:gutter="0"/>
          <w:cols w:space="708"/>
          <w:docGrid w:linePitch="360"/>
        </w:sectPr>
      </w:pP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Календарный учебный график </w:t>
      </w:r>
      <w:r w:rsidR="00B958C9">
        <w:rPr>
          <w:rFonts w:ascii="Times New Roman" w:eastAsia="SchoolBookSanPin" w:hAnsi="Times New Roman"/>
          <w:sz w:val="24"/>
          <w:szCs w:val="24"/>
          <w:lang w:val="ru-RU"/>
        </w:rPr>
        <w:t>МКОУ Заледеевская СОШ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 xml:space="preserve"> составляется с учётом мнений участн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иков образовательных отношений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определяет чередование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 учебной деятельности (урочной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внеурочной) и плановых перерывов при по</w:t>
      </w:r>
      <w:r w:rsidR="00E763C5">
        <w:rPr>
          <w:rFonts w:ascii="Times New Roman" w:eastAsia="SchoolBookSanPin" w:hAnsi="Times New Roman"/>
          <w:sz w:val="24"/>
          <w:szCs w:val="24"/>
          <w:lang w:val="ru-RU"/>
        </w:rPr>
        <w:t xml:space="preserve">лучении образования для отдыха </w:t>
      </w:r>
      <w:r w:rsidRPr="00B36888">
        <w:rPr>
          <w:rFonts w:ascii="Times New Roman" w:eastAsia="SchoolBookSanPin" w:hAnsi="Times New Roman"/>
          <w:sz w:val="24"/>
          <w:szCs w:val="24"/>
          <w:lang w:val="ru-RU"/>
        </w:rPr>
        <w:t>и иных социальных целей (каникул) по календарным периодам учебного года.</w:t>
      </w:r>
    </w:p>
    <w:p w:rsidR="004A1EC6" w:rsidRPr="00E56B49" w:rsidRDefault="004A1EC6" w:rsidP="00242DFC">
      <w:pPr>
        <w:rPr>
          <w:rFonts w:ascii="Times New Roman" w:eastAsia="SchoolBookSanPin" w:hAnsi="Times New Roman"/>
          <w:sz w:val="24"/>
          <w:szCs w:val="24"/>
          <w:lang w:val="ru-RU"/>
        </w:rPr>
      </w:pPr>
    </w:p>
    <w:sectPr w:rsidR="004A1EC6" w:rsidRPr="00E56B49" w:rsidSect="00242DFC">
      <w:pgSz w:w="11906" w:h="16838"/>
      <w:pgMar w:top="1134" w:right="1134" w:bottom="993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92A73"/>
    <w:multiLevelType w:val="hybridMultilevel"/>
    <w:tmpl w:val="5C3AB064"/>
    <w:lvl w:ilvl="0" w:tplc="1A7C8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1AFD"/>
    <w:rsid w:val="00242DFC"/>
    <w:rsid w:val="00360F40"/>
    <w:rsid w:val="004630B1"/>
    <w:rsid w:val="004725A7"/>
    <w:rsid w:val="004A1EC6"/>
    <w:rsid w:val="004C7432"/>
    <w:rsid w:val="00511C6F"/>
    <w:rsid w:val="005176AC"/>
    <w:rsid w:val="007554F5"/>
    <w:rsid w:val="00760583"/>
    <w:rsid w:val="007A3558"/>
    <w:rsid w:val="007D3BE6"/>
    <w:rsid w:val="009F6A9A"/>
    <w:rsid w:val="00AF61C0"/>
    <w:rsid w:val="00B20D44"/>
    <w:rsid w:val="00B958C9"/>
    <w:rsid w:val="00C31AFD"/>
    <w:rsid w:val="00D836DF"/>
    <w:rsid w:val="00D83827"/>
    <w:rsid w:val="00D97AD4"/>
    <w:rsid w:val="00E56B49"/>
    <w:rsid w:val="00E763C5"/>
    <w:rsid w:val="00F408F7"/>
    <w:rsid w:val="00FA4573"/>
    <w:rsid w:val="00FB3DD8"/>
    <w:rsid w:val="00FE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FD"/>
    <w:pPr>
      <w:widowControl w:val="0"/>
    </w:pPr>
    <w:rPr>
      <w:rFonts w:ascii="Calibri" w:eastAsia="Calibri" w:hAnsi="Calibri" w:cs="Times New Roman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C31AFD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C31AFD"/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A1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EC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341</Words>
  <Characters>1948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2023-06-27T02:46:00Z</dcterms:created>
  <dcterms:modified xsi:type="dcterms:W3CDTF">2024-11-17T07:10:00Z</dcterms:modified>
</cp:coreProperties>
</file>