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2CBD" w:rsidRDefault="00D12CBD">
      <w:pPr>
        <w:spacing w:after="0"/>
        <w:ind w:left="120"/>
      </w:pPr>
      <w:bookmarkStart w:id="0" w:name="block-2256059"/>
    </w:p>
    <w:p w:rsidR="00D12CBD" w:rsidRPr="00E74EAF" w:rsidRDefault="00E74EAF">
      <w:pPr>
        <w:spacing w:after="0"/>
        <w:ind w:left="120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‌</w:t>
      </w:r>
      <w:r w:rsidR="00707EC6">
        <w:rPr>
          <w:rFonts w:ascii="Times New Roman" w:hAnsi="Times New Roman"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770106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70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CBD" w:rsidRPr="00E74EAF" w:rsidRDefault="00D12CBD">
      <w:pPr>
        <w:spacing w:after="0"/>
        <w:ind w:left="120"/>
        <w:rPr>
          <w:lang w:val="ru-RU"/>
        </w:rPr>
      </w:pPr>
    </w:p>
    <w:p w:rsidR="00D12CBD" w:rsidRPr="00E74EAF" w:rsidRDefault="00D12CBD">
      <w:pPr>
        <w:spacing w:after="0"/>
        <w:ind w:left="120"/>
        <w:rPr>
          <w:lang w:val="ru-RU"/>
        </w:rPr>
      </w:pPr>
    </w:p>
    <w:p w:rsidR="00D12CBD" w:rsidRPr="00E74EAF" w:rsidRDefault="00D12CBD">
      <w:pPr>
        <w:spacing w:after="0"/>
        <w:ind w:left="120"/>
        <w:rPr>
          <w:lang w:val="ru-RU"/>
        </w:rPr>
      </w:pPr>
    </w:p>
    <w:p w:rsidR="00D12CBD" w:rsidRPr="00E74EAF" w:rsidRDefault="00E74EAF">
      <w:pPr>
        <w:spacing w:after="0" w:line="408" w:lineRule="auto"/>
        <w:ind w:left="120"/>
        <w:jc w:val="center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D12CBD" w:rsidRPr="00E74EAF" w:rsidRDefault="00E74EAF">
      <w:pPr>
        <w:spacing w:after="0" w:line="408" w:lineRule="auto"/>
        <w:ind w:left="120"/>
        <w:jc w:val="center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321798)</w:t>
      </w: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E74EAF">
      <w:pPr>
        <w:spacing w:after="0" w:line="408" w:lineRule="auto"/>
        <w:ind w:left="120"/>
        <w:jc w:val="center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учебного курса «Алгебра»</w:t>
      </w:r>
    </w:p>
    <w:p w:rsidR="00D12CBD" w:rsidRPr="00E74EAF" w:rsidRDefault="00FC6FE9">
      <w:pPr>
        <w:spacing w:after="0" w:line="408" w:lineRule="auto"/>
        <w:ind w:left="120"/>
        <w:jc w:val="center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для обучающихся 8</w:t>
      </w:r>
      <w:r w:rsidR="00E74EAF" w:rsidRPr="00E74EAF">
        <w:rPr>
          <w:rFonts w:ascii="Times New Roman" w:hAnsi="Times New Roman"/>
          <w:color w:val="000000"/>
          <w:sz w:val="28"/>
          <w:lang w:val="ru-RU"/>
        </w:rPr>
        <w:t xml:space="preserve">-9 классов </w:t>
      </w: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6D66F0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D12CBD" w:rsidRPr="00E74EAF" w:rsidRDefault="00D12CBD">
      <w:pPr>
        <w:spacing w:after="0"/>
        <w:ind w:left="120"/>
        <w:jc w:val="center"/>
        <w:rPr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4cef1e44-9965-42f4-9abc-c66bc6a4ed05"/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195A03" w:rsidRDefault="00195A03" w:rsidP="005702FB">
      <w:pPr>
        <w:spacing w:after="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5702FB" w:rsidRDefault="00E74EAF" w:rsidP="005702FB">
      <w:pPr>
        <w:spacing w:after="0"/>
        <w:jc w:val="center"/>
        <w:rPr>
          <w:rFonts w:ascii="Times New Roman" w:hAnsi="Times New Roman"/>
          <w:color w:val="000000"/>
          <w:sz w:val="28"/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с</w:t>
      </w:r>
      <w:proofErr w:type="gramStart"/>
      <w:r w:rsidRPr="00E74EAF">
        <w:rPr>
          <w:rFonts w:ascii="Times New Roman" w:hAnsi="Times New Roman"/>
          <w:b/>
          <w:color w:val="000000"/>
          <w:sz w:val="28"/>
          <w:lang w:val="ru-RU"/>
        </w:rPr>
        <w:t>.З</w:t>
      </w:r>
      <w:proofErr w:type="gramEnd"/>
      <w:r w:rsidRPr="00E74EAF">
        <w:rPr>
          <w:rFonts w:ascii="Times New Roman" w:hAnsi="Times New Roman"/>
          <w:b/>
          <w:color w:val="000000"/>
          <w:sz w:val="28"/>
          <w:lang w:val="ru-RU"/>
        </w:rPr>
        <w:t>аледеево</w:t>
      </w:r>
      <w:bookmarkEnd w:id="1"/>
      <w:r w:rsidRPr="00E74EAF">
        <w:rPr>
          <w:rFonts w:ascii="Times New Roman" w:hAnsi="Times New Roman"/>
          <w:b/>
          <w:color w:val="000000"/>
          <w:sz w:val="28"/>
          <w:lang w:val="ru-RU"/>
        </w:rPr>
        <w:t xml:space="preserve">‌ </w:t>
      </w:r>
      <w:bookmarkStart w:id="2" w:name="55fbcee7-c9ab-48de-99f2-3f30ab5c08f8"/>
      <w:r w:rsidRPr="00E74EAF">
        <w:rPr>
          <w:rFonts w:ascii="Times New Roman" w:hAnsi="Times New Roman"/>
          <w:b/>
          <w:color w:val="000000"/>
          <w:sz w:val="28"/>
          <w:lang w:val="ru-RU"/>
        </w:rPr>
        <w:t>202</w:t>
      </w:r>
      <w:bookmarkEnd w:id="2"/>
      <w:r w:rsidR="00707EC6">
        <w:rPr>
          <w:rFonts w:ascii="Times New Roman" w:hAnsi="Times New Roman"/>
          <w:b/>
          <w:color w:val="000000"/>
          <w:sz w:val="28"/>
          <w:lang w:val="ru-RU"/>
        </w:rPr>
        <w:t>4</w:t>
      </w:r>
    </w:p>
    <w:p w:rsidR="005702FB" w:rsidRDefault="005702FB" w:rsidP="005702FB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bookmarkStart w:id="3" w:name="block-2256060"/>
      <w:bookmarkEnd w:id="0"/>
    </w:p>
    <w:p w:rsidR="005702FB" w:rsidRDefault="005702FB" w:rsidP="005702FB">
      <w:pPr>
        <w:spacing w:after="0" w:line="264" w:lineRule="auto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E74EAF" w:rsidRDefault="00E74EAF" w:rsidP="005702FB">
      <w:p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Алгебра является одним из опорных курсов основного общего образования: она обеспечивает изучение других дисциплин, как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обучающимся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</w:t>
      </w: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представлений о действительном числе. Завершение освоения числовой линии отнесено к среднему общему образованию.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предметов и практико-ориентированных задач.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Содержание функционально-графической линии нацелено на получение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‌</w:t>
      </w:r>
      <w:bookmarkStart w:id="4" w:name="88e7274f-146c-45cf-bb6c-0aa84ae038d1"/>
      <w:r w:rsidRPr="00E74EAF">
        <w:rPr>
          <w:rFonts w:ascii="Times New Roman" w:hAnsi="Times New Roman"/>
          <w:color w:val="000000"/>
          <w:sz w:val="28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4"/>
      <w:r w:rsidRPr="00E74EAF">
        <w:rPr>
          <w:rFonts w:ascii="Times New Roman" w:hAnsi="Times New Roman"/>
          <w:color w:val="000000"/>
          <w:sz w:val="28"/>
          <w:lang w:val="ru-RU"/>
        </w:rPr>
        <w:t>‌‌</w:t>
      </w:r>
    </w:p>
    <w:p w:rsidR="00D12CBD" w:rsidRPr="00E74EAF" w:rsidRDefault="00D12CBD">
      <w:pPr>
        <w:rPr>
          <w:lang w:val="ru-RU"/>
        </w:rPr>
        <w:sectPr w:rsidR="00D12CBD" w:rsidRPr="00E74EAF" w:rsidSect="005702FB">
          <w:pgSz w:w="11906" w:h="16383"/>
          <w:pgMar w:top="426" w:right="850" w:bottom="1134" w:left="1701" w:header="720" w:footer="720" w:gutter="0"/>
          <w:cols w:space="720"/>
        </w:sect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bookmarkStart w:id="5" w:name="block-2256058"/>
      <w:bookmarkEnd w:id="3"/>
      <w:r w:rsidRPr="00E74EA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5702FB" w:rsidRDefault="005702F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Степень с целым показателем и её свойства. Стандартная запись числа.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Квадратный трёхчлен, разложение квадратного трёхчлена на множители.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Квадратное уравнение, формула корней квадратного уравнения. Теорема Виета. Решение уравнений, сводящихся к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линейным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и квадратным. Простейшие дробно-рациональные уравнения.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Функции, описывающие прямую и обратную пропорциональные зависимости, их графики. Функции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>=|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|. </w:t>
      </w:r>
      <w:r w:rsidRPr="00E74EAF">
        <w:rPr>
          <w:rFonts w:ascii="Times New Roman" w:hAnsi="Times New Roman"/>
          <w:color w:val="000000"/>
          <w:sz w:val="28"/>
          <w:lang w:val="ru-RU"/>
        </w:rPr>
        <w:t>Графическое решение уравнений и систем уравнений.</w:t>
      </w:r>
    </w:p>
    <w:p w:rsidR="005702FB" w:rsidRDefault="005702F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lastRenderedPageBreak/>
        <w:t>Числа и вычисления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координатной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прямой.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Сравнение действительных чисел, арифметические действия с действительными числами.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Размеры объектов окружающего мира, длительность процессов в окружающем мире.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6" w:name="_Toc124426230"/>
      <w:bookmarkEnd w:id="6"/>
      <w:r w:rsidRPr="00E74EAF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Линейное уравнение. Решение уравнений, сводящихся к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линейным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Квадратное уравнение. Решение уравнений, сводящихся к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квадратным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. Биквадратное уравнение. Примеры решения уравнений третьей и четвёртой степеней разложением на множители.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ств с дв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умя переменными.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Графики функций: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+ </w:t>
      </w:r>
      <w:r>
        <w:rPr>
          <w:rFonts w:ascii="Times New Roman" w:hAnsi="Times New Roman"/>
          <w:color w:val="333333"/>
          <w:sz w:val="28"/>
        </w:rPr>
        <w:t>b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k</w:t>
      </w:r>
      <w:r w:rsidRPr="00E74EAF">
        <w:rPr>
          <w:rFonts w:ascii="Times New Roman" w:hAnsi="Times New Roman"/>
          <w:color w:val="333333"/>
          <w:sz w:val="28"/>
          <w:lang w:val="ru-RU"/>
        </w:rPr>
        <w:t>/</w:t>
      </w:r>
      <w:r>
        <w:rPr>
          <w:rFonts w:ascii="Times New Roman" w:hAnsi="Times New Roman"/>
          <w:color w:val="333333"/>
          <w:sz w:val="28"/>
        </w:rPr>
        <w:t>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</w:t>
      </w:r>
      <w:r>
        <w:rPr>
          <w:rFonts w:ascii="Times New Roman" w:hAnsi="Times New Roman"/>
          <w:color w:val="333333"/>
          <w:sz w:val="28"/>
        </w:rPr>
        <w:t>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3,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√</w:t>
      </w:r>
      <w:r>
        <w:rPr>
          <w:rFonts w:ascii="Times New Roman" w:hAnsi="Times New Roman"/>
          <w:color w:val="333333"/>
          <w:sz w:val="28"/>
        </w:rPr>
        <w:t>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, </w:t>
      </w:r>
      <w:r>
        <w:rPr>
          <w:rFonts w:ascii="Times New Roman" w:hAnsi="Times New Roman"/>
          <w:color w:val="333333"/>
          <w:sz w:val="28"/>
        </w:rPr>
        <w:t>y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 = |</w:t>
      </w:r>
      <w:r>
        <w:rPr>
          <w:rFonts w:ascii="Times New Roman" w:hAnsi="Times New Roman"/>
          <w:color w:val="333333"/>
          <w:sz w:val="28"/>
        </w:rPr>
        <w:t>x</w:t>
      </w:r>
      <w:r w:rsidRPr="00E74EAF">
        <w:rPr>
          <w:rFonts w:ascii="Times New Roman" w:hAnsi="Times New Roman"/>
          <w:color w:val="333333"/>
          <w:sz w:val="28"/>
          <w:lang w:val="ru-RU"/>
        </w:rPr>
        <w:t xml:space="preserve">| </w:t>
      </w:r>
      <w:r w:rsidRPr="00E74EAF">
        <w:rPr>
          <w:rFonts w:ascii="Times New Roman" w:hAnsi="Times New Roman"/>
          <w:color w:val="000000"/>
          <w:sz w:val="28"/>
          <w:lang w:val="ru-RU"/>
        </w:rPr>
        <w:t>, и их свойства.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Понятие числовой последовательности. Задание последовательности рекуррентной формулой и формулой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E74EAF">
        <w:rPr>
          <w:rFonts w:ascii="Times New Roman" w:hAnsi="Times New Roman"/>
          <w:color w:val="000000"/>
          <w:sz w:val="28"/>
          <w:lang w:val="ru-RU"/>
        </w:rPr>
        <w:t>-го члена.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Арифметическая и геометрическая прогрессии. Формулы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proofErr w:type="gramStart"/>
      <w:r>
        <w:rPr>
          <w:rFonts w:ascii="Times New Roman" w:hAnsi="Times New Roman"/>
          <w:i/>
          <w:color w:val="000000"/>
          <w:sz w:val="28"/>
        </w:rPr>
        <w:t>n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членов.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Изображение членов арифметической и геометрической прогрессий точками на координатной плоскости.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Линейный и экспоненциальный рост. Сложные проценты.</w:t>
      </w:r>
    </w:p>
    <w:p w:rsidR="00D12CBD" w:rsidRPr="00E74EAF" w:rsidRDefault="00D12CBD">
      <w:pPr>
        <w:rPr>
          <w:lang w:val="ru-RU"/>
        </w:rPr>
        <w:sectPr w:rsidR="00D12CBD" w:rsidRPr="00E74EAF">
          <w:pgSz w:w="11906" w:h="16383"/>
          <w:pgMar w:top="1134" w:right="850" w:bottom="1134" w:left="1701" w:header="720" w:footer="720" w:gutter="0"/>
          <w:cols w:space="720"/>
        </w:sect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bookmarkStart w:id="7" w:name="block-2256054"/>
      <w:bookmarkEnd w:id="5"/>
      <w:r w:rsidRPr="00E74EAF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E74EAF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«Алгебра» характеризуются: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5702FB" w:rsidRDefault="005702F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Default="00E74EA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D12CBD" w:rsidRPr="00E74EAF" w:rsidRDefault="00E74EA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12CBD" w:rsidRDefault="00E74EA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D12CBD" w:rsidRPr="00E74EAF" w:rsidRDefault="00E74EA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D12CBD" w:rsidRPr="00E74EAF" w:rsidRDefault="00E74EA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D12CBD" w:rsidRPr="00E74EAF" w:rsidRDefault="00E74EA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12CBD" w:rsidRPr="00E74EAF" w:rsidRDefault="00E74EA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12CBD" w:rsidRDefault="00E74EA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D12CBD" w:rsidRPr="00E74EAF" w:rsidRDefault="00E74EA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D12CBD" w:rsidRPr="00E74EAF" w:rsidRDefault="00E74EA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D12CBD" w:rsidRPr="00E74EAF" w:rsidRDefault="00E74EA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D12CBD" w:rsidRPr="00E74EAF" w:rsidRDefault="00E74EA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5702FB" w:rsidRDefault="005702F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5702FB" w:rsidRDefault="005702FB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Default="00E74EA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lastRenderedPageBreak/>
        <w:t>Коммуникативные универсальные учебные действия: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D12CBD" w:rsidRPr="00E74EAF" w:rsidRDefault="00E74EAF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D12CBD" w:rsidRPr="00E74EAF" w:rsidRDefault="00E74EA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12CBD" w:rsidRDefault="00E74EAF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D12CBD" w:rsidRPr="00E74EAF" w:rsidRDefault="00E74EA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D12CBD" w:rsidRPr="00E74EAF" w:rsidRDefault="00E74EA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D12CBD" w:rsidRPr="00E74EAF" w:rsidRDefault="00E74EA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left="12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D12CBD" w:rsidRPr="00E74EAF" w:rsidRDefault="00D12CBD">
      <w:pPr>
        <w:spacing w:after="0" w:line="264" w:lineRule="auto"/>
        <w:ind w:left="120"/>
        <w:jc w:val="both"/>
        <w:rPr>
          <w:lang w:val="ru-RU"/>
        </w:rPr>
      </w:pP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8" w:name="_Toc124426234"/>
      <w:bookmarkEnd w:id="8"/>
      <w:r w:rsidRPr="00E74EAF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74EAF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9" w:name="_Toc124426235"/>
      <w:bookmarkEnd w:id="9"/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числа.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Округлять числа.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Применять признаки делимости, разложение на множители натуральных чисел.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0" w:name="_Toc124426236"/>
      <w:bookmarkEnd w:id="10"/>
      <w:r w:rsidRPr="00E74EAF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Находить значения буквенных выражений при заданных значениях переменных.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1" w:name="_Toc124426237"/>
      <w:bookmarkEnd w:id="11"/>
      <w:r w:rsidRPr="00E74EAF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Решать линейные уравнения с одной переменной, применяя правила перехода от исходного уравнения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к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равносильному ему. Проверять, является ли число корнем уравнения.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Применять графические методы при решении линейных уравнений и их систем.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переменными, в том числе графически.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2" w:name="_Toc124426238"/>
      <w:bookmarkEnd w:id="12"/>
      <w:r w:rsidRPr="00E74EAF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|х|.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Находить значение функции по значению её аргумента.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74EAF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3" w:name="_Toc124426240"/>
      <w:bookmarkEnd w:id="13"/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координатной прямой.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Использовать записи больших и малых чисел с помощью десятичных дробей и степеней числа 10.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4" w:name="_Toc124426241"/>
      <w:bookmarkEnd w:id="14"/>
      <w:r w:rsidRPr="00E74EAF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Раскладывать квадратный трёхчлен на множители.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5" w:name="_Toc124426242"/>
      <w:bookmarkEnd w:id="15"/>
      <w:r w:rsidRPr="00E74EAF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Применять свойства числовых неравен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ств дл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6" w:name="_Toc124426243"/>
      <w:bookmarkEnd w:id="16"/>
      <w:r w:rsidRPr="00E74EAF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Строить графики элементарных функций вида:</w:t>
      </w:r>
    </w:p>
    <w:p w:rsidR="00D12CBD" w:rsidRPr="00E74EAF" w:rsidRDefault="00E74EAF">
      <w:pPr>
        <w:spacing w:after="0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</w:t>
      </w:r>
      <w:r w:rsidRPr="00E74EAF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color w:val="000000"/>
          <w:sz w:val="28"/>
          <w:lang w:val="ru-RU"/>
        </w:rPr>
        <w:t>3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,</w:t>
      </w:r>
      <w:r>
        <w:rPr>
          <w:rFonts w:ascii="Times New Roman" w:hAnsi="Times New Roman"/>
          <w:color w:val="000000"/>
          <w:sz w:val="28"/>
        </w:rPr>
        <w:t>y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|, </w:t>
      </w: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color w:val="000000"/>
          <w:sz w:val="28"/>
          <w:lang w:val="ru-RU"/>
        </w:rPr>
        <w:t>, описывать свойства числовой функции по её графику.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74EAF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7" w:name="_Toc124426245"/>
      <w:bookmarkEnd w:id="17"/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и иррациональные числа.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Находить значения степеней с целыми показателями и корней, вычислять значения числовых выражений.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8" w:name="_Toc124426246"/>
      <w:bookmarkEnd w:id="18"/>
      <w:r w:rsidRPr="00E74EAF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  <w:proofErr w:type="gramEnd"/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Использовать неравенства при решении различных задач.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bookmarkStart w:id="19" w:name="_Toc124426247"/>
      <w:bookmarkEnd w:id="19"/>
      <w:r w:rsidRPr="00E74EAF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D12CBD" w:rsidRPr="00E74EAF" w:rsidRDefault="00E74EAF">
      <w:pPr>
        <w:spacing w:after="0" w:line="360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b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>/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ax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2 + </w:t>
      </w:r>
      <w:r>
        <w:rPr>
          <w:rFonts w:ascii="Times New Roman" w:hAnsi="Times New Roman"/>
          <w:i/>
          <w:color w:val="000000"/>
          <w:sz w:val="28"/>
        </w:rPr>
        <w:t>bx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c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E74EAF">
        <w:rPr>
          <w:rFonts w:ascii="Times New Roman" w:hAnsi="Times New Roman"/>
          <w:i/>
          <w:color w:val="000000"/>
          <w:sz w:val="28"/>
          <w:lang w:val="ru-RU"/>
        </w:rPr>
        <w:t>|</w:t>
      </w:r>
      <w:r w:rsidRPr="00E74EAF">
        <w:rPr>
          <w:rFonts w:ascii="Times New Roman" w:hAnsi="Times New Roman"/>
          <w:color w:val="000000"/>
          <w:sz w:val="28"/>
          <w:lang w:val="ru-RU"/>
        </w:rPr>
        <w:t>, в зависимости от значений коэффициентов, описывать свойства функций.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Распознавать арифметическую и геометрическую прогрессии при разных способах задания.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Выполнять вычисления с использованием формул </w:t>
      </w:r>
      <w:r>
        <w:rPr>
          <w:rFonts w:ascii="Times New Roman" w:hAnsi="Times New Roman"/>
          <w:color w:val="000000"/>
          <w:sz w:val="28"/>
        </w:rPr>
        <w:t>n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color w:val="000000"/>
          <w:sz w:val="28"/>
        </w:rPr>
        <w:t>n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членов.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Изображать члены последовательности точками на координатной плоскости.</w:t>
      </w:r>
    </w:p>
    <w:p w:rsidR="00D12CBD" w:rsidRPr="00E74EAF" w:rsidRDefault="00E74EAF">
      <w:pPr>
        <w:spacing w:after="0" w:line="264" w:lineRule="auto"/>
        <w:ind w:firstLine="600"/>
        <w:jc w:val="both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0" w:name="_Toc124426249"/>
      <w:bookmarkEnd w:id="20"/>
    </w:p>
    <w:p w:rsidR="00D12CBD" w:rsidRPr="00E74EAF" w:rsidRDefault="00D12CBD">
      <w:pPr>
        <w:rPr>
          <w:lang w:val="ru-RU"/>
        </w:rPr>
        <w:sectPr w:rsidR="00D12CBD" w:rsidRPr="00E74EAF">
          <w:pgSz w:w="11906" w:h="16383"/>
          <w:pgMar w:top="1134" w:right="850" w:bottom="1134" w:left="1701" w:header="720" w:footer="720" w:gutter="0"/>
          <w:cols w:space="720"/>
        </w:sectPr>
      </w:pPr>
    </w:p>
    <w:p w:rsidR="00D12CBD" w:rsidRDefault="00E74EAF">
      <w:pPr>
        <w:spacing w:after="0"/>
        <w:ind w:left="120"/>
      </w:pPr>
      <w:bookmarkStart w:id="21" w:name="block-2256055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ТЕМАТИЧЕСКОЕ ПЛАНИРОВАНИЕ </w:t>
      </w:r>
    </w:p>
    <w:p w:rsidR="00D12CBD" w:rsidRDefault="00E74EA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788"/>
      </w:tblGrid>
      <w:tr w:rsidR="00D12CBD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Квадратный трёхчлен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Алгебраическая дробь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Основные понятия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Числовые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12CBD" w:rsidRDefault="00D12CBD"/>
        </w:tc>
      </w:tr>
    </w:tbl>
    <w:p w:rsidR="00D12CBD" w:rsidRDefault="00D12CBD">
      <w:pPr>
        <w:rPr>
          <w:lang w:val="ru-RU"/>
        </w:rPr>
      </w:pPr>
    </w:p>
    <w:p w:rsidR="00D12CBD" w:rsidRDefault="00E74EA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95"/>
        <w:gridCol w:w="4716"/>
        <w:gridCol w:w="1504"/>
        <w:gridCol w:w="1841"/>
        <w:gridCol w:w="1910"/>
        <w:gridCol w:w="2837"/>
      </w:tblGrid>
      <w:tr w:rsidR="00D12CBD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последовательности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12CBD" w:rsidRDefault="00D12CBD"/>
        </w:tc>
      </w:tr>
    </w:tbl>
    <w:p w:rsidR="00D12CBD" w:rsidRDefault="00D12CBD">
      <w:pPr>
        <w:sectPr w:rsidR="00D12CB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12CBD" w:rsidRDefault="00E74EAF">
      <w:pPr>
        <w:spacing w:after="0"/>
        <w:ind w:left="120"/>
      </w:pPr>
      <w:bookmarkStart w:id="22" w:name="block-2256056"/>
      <w:bookmarkEnd w:id="21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D12CBD" w:rsidRDefault="00E74EA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55"/>
        <w:gridCol w:w="3965"/>
        <w:gridCol w:w="1185"/>
        <w:gridCol w:w="1841"/>
        <w:gridCol w:w="1910"/>
        <w:gridCol w:w="1347"/>
        <w:gridCol w:w="2837"/>
      </w:tblGrid>
      <w:tr w:rsidR="00D12CBD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2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9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корень из числа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D119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иррациональном числе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D1195C" w:rsidP="00D119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eaaa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D1195C" w:rsidP="00D119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 w:rsidP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11.09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Действительные числа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jc w:val="center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13.09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действительных чисел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jc w:val="center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 w:rsidP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16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.09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</w:t>
            </w:r>
            <w:r>
              <w:rPr>
                <w:rFonts w:ascii="Times New Roman" w:hAnsi="Times New Roman"/>
                <w:color w:val="000000"/>
                <w:sz w:val="24"/>
              </w:rPr>
              <w:t>льных чисел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18.09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Арифметический квадратный корень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jc w:val="center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 w:rsidP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20.09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5D2526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Уравнение вида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 = </w:t>
            </w:r>
            <w:r>
              <w:rPr>
                <w:rFonts w:ascii="Times New Roman" w:hAnsi="Times New Roman"/>
                <w:color w:val="000000"/>
                <w:sz w:val="24"/>
              </w:rPr>
              <w:t>a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ind w:left="135"/>
              <w:jc w:val="center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5D2526" w:rsidP="005D25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23</w:t>
            </w:r>
            <w:r w:rsidR="00E74EAF"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.09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5D2526" w:rsidRDefault="00E74EAF">
            <w:pPr>
              <w:spacing w:after="0"/>
              <w:rPr>
                <w:lang w:val="ru-RU"/>
              </w:rPr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5D2526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арифме</w:t>
            </w:r>
            <w:r>
              <w:rPr>
                <w:rFonts w:ascii="Times New Roman" w:hAnsi="Times New Roman"/>
                <w:color w:val="000000"/>
                <w:sz w:val="24"/>
              </w:rPr>
              <w:t>тических квадратных корней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5D2526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5D2526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.09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5D2526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5D252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 w:rsidR="005D2526"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707EC6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707EC6">
              <w:rPr>
                <w:rFonts w:ascii="Times New Roman" w:hAnsi="Times New Roman"/>
                <w:sz w:val="24"/>
              </w:rPr>
              <w:t>09.10</w:t>
            </w:r>
            <w:r w:rsidRPr="00707EC6"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Стандартная запись числа. Размеры объектов окружающего мира (от элементарных частиц до космических объектов), длительность процессов в окружающем мире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707EC6" w:rsidRDefault="00E74EA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436098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.10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707EC6" w:rsidRDefault="00707EC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06.11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"Квадратные корни. </w:t>
            </w:r>
            <w:r>
              <w:rPr>
                <w:rFonts w:ascii="Times New Roman" w:hAnsi="Times New Roman"/>
                <w:color w:val="000000"/>
                <w:sz w:val="24"/>
              </w:rPr>
              <w:t>Степени. Квадратный трехчлен"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Алгебраическая дробь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430382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алгебраической дроби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.12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"Алгебраическая дробь"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Квадратное уравнение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>
              <w:rPr>
                <w:rFonts w:ascii="Times New Roman" w:hAnsi="Times New Roman"/>
                <w:color w:val="000000"/>
                <w:sz w:val="24"/>
              </w:rPr>
              <w:t>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707EC6">
              <w:rPr>
                <w:rFonts w:ascii="Times New Roman" w:hAnsi="Times New Roman"/>
                <w:color w:val="000000"/>
                <w:sz w:val="24"/>
                <w:lang w:val="ru-RU"/>
              </w:rPr>
              <w:t>13.01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707EC6" w:rsidP="00707EC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430076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22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.01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  <w:r>
              <w:rPr>
                <w:rFonts w:ascii="Times New Roman" w:hAnsi="Times New Roman"/>
                <w:color w:val="000000"/>
                <w:sz w:val="24"/>
              </w:rPr>
              <w:t>.01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E74EAF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4A7E3D">
              <w:rPr>
                <w:rFonts w:ascii="Times New Roman" w:hAnsi="Times New Roman"/>
                <w:color w:val="000000"/>
                <w:sz w:val="24"/>
                <w:lang w:val="ru-RU"/>
              </w:rPr>
              <w:t>03.02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"Квадратные уравнения"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05.02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.02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.02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.02.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4A7E3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E74EAF" w:rsidP="004A7E3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4A7E3D">
              <w:rPr>
                <w:rFonts w:ascii="Times New Roman" w:hAnsi="Times New Roman"/>
                <w:color w:val="000000"/>
                <w:sz w:val="24"/>
                <w:lang w:val="ru-RU"/>
              </w:rPr>
              <w:t>03.04</w:t>
            </w:r>
            <w:r w:rsidRPr="004A7E3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 w:rsidRPr="004A7E3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E74EAF">
            <w:pPr>
              <w:spacing w:after="0"/>
              <w:rPr>
                <w:lang w:val="ru-RU"/>
              </w:rPr>
            </w:pPr>
            <w:r w:rsidRPr="004A7E3D">
              <w:rPr>
                <w:rFonts w:ascii="Times New Roman" w:hAnsi="Times New Roman"/>
                <w:color w:val="000000"/>
                <w:sz w:val="24"/>
                <w:lang w:val="ru-RU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E74EAF">
            <w:pPr>
              <w:spacing w:after="0"/>
              <w:ind w:left="135"/>
              <w:jc w:val="center"/>
              <w:rPr>
                <w:lang w:val="ru-RU"/>
              </w:rPr>
            </w:pPr>
            <w:r w:rsidRPr="004A7E3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D12CB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4A7E3D" w:rsidP="004A7E3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05.03</w:t>
            </w:r>
            <w:r w:rsidR="00E74EAF" w:rsidRPr="004A7E3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D12CBD">
            <w:pPr>
              <w:spacing w:after="0"/>
              <w:ind w:left="135"/>
              <w:rPr>
                <w:lang w:val="ru-RU"/>
              </w:rPr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Pr="004A7E3D" w:rsidRDefault="00E74EAF">
            <w:pPr>
              <w:spacing w:after="0"/>
              <w:rPr>
                <w:lang w:val="ru-RU"/>
              </w:rPr>
            </w:pPr>
            <w:r w:rsidRPr="004A7E3D">
              <w:rPr>
                <w:rFonts w:ascii="Times New Roman" w:hAnsi="Times New Roman"/>
                <w:color w:val="000000"/>
                <w:sz w:val="24"/>
                <w:lang w:val="ru-RU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 с одной переменной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19</w:t>
            </w:r>
            <w:r>
              <w:rPr>
                <w:rFonts w:ascii="Times New Roman" w:hAnsi="Times New Roman"/>
                <w:color w:val="000000"/>
                <w:sz w:val="24"/>
              </w:rPr>
              <w:t>.03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.03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решения линейного неравенства и их систем на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числовой</w:t>
            </w:r>
            <w:proofErr w:type="gramEnd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решения линейного неравенства и их систем на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числовой</w:t>
            </w:r>
            <w:proofErr w:type="gramEnd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задания функций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функции, их отображение на графике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Чтение и построение графиков функций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графиков функций, отражающих реальные процессы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.04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Функции, описывающие прямую и обратную пропорциональные зависимости, их графики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30</w:t>
            </w:r>
            <w:r>
              <w:rPr>
                <w:rFonts w:ascii="Times New Roman" w:hAnsi="Times New Roman"/>
                <w:color w:val="000000"/>
                <w:sz w:val="24"/>
              </w:rPr>
              <w:t>.04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bbc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7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12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434572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367D1B">
              <w:rPr>
                <w:rFonts w:ascii="Times New Roman" w:hAnsi="Times New Roman"/>
                <w:color w:val="000000"/>
                <w:sz w:val="24"/>
                <w:lang w:val="ru-RU"/>
              </w:rPr>
              <w:t>21</w:t>
            </w:r>
            <w:r>
              <w:rPr>
                <w:rFonts w:ascii="Times New Roman" w:hAnsi="Times New Roman"/>
                <w:color w:val="000000"/>
                <w:sz w:val="24"/>
              </w:rPr>
              <w:t>.05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методов курсов 7 и 8 классов, обобщение знаний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 w:rsidR="00367D1B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437510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367D1B" w:rsidP="00367D1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367D1B" w:rsidRDefault="00367D1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367D1B" w:rsidP="00367D1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6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17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241" w:type="dxa"/>
            <w:tcMar>
              <w:top w:w="50" w:type="dxa"/>
              <w:left w:w="100" w:type="dxa"/>
            </w:tcMar>
            <w:vAlign w:val="center"/>
          </w:tcPr>
          <w:p w:rsidR="00D12CBD" w:rsidRDefault="004A7E3D" w:rsidP="004A7E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8</w:t>
            </w:r>
            <w:r w:rsidR="00E74EAF">
              <w:rPr>
                <w:rFonts w:ascii="Times New Roman" w:hAnsi="Times New Roman"/>
                <w:color w:val="000000"/>
                <w:sz w:val="24"/>
              </w:rPr>
              <w:t xml:space="preserve">.05 </w:t>
            </w:r>
          </w:p>
        </w:tc>
        <w:tc>
          <w:tcPr>
            <w:tcW w:w="1961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437858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13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Default="00D12CBD"/>
        </w:tc>
      </w:tr>
    </w:tbl>
    <w:p w:rsidR="00D12CBD" w:rsidRDefault="00D12CBD">
      <w:pPr>
        <w:sectPr w:rsidR="00D12CB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12CBD" w:rsidRDefault="00E74EA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78"/>
        <w:gridCol w:w="4076"/>
        <w:gridCol w:w="1151"/>
        <w:gridCol w:w="1841"/>
        <w:gridCol w:w="1910"/>
        <w:gridCol w:w="1347"/>
        <w:gridCol w:w="2837"/>
      </w:tblGrid>
      <w:tr w:rsidR="00D12CBD">
        <w:trPr>
          <w:trHeight w:val="144"/>
          <w:tblCellSpacing w:w="20" w:type="nil"/>
        </w:trPr>
        <w:tc>
          <w:tcPr>
            <w:tcW w:w="4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3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9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D12CBD" w:rsidRDefault="00D12CBD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12CBD" w:rsidRDefault="00D12CBD"/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числа, иррациональные числа, конечные и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чисел; действительные числа как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B2E21" w:rsidP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</w:t>
            </w:r>
            <w:r w:rsidR="006D66F0">
              <w:rPr>
                <w:lang w:val="ru-RU"/>
              </w:rPr>
              <w:t>5</w:t>
            </w:r>
            <w:r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Взаимно однозначное соответствие между множеством действительных чисел и множеством точек координатной прямой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действительных чисел, арифметические действия с действительными числами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значение величины, точность приближения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B2E21" w:rsidP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6D66F0">
              <w:rPr>
                <w:lang w:val="ru-RU"/>
              </w:rPr>
              <w:t>2</w:t>
            </w:r>
            <w:r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B2E21" w:rsidP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</w:t>
            </w:r>
            <w:r w:rsidR="006D66F0">
              <w:rPr>
                <w:lang w:val="ru-RU"/>
              </w:rPr>
              <w:t>6</w:t>
            </w:r>
            <w:r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6D66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4B2E21"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B2E21" w:rsidP="004856A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</w:t>
            </w:r>
            <w:r w:rsidR="004856AB">
              <w:rPr>
                <w:lang w:val="ru-RU"/>
              </w:rPr>
              <w:t>4</w:t>
            </w:r>
            <w:r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Квадратное уравнение. Решение 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B2E21" w:rsidP="004856A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</w:t>
            </w:r>
            <w:r w:rsidR="004856AB">
              <w:rPr>
                <w:lang w:val="ru-RU"/>
              </w:rPr>
              <w:t>6</w:t>
            </w:r>
            <w:r>
              <w:rPr>
                <w:lang w:val="ru-RU"/>
              </w:rPr>
              <w:t>.09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Квадратное уравнение. Решение уравнений, сводящихся к 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856AB" w:rsidP="004856AB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  <w:r w:rsidR="004B2E21">
              <w:rPr>
                <w:lang w:val="ru-RU"/>
              </w:rPr>
              <w:t>.0</w:t>
            </w:r>
            <w:r>
              <w:rPr>
                <w:lang w:val="ru-RU"/>
              </w:rPr>
              <w:t>9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C38F7" w:rsidRDefault="004C38F7">
            <w:pPr>
              <w:spacing w:after="0"/>
              <w:ind w:left="135"/>
              <w:rPr>
                <w:lang w:val="ru-RU"/>
              </w:rPr>
            </w:pPr>
            <w:r w:rsidRPr="004C38F7">
              <w:rPr>
                <w:lang w:val="ru-RU"/>
              </w:rPr>
              <w:t>01</w:t>
            </w:r>
            <w:r w:rsidR="004B2E21" w:rsidRPr="004C38F7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4C38F7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EE2A9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</w:t>
            </w:r>
            <w:r w:rsidR="004B2E21" w:rsidRPr="00EE2A9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"Уравнения с одной переменной"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4B2E21">
              <w:rPr>
                <w:lang w:val="ru-RU"/>
              </w:rPr>
              <w:t>.10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Графическая интерпретация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системы уравнений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  <w:r w:rsidR="004B2E21">
              <w:rPr>
                <w:lang w:val="ru-RU"/>
              </w:rPr>
              <w:t>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02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"Системы уравнений"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05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09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EE2A91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26</w:t>
            </w:r>
            <w:r w:rsidR="004B2E21">
              <w:rPr>
                <w:lang w:val="ru-RU"/>
              </w:rPr>
              <w:t>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28.12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ств с дв</w:t>
            </w:r>
            <w:proofErr w:type="gramEnd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16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</w:t>
            </w: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ств с дв</w:t>
            </w:r>
            <w:proofErr w:type="gramEnd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"Неравенства"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23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439842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30</w:t>
            </w:r>
            <w:r w:rsidR="004B2E21">
              <w:rPr>
                <w:lang w:val="ru-RU"/>
              </w:rPr>
              <w:t>.01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526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4B2E21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4B2E21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CF3F93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CF3F93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CF3F93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25</w:t>
            </w:r>
            <w:r w:rsidR="00CF3F93">
              <w:rPr>
                <w:lang w:val="ru-RU"/>
              </w:rPr>
              <w:t>.02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"Функции"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 w:rsidP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</w:t>
            </w:r>
            <w:r w:rsidR="00CF3F93">
              <w:rPr>
                <w:lang w:val="ru-RU"/>
              </w:rPr>
              <w:t>.0</w:t>
            </w:r>
            <w:r>
              <w:rPr>
                <w:lang w:val="ru-RU"/>
              </w:rPr>
              <w:t>2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числовой последовательности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Задание последовательности рекуррентной формулой и формулой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-го члена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04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ebda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11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18</w:t>
            </w:r>
            <w:r w:rsidR="00CF3F93">
              <w:rPr>
                <w:lang w:val="ru-RU"/>
              </w:rPr>
              <w:t>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31.03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proofErr w:type="gramStart"/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01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Линейный и экспоненциальный рост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03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 w:rsidP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07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08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"Числовые последовательности"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10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Запись, сравнение, действия с действительными числами, числовая прямая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14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Проценты, отношения, пропорции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Округление, приближение, оценка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17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21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24</w:t>
            </w:r>
            <w:r w:rsidR="00CF3F93">
              <w:rPr>
                <w:lang w:val="ru-RU"/>
              </w:rPr>
              <w:t>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29.04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444364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CF3F93" w:rsidP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</w:t>
            </w:r>
            <w:r w:rsidR="00DF6DA4">
              <w:rPr>
                <w:lang w:val="ru-RU"/>
              </w:rPr>
              <w:t>5</w:t>
            </w:r>
            <w:r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06</w:t>
            </w:r>
            <w:r w:rsidR="00CF3F93"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12</w:t>
            </w:r>
            <w:r w:rsidR="00CF3F93"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13</w:t>
            </w:r>
            <w:r w:rsidR="00CF3F93"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15</w:t>
            </w:r>
            <w:r w:rsidR="00CF3F93"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12CBD" w:rsidP="00CF3F93">
            <w:pPr>
              <w:spacing w:after="0"/>
              <w:rPr>
                <w:lang w:val="ru-RU"/>
              </w:rPr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D12CBD" w:rsidRPr="00FC6FE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DF6DA4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74EA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445516</w:t>
              </w:r>
            </w:hyperlink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DF6DA4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19.05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Pr="002C4224" w:rsidRDefault="002C422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Промежуточная аттестация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CF3F93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20</w:t>
            </w:r>
            <w:r w:rsidR="00CF3F93">
              <w:rPr>
                <w:lang w:val="ru-RU"/>
              </w:rPr>
              <w:t>.05</w:t>
            </w: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D12CBD" w:rsidRPr="003A0105" w:rsidRDefault="00DF6DA4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22</w:t>
            </w:r>
            <w:r w:rsidR="003A0105">
              <w:rPr>
                <w:lang w:val="ru-RU"/>
              </w:rPr>
              <w:t>.05</w:t>
            </w:r>
            <w:bookmarkStart w:id="23" w:name="_GoBack"/>
            <w:bookmarkEnd w:id="23"/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D12CBD" w:rsidRDefault="00D12CBD">
            <w:pPr>
              <w:spacing w:after="0"/>
              <w:ind w:left="135"/>
            </w:pPr>
          </w:p>
        </w:tc>
      </w:tr>
      <w:tr w:rsidR="00D12CB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Pr="00E74EAF" w:rsidRDefault="00E74EAF">
            <w:pPr>
              <w:spacing w:after="0"/>
              <w:ind w:left="135"/>
              <w:rPr>
                <w:lang w:val="ru-RU"/>
              </w:rPr>
            </w:pPr>
            <w:r w:rsidRPr="00E74EA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0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D12CBD" w:rsidRDefault="00E74EA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12CBD" w:rsidRDefault="00D12CBD"/>
        </w:tc>
      </w:tr>
    </w:tbl>
    <w:p w:rsidR="00D12CBD" w:rsidRDefault="00D12CBD">
      <w:pPr>
        <w:sectPr w:rsidR="00D12CBD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12CBD" w:rsidRPr="005702FB" w:rsidRDefault="00E74EAF">
      <w:pPr>
        <w:spacing w:after="0"/>
        <w:ind w:left="120"/>
        <w:rPr>
          <w:lang w:val="ru-RU"/>
        </w:rPr>
      </w:pPr>
      <w:bookmarkStart w:id="24" w:name="block-2256057"/>
      <w:bookmarkEnd w:id="22"/>
      <w:r w:rsidRPr="005702FB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D12CBD" w:rsidRPr="00631E50" w:rsidRDefault="00E74EAF">
      <w:pPr>
        <w:spacing w:after="0" w:line="480" w:lineRule="auto"/>
        <w:ind w:left="120"/>
        <w:rPr>
          <w:lang w:val="ru-RU"/>
        </w:rPr>
      </w:pPr>
      <w:r w:rsidRPr="00631E50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5702FB" w:rsidRDefault="00E74EAF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​‌</w:t>
      </w:r>
      <w:bookmarkStart w:id="25" w:name="8a811090-bed3-4825-9e59-0925d1d075d6"/>
      <w:r w:rsidR="005702FB">
        <w:rPr>
          <w:rFonts w:ascii="Times New Roman" w:hAnsi="Times New Roman"/>
          <w:color w:val="000000"/>
          <w:sz w:val="28"/>
          <w:lang w:val="ru-RU"/>
        </w:rPr>
        <w:t xml:space="preserve"> • Математика</w:t>
      </w:r>
      <w:r w:rsidRPr="00E74EAF">
        <w:rPr>
          <w:rFonts w:ascii="Times New Roman" w:hAnsi="Times New Roman"/>
          <w:color w:val="000000"/>
          <w:sz w:val="28"/>
          <w:lang w:val="ru-RU"/>
        </w:rPr>
        <w:t>,</w:t>
      </w:r>
      <w:r w:rsidR="005702FB">
        <w:rPr>
          <w:rFonts w:ascii="Times New Roman" w:hAnsi="Times New Roman"/>
          <w:color w:val="000000"/>
          <w:sz w:val="28"/>
          <w:lang w:val="ru-RU"/>
        </w:rPr>
        <w:t xml:space="preserve"> Алгебра: 8 класс: учебник для учащихся общеобразовательных организаций /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Мерзляк А.Г., Пол</w:t>
      </w:r>
      <w:r w:rsidR="005702FB">
        <w:rPr>
          <w:rFonts w:ascii="Times New Roman" w:hAnsi="Times New Roman"/>
          <w:color w:val="000000"/>
          <w:sz w:val="28"/>
          <w:lang w:val="ru-RU"/>
        </w:rPr>
        <w:t xml:space="preserve">онский </w:t>
      </w:r>
      <w:r w:rsidRPr="00E74EAF">
        <w:rPr>
          <w:rFonts w:ascii="Times New Roman" w:hAnsi="Times New Roman"/>
          <w:color w:val="000000"/>
          <w:sz w:val="28"/>
          <w:lang w:val="ru-RU"/>
        </w:rPr>
        <w:t>В.</w:t>
      </w:r>
      <w:r w:rsidR="005702FB">
        <w:rPr>
          <w:rFonts w:ascii="Times New Roman" w:hAnsi="Times New Roman"/>
          <w:color w:val="000000"/>
          <w:sz w:val="28"/>
          <w:lang w:val="ru-RU"/>
        </w:rPr>
        <w:t>Б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 w:rsidR="005702FB">
        <w:rPr>
          <w:rFonts w:ascii="Times New Roman" w:hAnsi="Times New Roman"/>
          <w:color w:val="000000"/>
          <w:sz w:val="28"/>
          <w:lang w:val="ru-RU"/>
        </w:rPr>
        <w:t xml:space="preserve">, </w:t>
      </w:r>
    </w:p>
    <w:p w:rsidR="00D12CBD" w:rsidRDefault="005702FB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Якир М.С. –М. </w:t>
      </w:r>
      <w:r w:rsidR="00E74EAF" w:rsidRPr="003A0105">
        <w:rPr>
          <w:rFonts w:ascii="Times New Roman" w:hAnsi="Times New Roman"/>
          <w:color w:val="000000"/>
          <w:sz w:val="28"/>
          <w:lang w:val="ru-RU"/>
        </w:rPr>
        <w:t>«ВЕНТАНА-ГРАФ»</w:t>
      </w:r>
      <w:bookmarkEnd w:id="25"/>
    </w:p>
    <w:p w:rsidR="005702FB" w:rsidRDefault="005702FB" w:rsidP="005702FB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• Математика</w:t>
      </w:r>
      <w:r w:rsidRPr="00E74EAF">
        <w:rPr>
          <w:rFonts w:ascii="Times New Roman" w:hAnsi="Times New Roman"/>
          <w:color w:val="000000"/>
          <w:sz w:val="28"/>
          <w:lang w:val="ru-RU"/>
        </w:rPr>
        <w:t>,</w:t>
      </w:r>
      <w:r w:rsidR="00631E50">
        <w:rPr>
          <w:rFonts w:ascii="Times New Roman" w:hAnsi="Times New Roman"/>
          <w:color w:val="000000"/>
          <w:sz w:val="28"/>
          <w:lang w:val="ru-RU"/>
        </w:rPr>
        <w:t xml:space="preserve"> Алгебра: 9 класс: учебник</w:t>
      </w:r>
      <w:r>
        <w:rPr>
          <w:rFonts w:ascii="Times New Roman" w:hAnsi="Times New Roman"/>
          <w:color w:val="000000"/>
          <w:sz w:val="28"/>
          <w:lang w:val="ru-RU"/>
        </w:rPr>
        <w:t xml:space="preserve"> /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>Мерзляк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А.Г., Пол</w:t>
      </w:r>
      <w:r>
        <w:rPr>
          <w:rFonts w:ascii="Times New Roman" w:hAnsi="Times New Roman"/>
          <w:color w:val="000000"/>
          <w:sz w:val="28"/>
          <w:lang w:val="ru-RU"/>
        </w:rPr>
        <w:t xml:space="preserve">онский </w:t>
      </w:r>
      <w:r w:rsidRPr="00E74EAF">
        <w:rPr>
          <w:rFonts w:ascii="Times New Roman" w:hAnsi="Times New Roman"/>
          <w:color w:val="000000"/>
          <w:sz w:val="28"/>
          <w:lang w:val="ru-RU"/>
        </w:rPr>
        <w:t>В.</w:t>
      </w:r>
      <w:r>
        <w:rPr>
          <w:rFonts w:ascii="Times New Roman" w:hAnsi="Times New Roman"/>
          <w:color w:val="000000"/>
          <w:sz w:val="28"/>
          <w:lang w:val="ru-RU"/>
        </w:rPr>
        <w:t>Б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  <w:lang w:val="ru-RU"/>
        </w:rPr>
        <w:t xml:space="preserve">, </w:t>
      </w:r>
    </w:p>
    <w:p w:rsidR="005702FB" w:rsidRDefault="005702FB" w:rsidP="005702FB">
      <w:pPr>
        <w:spacing w:after="0" w:line="48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Якир М.С.</w:t>
      </w:r>
      <w:r w:rsidR="00631E50">
        <w:rPr>
          <w:rFonts w:ascii="Times New Roman" w:hAnsi="Times New Roman"/>
          <w:color w:val="000000"/>
          <w:sz w:val="28"/>
          <w:lang w:val="ru-RU"/>
        </w:rPr>
        <w:t>: под ред.В.Е.Подольского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>–М</w:t>
      </w:r>
      <w:proofErr w:type="gramEnd"/>
      <w:r>
        <w:rPr>
          <w:rFonts w:ascii="Times New Roman" w:hAnsi="Times New Roman"/>
          <w:color w:val="000000"/>
          <w:sz w:val="28"/>
          <w:lang w:val="ru-RU"/>
        </w:rPr>
        <w:t xml:space="preserve">. </w:t>
      </w:r>
      <w:r w:rsidRPr="003A0105">
        <w:rPr>
          <w:rFonts w:ascii="Times New Roman" w:hAnsi="Times New Roman"/>
          <w:color w:val="000000"/>
          <w:sz w:val="28"/>
          <w:lang w:val="ru-RU"/>
        </w:rPr>
        <w:t>«ВЕНТАНА-ГРАФ»</w:t>
      </w:r>
    </w:p>
    <w:p w:rsidR="005702FB" w:rsidRPr="003A0105" w:rsidRDefault="005702FB">
      <w:pPr>
        <w:spacing w:after="0" w:line="480" w:lineRule="auto"/>
        <w:ind w:left="120"/>
        <w:rPr>
          <w:lang w:val="ru-RU"/>
        </w:rPr>
      </w:pPr>
    </w:p>
    <w:p w:rsidR="00D12CBD" w:rsidRPr="00E74EAF" w:rsidRDefault="00E74EAF">
      <w:pPr>
        <w:spacing w:after="0" w:line="480" w:lineRule="auto"/>
        <w:ind w:left="120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​‌‌</w:t>
      </w:r>
    </w:p>
    <w:p w:rsidR="00D12CBD" w:rsidRPr="00E74EAF" w:rsidRDefault="00E74EAF">
      <w:pPr>
        <w:spacing w:after="0"/>
        <w:ind w:left="120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​</w:t>
      </w:r>
    </w:p>
    <w:p w:rsidR="00D12CBD" w:rsidRPr="00E74EAF" w:rsidRDefault="00E74EAF">
      <w:pPr>
        <w:spacing w:after="0" w:line="480" w:lineRule="auto"/>
        <w:ind w:left="120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D12CBD" w:rsidRPr="00E74EAF" w:rsidRDefault="00E74EAF">
      <w:pPr>
        <w:spacing w:after="0" w:line="480" w:lineRule="auto"/>
        <w:ind w:left="120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​‌1. Алгебра : 7—9-е классы : базовый уровень : методическое пособие к предметной линии учебников по алгебре Ю. Н. Макарычева, Н. Г. Миндюк, К. И. Нешкова и др./ —</w:t>
      </w:r>
      <w:r w:rsidR="005702FB">
        <w:rPr>
          <w:rFonts w:ascii="Times New Roman" w:hAnsi="Times New Roman"/>
          <w:color w:val="000000"/>
          <w:sz w:val="28"/>
          <w:lang w:val="ru-RU"/>
        </w:rPr>
        <w:t xml:space="preserve">2е изд., стер. </w:t>
      </w:r>
      <w:proofErr w:type="gramStart"/>
      <w:r w:rsidR="005702FB">
        <w:rPr>
          <w:rFonts w:ascii="Times New Roman" w:hAnsi="Times New Roman"/>
          <w:color w:val="000000"/>
          <w:sz w:val="28"/>
          <w:lang w:val="ru-RU"/>
        </w:rPr>
        <w:t>—</w:t>
      </w:r>
      <w:r w:rsidRPr="00E74EAF">
        <w:rPr>
          <w:rFonts w:ascii="Times New Roman" w:hAnsi="Times New Roman"/>
          <w:color w:val="000000"/>
          <w:sz w:val="28"/>
          <w:lang w:val="ru-RU"/>
        </w:rPr>
        <w:t>М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>осква : Просвещение, 2023. — 54 с.</w:t>
      </w:r>
      <w:r w:rsidRPr="00E74EAF">
        <w:rPr>
          <w:sz w:val="28"/>
          <w:lang w:val="ru-RU"/>
        </w:rPr>
        <w:br/>
      </w:r>
      <w:bookmarkStart w:id="26" w:name="352b2430-0170-408d-9dba-fadb4a1f57ea"/>
      <w:r w:rsidRPr="00E74EAF">
        <w:rPr>
          <w:rFonts w:ascii="Times New Roman" w:hAnsi="Times New Roman"/>
          <w:color w:val="000000"/>
          <w:sz w:val="28"/>
          <w:lang w:val="ru-RU"/>
        </w:rPr>
        <w:t xml:space="preserve"> 2. Алгебра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8 класс : методическое пособие / Е.В. Буцко, А.Г. Мерзляк, В.Б. Полонский, М.С. Якир. — М.</w:t>
      </w:r>
      <w:proofErr w:type="gramStart"/>
      <w:r w:rsidRPr="00E74EAF">
        <w:rPr>
          <w:rFonts w:ascii="Times New Roman" w:hAnsi="Times New Roman"/>
          <w:color w:val="000000"/>
          <w:sz w:val="28"/>
          <w:lang w:val="ru-RU"/>
        </w:rPr>
        <w:t xml:space="preserve"> :</w:t>
      </w:r>
      <w:proofErr w:type="gramEnd"/>
      <w:r w:rsidRPr="00E74EAF">
        <w:rPr>
          <w:rFonts w:ascii="Times New Roman" w:hAnsi="Times New Roman"/>
          <w:color w:val="000000"/>
          <w:sz w:val="28"/>
          <w:lang w:val="ru-RU"/>
        </w:rPr>
        <w:t xml:space="preserve"> Вентана-Граф, 2018. — 192 с. </w:t>
      </w:r>
      <w:bookmarkEnd w:id="26"/>
      <w:r w:rsidRPr="00E74EAF">
        <w:rPr>
          <w:rFonts w:ascii="Times New Roman" w:hAnsi="Times New Roman"/>
          <w:color w:val="000000"/>
          <w:sz w:val="28"/>
          <w:lang w:val="ru-RU"/>
        </w:rPr>
        <w:t>‌​</w:t>
      </w:r>
    </w:p>
    <w:p w:rsidR="00D12CBD" w:rsidRPr="005702FB" w:rsidRDefault="00E74EAF" w:rsidP="00E74EAF">
      <w:pPr>
        <w:spacing w:after="0"/>
        <w:ind w:left="120"/>
        <w:rPr>
          <w:rFonts w:ascii="Times New Roman" w:hAnsi="Times New Roman" w:cs="Times New Roman"/>
          <w:lang w:val="ru-RU"/>
        </w:rPr>
      </w:pPr>
      <w:r w:rsidRPr="005702FB">
        <w:rPr>
          <w:rFonts w:ascii="Times New Roman" w:hAnsi="Times New Roman" w:cs="Times New Roman"/>
          <w:sz w:val="28"/>
          <w:szCs w:val="28"/>
          <w:lang w:val="ru-RU"/>
        </w:rPr>
        <w:t>3.Алгебра</w:t>
      </w:r>
      <w:proofErr w:type="gramStart"/>
      <w:r w:rsidRPr="005702FB">
        <w:rPr>
          <w:rFonts w:ascii="Times New Roman" w:hAnsi="Times New Roman" w:cs="Times New Roman"/>
          <w:sz w:val="28"/>
          <w:szCs w:val="28"/>
          <w:lang w:val="ru-RU"/>
        </w:rPr>
        <w:t xml:space="preserve"> :</w:t>
      </w:r>
      <w:proofErr w:type="gramEnd"/>
      <w:r w:rsidRPr="005702FB">
        <w:rPr>
          <w:rFonts w:ascii="Times New Roman" w:hAnsi="Times New Roman" w:cs="Times New Roman"/>
          <w:sz w:val="28"/>
          <w:szCs w:val="28"/>
          <w:lang w:val="ru-RU"/>
        </w:rPr>
        <w:t xml:space="preserve"> 9 класс : методическое пособие / Е.В. Буцко, А.Г. Мерзляк, В.Б. Полонский, М.С. Якир. — М.</w:t>
      </w:r>
      <w:proofErr w:type="gramStart"/>
      <w:r w:rsidRPr="005702FB">
        <w:rPr>
          <w:rFonts w:ascii="Times New Roman" w:hAnsi="Times New Roman" w:cs="Times New Roman"/>
          <w:sz w:val="28"/>
          <w:szCs w:val="28"/>
          <w:lang w:val="ru-RU"/>
        </w:rPr>
        <w:t xml:space="preserve"> :</w:t>
      </w:r>
      <w:proofErr w:type="gramEnd"/>
      <w:r w:rsidRPr="005702FB">
        <w:rPr>
          <w:rFonts w:ascii="Times New Roman" w:hAnsi="Times New Roman" w:cs="Times New Roman"/>
          <w:sz w:val="28"/>
          <w:szCs w:val="28"/>
          <w:lang w:val="ru-RU"/>
        </w:rPr>
        <w:t xml:space="preserve"> Вентана-Граф, 2018. — 192 с.</w:t>
      </w:r>
    </w:p>
    <w:p w:rsidR="00E74EAF" w:rsidRDefault="00E74EAF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  <w:lang w:val="ru-RU"/>
        </w:rPr>
      </w:pPr>
    </w:p>
    <w:p w:rsidR="00D12CBD" w:rsidRPr="00E74EAF" w:rsidRDefault="00E74EAF">
      <w:pPr>
        <w:spacing w:after="0" w:line="480" w:lineRule="auto"/>
        <w:ind w:left="120"/>
        <w:rPr>
          <w:lang w:val="ru-RU"/>
        </w:rPr>
      </w:pPr>
      <w:r w:rsidRPr="00E74EA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D12CBD" w:rsidRPr="00E74EAF" w:rsidRDefault="00E74EAF">
      <w:pPr>
        <w:spacing w:after="0" w:line="480" w:lineRule="auto"/>
        <w:ind w:left="120"/>
        <w:rPr>
          <w:lang w:val="ru-RU"/>
        </w:rPr>
      </w:pPr>
      <w:r w:rsidRPr="00E74EAF">
        <w:rPr>
          <w:rFonts w:ascii="Times New Roman" w:hAnsi="Times New Roman"/>
          <w:color w:val="000000"/>
          <w:sz w:val="28"/>
          <w:lang w:val="ru-RU"/>
        </w:rPr>
        <w:t>​</w:t>
      </w:r>
      <w:r w:rsidRPr="00E74EAF">
        <w:rPr>
          <w:rFonts w:ascii="Times New Roman" w:hAnsi="Times New Roman"/>
          <w:color w:val="333333"/>
          <w:sz w:val="28"/>
          <w:lang w:val="ru-RU"/>
        </w:rPr>
        <w:t>​‌</w:t>
      </w:r>
      <w:r w:rsidRPr="00E74EAF">
        <w:rPr>
          <w:rFonts w:ascii="Times New Roman" w:hAnsi="Times New Roman"/>
          <w:color w:val="000000"/>
          <w:sz w:val="28"/>
          <w:lang w:val="ru-RU"/>
        </w:rPr>
        <w:t>ИНТЕРНЕТ</w:t>
      </w:r>
      <w:r w:rsidRPr="00E74EAF">
        <w:rPr>
          <w:sz w:val="28"/>
          <w:lang w:val="ru-RU"/>
        </w:rPr>
        <w:br/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1. Министерство образования РФ, – </w:t>
      </w:r>
      <w:r>
        <w:rPr>
          <w:rFonts w:ascii="Times New Roman" w:hAnsi="Times New Roman"/>
          <w:color w:val="000000"/>
          <w:sz w:val="28"/>
        </w:rPr>
        <w:t>https</w:t>
      </w:r>
      <w:r w:rsidRPr="00E74EA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edu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gov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74EAF">
        <w:rPr>
          <w:sz w:val="28"/>
          <w:lang w:val="ru-RU"/>
        </w:rPr>
        <w:br/>
      </w:r>
      <w:r w:rsidRPr="00E74EAF">
        <w:rPr>
          <w:rFonts w:ascii="Times New Roman" w:hAnsi="Times New Roman"/>
          <w:color w:val="000000"/>
          <w:sz w:val="28"/>
          <w:lang w:val="ru-RU"/>
        </w:rPr>
        <w:lastRenderedPageBreak/>
        <w:t xml:space="preserve"> 2. </w:t>
      </w:r>
      <w:r w:rsidRPr="003A0105">
        <w:rPr>
          <w:rFonts w:ascii="Times New Roman" w:hAnsi="Times New Roman"/>
          <w:color w:val="000000"/>
          <w:sz w:val="28"/>
          <w:lang w:val="ru-RU"/>
        </w:rPr>
        <w:t xml:space="preserve">Федеральный портал. </w:t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Российское образование, - </w:t>
      </w:r>
      <w:r>
        <w:rPr>
          <w:rFonts w:ascii="Times New Roman" w:hAnsi="Times New Roman"/>
          <w:color w:val="000000"/>
          <w:sz w:val="28"/>
        </w:rPr>
        <w:t>https</w:t>
      </w:r>
      <w:r w:rsidRPr="00E74EA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www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74EAF">
        <w:rPr>
          <w:sz w:val="28"/>
          <w:lang w:val="ru-RU"/>
        </w:rPr>
        <w:br/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3. Российская электронная школа, - </w:t>
      </w:r>
      <w:r>
        <w:rPr>
          <w:rFonts w:ascii="Times New Roman" w:hAnsi="Times New Roman"/>
          <w:color w:val="000000"/>
          <w:sz w:val="28"/>
        </w:rPr>
        <w:t>https</w:t>
      </w:r>
      <w:r w:rsidRPr="00E74EA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resh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74EAF">
        <w:rPr>
          <w:sz w:val="28"/>
          <w:lang w:val="ru-RU"/>
        </w:rPr>
        <w:br/>
      </w:r>
      <w:r w:rsidRPr="00E74EAF">
        <w:rPr>
          <w:rFonts w:ascii="Times New Roman" w:hAnsi="Times New Roman"/>
          <w:color w:val="000000"/>
          <w:sz w:val="28"/>
          <w:lang w:val="ru-RU"/>
        </w:rPr>
        <w:t xml:space="preserve"> 4. Единая коллекция цифровых образовательных ресурсов, - </w:t>
      </w:r>
      <w:r>
        <w:rPr>
          <w:rFonts w:ascii="Times New Roman" w:hAnsi="Times New Roman"/>
          <w:color w:val="000000"/>
          <w:sz w:val="28"/>
        </w:rPr>
        <w:t>http</w:t>
      </w:r>
      <w:r w:rsidRPr="00E74EAF">
        <w:rPr>
          <w:rFonts w:ascii="Times New Roman" w:hAnsi="Times New Roman"/>
          <w:color w:val="000000"/>
          <w:sz w:val="28"/>
          <w:lang w:val="ru-RU"/>
        </w:rPr>
        <w:t>://</w:t>
      </w:r>
      <w:r>
        <w:rPr>
          <w:rFonts w:ascii="Times New Roman" w:hAnsi="Times New Roman"/>
          <w:color w:val="000000"/>
          <w:sz w:val="28"/>
        </w:rPr>
        <w:t>schoolcollection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edu</w:t>
      </w:r>
      <w:r w:rsidRPr="00E74EAF">
        <w:rPr>
          <w:rFonts w:ascii="Times New Roman" w:hAnsi="Times New Roman"/>
          <w:color w:val="000000"/>
          <w:sz w:val="28"/>
          <w:lang w:val="ru-RU"/>
        </w:rPr>
        <w:t>.</w:t>
      </w:r>
      <w:r>
        <w:rPr>
          <w:rFonts w:ascii="Times New Roman" w:hAnsi="Times New Roman"/>
          <w:color w:val="000000"/>
          <w:sz w:val="28"/>
        </w:rPr>
        <w:t>ru</w:t>
      </w:r>
      <w:r w:rsidRPr="00E74EAF">
        <w:rPr>
          <w:sz w:val="28"/>
          <w:lang w:val="ru-RU"/>
        </w:rPr>
        <w:br/>
      </w:r>
      <w:bookmarkStart w:id="27" w:name="7d5051e0-bab5-428c-941a-1d062349d11d"/>
      <w:bookmarkEnd w:id="27"/>
      <w:r w:rsidRPr="00E74EAF">
        <w:rPr>
          <w:rFonts w:ascii="Times New Roman" w:hAnsi="Times New Roman"/>
          <w:color w:val="333333"/>
          <w:sz w:val="28"/>
          <w:lang w:val="ru-RU"/>
        </w:rPr>
        <w:t>‌</w:t>
      </w:r>
      <w:r w:rsidRPr="00E74EAF">
        <w:rPr>
          <w:rFonts w:ascii="Times New Roman" w:hAnsi="Times New Roman"/>
          <w:color w:val="000000"/>
          <w:sz w:val="28"/>
          <w:lang w:val="ru-RU"/>
        </w:rPr>
        <w:t>​</w:t>
      </w:r>
    </w:p>
    <w:p w:rsidR="00D12CBD" w:rsidRPr="00E74EAF" w:rsidRDefault="00D12CBD">
      <w:pPr>
        <w:rPr>
          <w:lang w:val="ru-RU"/>
        </w:rPr>
        <w:sectPr w:rsidR="00D12CBD" w:rsidRPr="00E74EAF">
          <w:pgSz w:w="11906" w:h="16383"/>
          <w:pgMar w:top="1134" w:right="850" w:bottom="1134" w:left="1701" w:header="720" w:footer="720" w:gutter="0"/>
          <w:cols w:space="720"/>
        </w:sectPr>
      </w:pPr>
    </w:p>
    <w:bookmarkEnd w:id="24"/>
    <w:p w:rsidR="00E74EAF" w:rsidRPr="00E74EAF" w:rsidRDefault="00E74EAF">
      <w:pPr>
        <w:rPr>
          <w:lang w:val="ru-RU"/>
        </w:rPr>
      </w:pPr>
    </w:p>
    <w:sectPr w:rsidR="00E74EAF" w:rsidRPr="00E74EAF" w:rsidSect="009D12CC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CF33EF"/>
    <w:multiLevelType w:val="multilevel"/>
    <w:tmpl w:val="2D7C50E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19D0836"/>
    <w:multiLevelType w:val="multilevel"/>
    <w:tmpl w:val="4274B05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C5F434A"/>
    <w:multiLevelType w:val="multilevel"/>
    <w:tmpl w:val="414208C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B1659BC"/>
    <w:multiLevelType w:val="multilevel"/>
    <w:tmpl w:val="BA5030C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766094F"/>
    <w:multiLevelType w:val="multilevel"/>
    <w:tmpl w:val="B74688A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0C77849"/>
    <w:multiLevelType w:val="multilevel"/>
    <w:tmpl w:val="9B58266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4"/>
  </w:num>
  <w:num w:numId="5">
    <w:abstractNumId w:val="2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grammar="clean"/>
  <w:defaultTabStop w:val="708"/>
  <w:characterSpacingControl w:val="doNotCompress"/>
  <w:compat/>
  <w:rsids>
    <w:rsidRoot w:val="00D12CBD"/>
    <w:rsid w:val="000800B4"/>
    <w:rsid w:val="00097D21"/>
    <w:rsid w:val="000C6865"/>
    <w:rsid w:val="00136CCF"/>
    <w:rsid w:val="00195A03"/>
    <w:rsid w:val="002C4224"/>
    <w:rsid w:val="00367D1B"/>
    <w:rsid w:val="003A0105"/>
    <w:rsid w:val="00414A6A"/>
    <w:rsid w:val="004856AB"/>
    <w:rsid w:val="004A6794"/>
    <w:rsid w:val="004A7E3D"/>
    <w:rsid w:val="004B2E21"/>
    <w:rsid w:val="004C38F7"/>
    <w:rsid w:val="005702FB"/>
    <w:rsid w:val="00587C86"/>
    <w:rsid w:val="005D2526"/>
    <w:rsid w:val="00631E50"/>
    <w:rsid w:val="006D66F0"/>
    <w:rsid w:val="00707EC6"/>
    <w:rsid w:val="007A7E97"/>
    <w:rsid w:val="00933D9D"/>
    <w:rsid w:val="009D12CC"/>
    <w:rsid w:val="00A207AE"/>
    <w:rsid w:val="00A95FBF"/>
    <w:rsid w:val="00C05268"/>
    <w:rsid w:val="00CF3F93"/>
    <w:rsid w:val="00D1195C"/>
    <w:rsid w:val="00D12CBD"/>
    <w:rsid w:val="00D42FB0"/>
    <w:rsid w:val="00DF6DA4"/>
    <w:rsid w:val="00E415B6"/>
    <w:rsid w:val="00E74EAF"/>
    <w:rsid w:val="00EE2A91"/>
    <w:rsid w:val="00F51E39"/>
    <w:rsid w:val="00F80D62"/>
    <w:rsid w:val="00FC6F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9D12CC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9D12C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95A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95A0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2d862" TargetMode="External"/><Relationship Id="rId117" Type="http://schemas.openxmlformats.org/officeDocument/2006/relationships/hyperlink" Target="https://m.edsoo.ru/7f43a526" TargetMode="External"/><Relationship Id="rId21" Type="http://schemas.openxmlformats.org/officeDocument/2006/relationships/hyperlink" Target="https://m.edsoo.ru/7f419d08" TargetMode="External"/><Relationship Id="rId42" Type="http://schemas.openxmlformats.org/officeDocument/2006/relationships/hyperlink" Target="https://m.edsoo.ru/7f430382" TargetMode="External"/><Relationship Id="rId47" Type="http://schemas.openxmlformats.org/officeDocument/2006/relationships/hyperlink" Target="https://m.edsoo.ru/7f43128c" TargetMode="External"/><Relationship Id="rId63" Type="http://schemas.openxmlformats.org/officeDocument/2006/relationships/hyperlink" Target="https://m.edsoo.ru/7f43c542" TargetMode="External"/><Relationship Id="rId68" Type="http://schemas.openxmlformats.org/officeDocument/2006/relationships/hyperlink" Target="https://m.edsoo.ru/7f42f8f6" TargetMode="External"/><Relationship Id="rId84" Type="http://schemas.openxmlformats.org/officeDocument/2006/relationships/hyperlink" Target="https://m.edsoo.ru/7f434eb4" TargetMode="External"/><Relationship Id="rId89" Type="http://schemas.openxmlformats.org/officeDocument/2006/relationships/hyperlink" Target="https://m.edsoo.ru/7f436b88" TargetMode="External"/><Relationship Id="rId112" Type="http://schemas.openxmlformats.org/officeDocument/2006/relationships/hyperlink" Target="https://m.edsoo.ru/7f4399b4" TargetMode="External"/><Relationship Id="rId133" Type="http://schemas.openxmlformats.org/officeDocument/2006/relationships/hyperlink" Target="https://m.edsoo.ru/7f443fea" TargetMode="External"/><Relationship Id="rId138" Type="http://schemas.openxmlformats.org/officeDocument/2006/relationships/hyperlink" Target="https://m.edsoo.ru/7f444c56" TargetMode="External"/><Relationship Id="rId16" Type="http://schemas.openxmlformats.org/officeDocument/2006/relationships/hyperlink" Target="https://m.edsoo.ru/7f417af8" TargetMode="External"/><Relationship Id="rId107" Type="http://schemas.openxmlformats.org/officeDocument/2006/relationships/hyperlink" Target="https://m.edsoo.ru/7f43b21e" TargetMode="External"/><Relationship Id="rId11" Type="http://schemas.openxmlformats.org/officeDocument/2006/relationships/hyperlink" Target="https://m.edsoo.ru/7f417af8" TargetMode="External"/><Relationship Id="rId32" Type="http://schemas.openxmlformats.org/officeDocument/2006/relationships/hyperlink" Target="https://m.edsoo.ru/7f4354a4" TargetMode="External"/><Relationship Id="rId37" Type="http://schemas.openxmlformats.org/officeDocument/2006/relationships/hyperlink" Target="https://m.edsoo.ru/7f43599a" TargetMode="External"/><Relationship Id="rId53" Type="http://schemas.openxmlformats.org/officeDocument/2006/relationships/hyperlink" Target="https://m.edsoo.ru/7f432736" TargetMode="External"/><Relationship Id="rId58" Type="http://schemas.openxmlformats.org/officeDocument/2006/relationships/hyperlink" Target="https://m.edsoo.ru/7f42f158" TargetMode="External"/><Relationship Id="rId74" Type="http://schemas.openxmlformats.org/officeDocument/2006/relationships/hyperlink" Target="https://m.edsoo.ru/7f42cb88" TargetMode="External"/><Relationship Id="rId79" Type="http://schemas.openxmlformats.org/officeDocument/2006/relationships/hyperlink" Target="https://m.edsoo.ru/7f433d84" TargetMode="External"/><Relationship Id="rId102" Type="http://schemas.openxmlformats.org/officeDocument/2006/relationships/hyperlink" Target="https://m.edsoo.ru/7f43ad5a" TargetMode="External"/><Relationship Id="rId123" Type="http://schemas.openxmlformats.org/officeDocument/2006/relationships/hyperlink" Target="https://m.edsoo.ru/7f43f58a" TargetMode="External"/><Relationship Id="rId128" Type="http://schemas.openxmlformats.org/officeDocument/2006/relationships/hyperlink" Target="https://m.edsoo.ru/7f43fe0e" TargetMode="External"/><Relationship Id="rId144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hyperlink" Target="https://m.edsoo.ru/7f437858" TargetMode="External"/><Relationship Id="rId95" Type="http://schemas.openxmlformats.org/officeDocument/2006/relationships/hyperlink" Target="https://m.edsoo.ru/7f43c3d0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2d862" TargetMode="External"/><Relationship Id="rId43" Type="http://schemas.openxmlformats.org/officeDocument/2006/relationships/hyperlink" Target="https://m.edsoo.ru/7f4308e6" TargetMode="External"/><Relationship Id="rId48" Type="http://schemas.openxmlformats.org/officeDocument/2006/relationships/hyperlink" Target="https://m.edsoo.ru/7f4315c0" TargetMode="External"/><Relationship Id="rId64" Type="http://schemas.openxmlformats.org/officeDocument/2006/relationships/hyperlink" Target="https://m.edsoo.ru/7f43c3d0" TargetMode="External"/><Relationship Id="rId69" Type="http://schemas.openxmlformats.org/officeDocument/2006/relationships/hyperlink" Target="https://m.edsoo.ru/7f4301f2" TargetMode="External"/><Relationship Id="rId113" Type="http://schemas.openxmlformats.org/officeDocument/2006/relationships/hyperlink" Target="https://m.edsoo.ru/7f439eb4" TargetMode="External"/><Relationship Id="rId118" Type="http://schemas.openxmlformats.org/officeDocument/2006/relationships/hyperlink" Target="https://m.edsoo.ru/7f43ab84" TargetMode="External"/><Relationship Id="rId134" Type="http://schemas.openxmlformats.org/officeDocument/2006/relationships/hyperlink" Target="https://m.edsoo.ru/7f4441ca" TargetMode="External"/><Relationship Id="rId139" Type="http://schemas.openxmlformats.org/officeDocument/2006/relationships/hyperlink" Target="https://m.edsoo.ru/7f444f44" TargetMode="External"/><Relationship Id="rId8" Type="http://schemas.openxmlformats.org/officeDocument/2006/relationships/hyperlink" Target="https://m.edsoo.ru/7f417af8" TargetMode="External"/><Relationship Id="rId51" Type="http://schemas.openxmlformats.org/officeDocument/2006/relationships/hyperlink" Target="https://m.edsoo.ru/7f43259c" TargetMode="External"/><Relationship Id="rId72" Type="http://schemas.openxmlformats.org/officeDocument/2006/relationships/hyperlink" Target="https://m.edsoo.ru/7f42c692" TargetMode="External"/><Relationship Id="rId80" Type="http://schemas.openxmlformats.org/officeDocument/2006/relationships/hyperlink" Target="https://m.edsoo.ru/7f434bbc" TargetMode="External"/><Relationship Id="rId85" Type="http://schemas.openxmlformats.org/officeDocument/2006/relationships/hyperlink" Target="https://m.edsoo.ru/7f4371aa" TargetMode="External"/><Relationship Id="rId93" Type="http://schemas.openxmlformats.org/officeDocument/2006/relationships/hyperlink" Target="https://m.edsoo.ru/7f43c542" TargetMode="External"/><Relationship Id="rId98" Type="http://schemas.openxmlformats.org/officeDocument/2006/relationships/hyperlink" Target="https://m.edsoo.ru/7f43d0b4" TargetMode="External"/><Relationship Id="rId121" Type="http://schemas.openxmlformats.org/officeDocument/2006/relationships/hyperlink" Target="https://m.edsoo.ru/7f43ed7e" TargetMode="External"/><Relationship Id="rId142" Type="http://schemas.openxmlformats.org/officeDocument/2006/relationships/hyperlink" Target="https://m.edsoo.ru/7f445516" TargetMode="External"/><Relationship Id="rId3" Type="http://schemas.openxmlformats.org/officeDocument/2006/relationships/styles" Target="styles.xm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9d08" TargetMode="External"/><Relationship Id="rId25" Type="http://schemas.openxmlformats.org/officeDocument/2006/relationships/hyperlink" Target="https://m.edsoo.ru/7f42eaaa" TargetMode="External"/><Relationship Id="rId33" Type="http://schemas.openxmlformats.org/officeDocument/2006/relationships/hyperlink" Target="https://m.edsoo.ru/7f436098" TargetMode="External"/><Relationship Id="rId38" Type="http://schemas.openxmlformats.org/officeDocument/2006/relationships/hyperlink" Target="https://m.edsoo.ru/7f435ed6" TargetMode="External"/><Relationship Id="rId46" Type="http://schemas.openxmlformats.org/officeDocument/2006/relationships/hyperlink" Target="https://m.edsoo.ru/7f430f44" TargetMode="External"/><Relationship Id="rId59" Type="http://schemas.openxmlformats.org/officeDocument/2006/relationships/hyperlink" Target="https://m.edsoo.ru/7f42f3f6" TargetMode="External"/><Relationship Id="rId67" Type="http://schemas.openxmlformats.org/officeDocument/2006/relationships/hyperlink" Target="https://m.edsoo.ru/7f42f75c" TargetMode="External"/><Relationship Id="rId103" Type="http://schemas.openxmlformats.org/officeDocument/2006/relationships/hyperlink" Target="https://m.edsoo.ru/7f43af08" TargetMode="External"/><Relationship Id="rId108" Type="http://schemas.openxmlformats.org/officeDocument/2006/relationships/hyperlink" Target="https://m.edsoo.ru/7f43b5a2" TargetMode="External"/><Relationship Id="rId116" Type="http://schemas.openxmlformats.org/officeDocument/2006/relationships/hyperlink" Target="https://m.edsoo.ru/7f43a31e" TargetMode="External"/><Relationship Id="rId124" Type="http://schemas.openxmlformats.org/officeDocument/2006/relationships/hyperlink" Target="https://m.edsoo.ru/7f43ef2c" TargetMode="External"/><Relationship Id="rId129" Type="http://schemas.openxmlformats.org/officeDocument/2006/relationships/hyperlink" Target="https://m.edsoo.ru/7f4401a6" TargetMode="External"/><Relationship Id="rId137" Type="http://schemas.openxmlformats.org/officeDocument/2006/relationships/hyperlink" Target="https://m.edsoo.ru/7f444a94" TargetMode="External"/><Relationship Id="rId20" Type="http://schemas.openxmlformats.org/officeDocument/2006/relationships/hyperlink" Target="https://m.edsoo.ru/7f419d08" TargetMode="External"/><Relationship Id="rId41" Type="http://schemas.openxmlformats.org/officeDocument/2006/relationships/hyperlink" Target="https://m.edsoo.ru/7f42ec80" TargetMode="External"/><Relationship Id="rId54" Type="http://schemas.openxmlformats.org/officeDocument/2006/relationships/hyperlink" Target="https://m.edsoo.ru/7f431d36" TargetMode="External"/><Relationship Id="rId62" Type="http://schemas.openxmlformats.org/officeDocument/2006/relationships/hyperlink" Target="https://m.edsoo.ru/7f430076" TargetMode="External"/><Relationship Id="rId70" Type="http://schemas.openxmlformats.org/officeDocument/2006/relationships/hyperlink" Target="https://m.edsoo.ru/7f43d6d6" TargetMode="External"/><Relationship Id="rId75" Type="http://schemas.openxmlformats.org/officeDocument/2006/relationships/hyperlink" Target="https://m.edsoo.ru/7f42cd2c" TargetMode="External"/><Relationship Id="rId83" Type="http://schemas.openxmlformats.org/officeDocument/2006/relationships/hyperlink" Target="https://m.edsoo.ru/7f434d38" TargetMode="External"/><Relationship Id="rId88" Type="http://schemas.openxmlformats.org/officeDocument/2006/relationships/hyperlink" Target="https://m.edsoo.ru/7f4376b4" TargetMode="External"/><Relationship Id="rId91" Type="http://schemas.openxmlformats.org/officeDocument/2006/relationships/hyperlink" Target="https://m.edsoo.ru/7f43bf66" TargetMode="External"/><Relationship Id="rId96" Type="http://schemas.openxmlformats.org/officeDocument/2006/relationships/hyperlink" Target="https://m.edsoo.ru/7f43c9b6" TargetMode="External"/><Relationship Id="rId111" Type="http://schemas.openxmlformats.org/officeDocument/2006/relationships/hyperlink" Target="https://m.edsoo.ru/7f439842" TargetMode="External"/><Relationship Id="rId132" Type="http://schemas.openxmlformats.org/officeDocument/2006/relationships/hyperlink" Target="https://m.edsoo.ru/7f443cd4" TargetMode="External"/><Relationship Id="rId140" Type="http://schemas.openxmlformats.org/officeDocument/2006/relationships/hyperlink" Target="https://m.edsoo.ru/7f44516a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m.edsoo.ru/7f417af8" TargetMode="External"/><Relationship Id="rId23" Type="http://schemas.openxmlformats.org/officeDocument/2006/relationships/hyperlink" Target="https://m.edsoo.ru/7f419d08" TargetMode="External"/><Relationship Id="rId28" Type="http://schemas.openxmlformats.org/officeDocument/2006/relationships/hyperlink" Target="https://m.edsoo.ru/7f42dd26" TargetMode="External"/><Relationship Id="rId36" Type="http://schemas.openxmlformats.org/officeDocument/2006/relationships/hyperlink" Target="https://m.edsoo.ru/7f435648" TargetMode="External"/><Relationship Id="rId49" Type="http://schemas.openxmlformats.org/officeDocument/2006/relationships/hyperlink" Target="https://m.edsoo.ru/7f4318c2" TargetMode="External"/><Relationship Id="rId57" Type="http://schemas.openxmlformats.org/officeDocument/2006/relationships/hyperlink" Target="https://m.edsoo.ru/7f42ee1a" TargetMode="External"/><Relationship Id="rId106" Type="http://schemas.openxmlformats.org/officeDocument/2006/relationships/hyperlink" Target="https://m.edsoo.ru/7f43b098" TargetMode="External"/><Relationship Id="rId114" Type="http://schemas.openxmlformats.org/officeDocument/2006/relationships/hyperlink" Target="https://m.edsoo.ru/7f43a03a" TargetMode="External"/><Relationship Id="rId119" Type="http://schemas.openxmlformats.org/officeDocument/2006/relationships/hyperlink" Target="https://m.edsoo.ru/7f43e6c6" TargetMode="External"/><Relationship Id="rId127" Type="http://schemas.openxmlformats.org/officeDocument/2006/relationships/hyperlink" Target="https://m.edsoo.ru/7f43f8a0" TargetMode="External"/><Relationship Id="rId10" Type="http://schemas.openxmlformats.org/officeDocument/2006/relationships/hyperlink" Target="https://m.edsoo.ru/7f417af8" TargetMode="External"/><Relationship Id="rId31" Type="http://schemas.openxmlformats.org/officeDocument/2006/relationships/hyperlink" Target="https://m.edsoo.ru/7f42e262" TargetMode="External"/><Relationship Id="rId44" Type="http://schemas.openxmlformats.org/officeDocument/2006/relationships/hyperlink" Target="https://m.edsoo.ru/7f430a8a" TargetMode="External"/><Relationship Id="rId52" Type="http://schemas.openxmlformats.org/officeDocument/2006/relationships/hyperlink" Target="https://m.edsoo.ru/7f432736" TargetMode="External"/><Relationship Id="rId60" Type="http://schemas.openxmlformats.org/officeDocument/2006/relationships/hyperlink" Target="https://m.edsoo.ru/7f42f5a4" TargetMode="External"/><Relationship Id="rId65" Type="http://schemas.openxmlformats.org/officeDocument/2006/relationships/hyperlink" Target="https://m.edsoo.ru/7f4328c6" TargetMode="External"/><Relationship Id="rId73" Type="http://schemas.openxmlformats.org/officeDocument/2006/relationships/hyperlink" Target="https://m.edsoo.ru/7f42c840" TargetMode="External"/><Relationship Id="rId78" Type="http://schemas.openxmlformats.org/officeDocument/2006/relationships/hyperlink" Target="https://m.edsoo.ru/7f433c12" TargetMode="External"/><Relationship Id="rId81" Type="http://schemas.openxmlformats.org/officeDocument/2006/relationships/hyperlink" Target="https://m.edsoo.ru/7f4343e2" TargetMode="External"/><Relationship Id="rId86" Type="http://schemas.openxmlformats.org/officeDocument/2006/relationships/hyperlink" Target="https://m.edsoo.ru/7f43736c" TargetMode="External"/><Relationship Id="rId94" Type="http://schemas.openxmlformats.org/officeDocument/2006/relationships/hyperlink" Target="https://m.edsoo.ru/7f43c3d0" TargetMode="External"/><Relationship Id="rId99" Type="http://schemas.openxmlformats.org/officeDocument/2006/relationships/hyperlink" Target="https://m.edsoo.ru/7f43d0b4" TargetMode="External"/><Relationship Id="rId101" Type="http://schemas.openxmlformats.org/officeDocument/2006/relationships/hyperlink" Target="https://m.edsoo.ru/7f43d55a" TargetMode="External"/><Relationship Id="rId122" Type="http://schemas.openxmlformats.org/officeDocument/2006/relationships/hyperlink" Target="https://m.edsoo.ru/7f43f3b4" TargetMode="External"/><Relationship Id="rId130" Type="http://schemas.openxmlformats.org/officeDocument/2006/relationships/hyperlink" Target="https://m.edsoo.ru/7f4404f8" TargetMode="External"/><Relationship Id="rId135" Type="http://schemas.openxmlformats.org/officeDocument/2006/relationships/hyperlink" Target="https://m.edsoo.ru/7f444364" TargetMode="External"/><Relationship Id="rId14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m.edsoo.ru/7f417af8" TargetMode="Externa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9d08" TargetMode="External"/><Relationship Id="rId39" Type="http://schemas.openxmlformats.org/officeDocument/2006/relationships/hyperlink" Target="https://m.edsoo.ru/7f42fd38" TargetMode="External"/><Relationship Id="rId109" Type="http://schemas.openxmlformats.org/officeDocument/2006/relationships/hyperlink" Target="https://m.edsoo.ru/7f43b098" TargetMode="External"/><Relationship Id="rId34" Type="http://schemas.openxmlformats.org/officeDocument/2006/relationships/hyperlink" Target="https://m.edsoo.ru/7f435648" TargetMode="External"/><Relationship Id="rId50" Type="http://schemas.openxmlformats.org/officeDocument/2006/relationships/hyperlink" Target="https://m.edsoo.ru/7f431a20" TargetMode="External"/><Relationship Id="rId55" Type="http://schemas.openxmlformats.org/officeDocument/2006/relationships/hyperlink" Target="https://m.edsoo.ru/7f42ee1a" TargetMode="External"/><Relationship Id="rId76" Type="http://schemas.openxmlformats.org/officeDocument/2006/relationships/hyperlink" Target="https://m.edsoo.ru/7f42c9e4" TargetMode="External"/><Relationship Id="rId97" Type="http://schemas.openxmlformats.org/officeDocument/2006/relationships/hyperlink" Target="https://m.edsoo.ru/7f43c9b6" TargetMode="External"/><Relationship Id="rId104" Type="http://schemas.openxmlformats.org/officeDocument/2006/relationships/hyperlink" Target="https://m.edsoo.ru/7f43af08" TargetMode="External"/><Relationship Id="rId120" Type="http://schemas.openxmlformats.org/officeDocument/2006/relationships/hyperlink" Target="https://m.edsoo.ru/7f43ebda" TargetMode="External"/><Relationship Id="rId125" Type="http://schemas.openxmlformats.org/officeDocument/2006/relationships/hyperlink" Target="https://m.edsoo.ru/7f43f0c6" TargetMode="External"/><Relationship Id="rId141" Type="http://schemas.openxmlformats.org/officeDocument/2006/relationships/hyperlink" Target="https://m.edsoo.ru/7f4452e6" TargetMode="External"/><Relationship Id="rId7" Type="http://schemas.openxmlformats.org/officeDocument/2006/relationships/hyperlink" Target="https://m.edsoo.ru/7f417af8" TargetMode="External"/><Relationship Id="rId71" Type="http://schemas.openxmlformats.org/officeDocument/2006/relationships/hyperlink" Target="https://m.edsoo.ru/7f43d6d6" TargetMode="External"/><Relationship Id="rId92" Type="http://schemas.openxmlformats.org/officeDocument/2006/relationships/hyperlink" Target="https://m.edsoo.ru/7f43c542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7f42ded4" TargetMode="External"/><Relationship Id="rId24" Type="http://schemas.openxmlformats.org/officeDocument/2006/relationships/hyperlink" Target="https://m.edsoo.ru/7f42d452" TargetMode="External"/><Relationship Id="rId40" Type="http://schemas.openxmlformats.org/officeDocument/2006/relationships/hyperlink" Target="https://m.edsoo.ru/7f42fd38" TargetMode="External"/><Relationship Id="rId45" Type="http://schemas.openxmlformats.org/officeDocument/2006/relationships/hyperlink" Target="https://m.edsoo.ru/7f430f44" TargetMode="External"/><Relationship Id="rId66" Type="http://schemas.openxmlformats.org/officeDocument/2006/relationships/hyperlink" Target="https://m.edsoo.ru/7f432b6e" TargetMode="External"/><Relationship Id="rId87" Type="http://schemas.openxmlformats.org/officeDocument/2006/relationships/hyperlink" Target="https://m.edsoo.ru/7f437510" TargetMode="External"/><Relationship Id="rId110" Type="http://schemas.openxmlformats.org/officeDocument/2006/relationships/hyperlink" Target="https://m.edsoo.ru/7f4396c6" TargetMode="External"/><Relationship Id="rId115" Type="http://schemas.openxmlformats.org/officeDocument/2006/relationships/hyperlink" Target="https://m.edsoo.ru/7f43a1ac" TargetMode="External"/><Relationship Id="rId131" Type="http://schemas.openxmlformats.org/officeDocument/2006/relationships/hyperlink" Target="https://m.edsoo.ru/7f443b12" TargetMode="External"/><Relationship Id="rId136" Type="http://schemas.openxmlformats.org/officeDocument/2006/relationships/hyperlink" Target="https://m.edsoo.ru/7f4446f2" TargetMode="External"/><Relationship Id="rId61" Type="http://schemas.openxmlformats.org/officeDocument/2006/relationships/hyperlink" Target="https://m.edsoo.ru/7f42fef0" TargetMode="External"/><Relationship Id="rId82" Type="http://schemas.openxmlformats.org/officeDocument/2006/relationships/hyperlink" Target="https://m.edsoo.ru/7f434572" TargetMode="External"/><Relationship Id="rId19" Type="http://schemas.openxmlformats.org/officeDocument/2006/relationships/hyperlink" Target="https://m.edsoo.ru/7f419d08" TargetMode="External"/><Relationship Id="rId14" Type="http://schemas.openxmlformats.org/officeDocument/2006/relationships/hyperlink" Target="https://m.edsoo.ru/7f417af8" TargetMode="External"/><Relationship Id="rId30" Type="http://schemas.openxmlformats.org/officeDocument/2006/relationships/hyperlink" Target="https://m.edsoo.ru/7f42e0be" TargetMode="External"/><Relationship Id="rId35" Type="http://schemas.openxmlformats.org/officeDocument/2006/relationships/hyperlink" Target="https://m.edsoo.ru/7f435648" TargetMode="External"/><Relationship Id="rId56" Type="http://schemas.openxmlformats.org/officeDocument/2006/relationships/hyperlink" Target="https://m.edsoo.ru/7f42ee1a" TargetMode="External"/><Relationship Id="rId77" Type="http://schemas.openxmlformats.org/officeDocument/2006/relationships/hyperlink" Target="https://m.edsoo.ru/7f42c9e4" TargetMode="External"/><Relationship Id="rId100" Type="http://schemas.openxmlformats.org/officeDocument/2006/relationships/hyperlink" Target="https://m.edsoo.ru/7f43d23a" TargetMode="External"/><Relationship Id="rId105" Type="http://schemas.openxmlformats.org/officeDocument/2006/relationships/hyperlink" Target="https://m.edsoo.ru/7f43af08" TargetMode="External"/><Relationship Id="rId126" Type="http://schemas.openxmlformats.org/officeDocument/2006/relationships/hyperlink" Target="https://m.edsoo.ru/7f43f72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5033B2-1195-423F-800B-FC4C1251C4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39</Pages>
  <Words>8020</Words>
  <Characters>45719</Characters>
  <Application>Microsoft Office Word</Application>
  <DocSecurity>0</DocSecurity>
  <Lines>380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53632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Галина Рыбчук</cp:lastModifiedBy>
  <cp:revision>25</cp:revision>
  <dcterms:created xsi:type="dcterms:W3CDTF">2023-09-11T11:39:00Z</dcterms:created>
  <dcterms:modified xsi:type="dcterms:W3CDTF">2024-11-04T11:37:00Z</dcterms:modified>
</cp:coreProperties>
</file>