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1DC5" w:rsidRPr="003D6903" w:rsidRDefault="00D522FF">
      <w:pPr>
        <w:spacing w:after="0"/>
        <w:ind w:left="120"/>
        <w:rPr>
          <w:lang w:val="ru-RU"/>
        </w:rPr>
      </w:pPr>
      <w:bookmarkStart w:id="0" w:name="block-47732200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2555891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558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1DC5" w:rsidRPr="003D6903" w:rsidRDefault="00601DC5">
      <w:pPr>
        <w:spacing w:after="0"/>
        <w:ind w:left="120"/>
        <w:rPr>
          <w:lang w:val="ru-RU"/>
        </w:rPr>
      </w:pPr>
    </w:p>
    <w:p w:rsidR="00601DC5" w:rsidRPr="003D6903" w:rsidRDefault="00601DC5">
      <w:pPr>
        <w:spacing w:after="0"/>
        <w:ind w:left="120"/>
        <w:rPr>
          <w:lang w:val="ru-RU"/>
        </w:rPr>
      </w:pPr>
    </w:p>
    <w:p w:rsidR="00601DC5" w:rsidRPr="003D6903" w:rsidRDefault="00601DC5">
      <w:pPr>
        <w:spacing w:after="0"/>
        <w:ind w:left="120"/>
        <w:rPr>
          <w:lang w:val="ru-RU"/>
        </w:rPr>
      </w:pPr>
    </w:p>
    <w:p w:rsidR="00601DC5" w:rsidRPr="003D6903" w:rsidRDefault="00601DC5">
      <w:pPr>
        <w:spacing w:after="0"/>
        <w:ind w:left="120"/>
        <w:rPr>
          <w:lang w:val="ru-RU"/>
        </w:rPr>
      </w:pPr>
    </w:p>
    <w:p w:rsidR="00601DC5" w:rsidRPr="003D6903" w:rsidRDefault="0023350B">
      <w:pPr>
        <w:spacing w:after="0" w:line="408" w:lineRule="auto"/>
        <w:ind w:left="120"/>
        <w:jc w:val="center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601DC5" w:rsidRPr="003D6903" w:rsidRDefault="0023350B">
      <w:pPr>
        <w:spacing w:after="0" w:line="408" w:lineRule="auto"/>
        <w:ind w:left="120"/>
        <w:jc w:val="center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3D6903">
        <w:rPr>
          <w:rFonts w:ascii="Times New Roman" w:hAnsi="Times New Roman"/>
          <w:color w:val="000000"/>
          <w:sz w:val="28"/>
          <w:lang w:val="ru-RU"/>
        </w:rPr>
        <w:t xml:space="preserve"> 6294243)</w:t>
      </w:r>
    </w:p>
    <w:p w:rsidR="00601DC5" w:rsidRPr="003D6903" w:rsidRDefault="00601DC5">
      <w:pPr>
        <w:spacing w:after="0"/>
        <w:ind w:left="120"/>
        <w:jc w:val="center"/>
        <w:rPr>
          <w:lang w:val="ru-RU"/>
        </w:rPr>
      </w:pPr>
    </w:p>
    <w:p w:rsidR="00601DC5" w:rsidRPr="003D6903" w:rsidRDefault="0023350B">
      <w:pPr>
        <w:spacing w:after="0" w:line="408" w:lineRule="auto"/>
        <w:ind w:left="120"/>
        <w:jc w:val="center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учебного курса «Вероятность и статистика (углублённый уровень)»</w:t>
      </w:r>
    </w:p>
    <w:p w:rsidR="00601DC5" w:rsidRPr="003D6903" w:rsidRDefault="00113A6A">
      <w:pPr>
        <w:spacing w:after="0" w:line="408" w:lineRule="auto"/>
        <w:ind w:left="120"/>
        <w:jc w:val="center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для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7</w:t>
      </w:r>
      <w:r w:rsidR="0023350B" w:rsidRPr="003D6903">
        <w:rPr>
          <w:rFonts w:ascii="Times New Roman" w:hAnsi="Times New Roman"/>
          <w:color w:val="000000"/>
          <w:sz w:val="28"/>
          <w:lang w:val="ru-RU"/>
        </w:rPr>
        <w:t xml:space="preserve"> класс</w:t>
      </w:r>
      <w:r>
        <w:rPr>
          <w:rFonts w:ascii="Times New Roman" w:hAnsi="Times New Roman"/>
          <w:color w:val="000000"/>
          <w:sz w:val="28"/>
          <w:lang w:val="ru-RU"/>
        </w:rPr>
        <w:t>а</w:t>
      </w:r>
      <w:r w:rsidR="0023350B" w:rsidRPr="003D6903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601DC5" w:rsidRPr="003D6903" w:rsidRDefault="00601DC5">
      <w:pPr>
        <w:spacing w:after="0"/>
        <w:ind w:left="120"/>
        <w:jc w:val="center"/>
        <w:rPr>
          <w:lang w:val="ru-RU"/>
        </w:rPr>
      </w:pPr>
    </w:p>
    <w:p w:rsidR="00601DC5" w:rsidRPr="003D6903" w:rsidRDefault="00601DC5">
      <w:pPr>
        <w:spacing w:after="0"/>
        <w:ind w:left="120"/>
        <w:jc w:val="center"/>
        <w:rPr>
          <w:lang w:val="ru-RU"/>
        </w:rPr>
      </w:pPr>
    </w:p>
    <w:p w:rsidR="00601DC5" w:rsidRPr="003D6903" w:rsidRDefault="00601DC5">
      <w:pPr>
        <w:spacing w:after="0"/>
        <w:ind w:left="120"/>
        <w:jc w:val="center"/>
        <w:rPr>
          <w:lang w:val="ru-RU"/>
        </w:rPr>
      </w:pPr>
    </w:p>
    <w:p w:rsidR="00601DC5" w:rsidRPr="003D6903" w:rsidRDefault="00601DC5">
      <w:pPr>
        <w:spacing w:after="0"/>
        <w:ind w:left="120"/>
        <w:jc w:val="center"/>
        <w:rPr>
          <w:lang w:val="ru-RU"/>
        </w:rPr>
      </w:pPr>
    </w:p>
    <w:p w:rsidR="00601DC5" w:rsidRPr="003D6903" w:rsidRDefault="00601DC5">
      <w:pPr>
        <w:spacing w:after="0"/>
        <w:ind w:left="120"/>
        <w:jc w:val="center"/>
        <w:rPr>
          <w:lang w:val="ru-RU"/>
        </w:rPr>
      </w:pPr>
    </w:p>
    <w:p w:rsidR="00601DC5" w:rsidRPr="003D6903" w:rsidRDefault="00601DC5">
      <w:pPr>
        <w:spacing w:after="0"/>
        <w:ind w:left="120"/>
        <w:jc w:val="center"/>
        <w:rPr>
          <w:lang w:val="ru-RU"/>
        </w:rPr>
      </w:pPr>
    </w:p>
    <w:p w:rsidR="00601DC5" w:rsidRPr="003D6903" w:rsidRDefault="00601DC5">
      <w:pPr>
        <w:spacing w:after="0"/>
        <w:ind w:left="120"/>
        <w:jc w:val="center"/>
        <w:rPr>
          <w:lang w:val="ru-RU"/>
        </w:rPr>
      </w:pPr>
    </w:p>
    <w:p w:rsidR="00601DC5" w:rsidRPr="003D6903" w:rsidRDefault="00601DC5">
      <w:pPr>
        <w:spacing w:after="0"/>
        <w:ind w:left="120"/>
        <w:jc w:val="center"/>
        <w:rPr>
          <w:lang w:val="ru-RU"/>
        </w:rPr>
      </w:pPr>
    </w:p>
    <w:p w:rsidR="00601DC5" w:rsidRPr="003D6903" w:rsidRDefault="00601DC5">
      <w:pPr>
        <w:spacing w:after="0"/>
        <w:ind w:left="120"/>
        <w:jc w:val="center"/>
        <w:rPr>
          <w:lang w:val="ru-RU"/>
        </w:rPr>
      </w:pPr>
    </w:p>
    <w:p w:rsidR="00601DC5" w:rsidRPr="003D6903" w:rsidRDefault="00601DC5">
      <w:pPr>
        <w:spacing w:after="0"/>
        <w:ind w:left="120"/>
        <w:jc w:val="center"/>
        <w:rPr>
          <w:lang w:val="ru-RU"/>
        </w:rPr>
      </w:pPr>
    </w:p>
    <w:p w:rsidR="00601DC5" w:rsidRPr="003D6903" w:rsidRDefault="00601DC5">
      <w:pPr>
        <w:spacing w:after="0"/>
        <w:ind w:left="120"/>
        <w:jc w:val="center"/>
        <w:rPr>
          <w:lang w:val="ru-RU"/>
        </w:rPr>
      </w:pPr>
    </w:p>
    <w:p w:rsidR="00601DC5" w:rsidRPr="003D6903" w:rsidRDefault="00601DC5">
      <w:pPr>
        <w:spacing w:after="0"/>
        <w:ind w:left="120"/>
        <w:jc w:val="center"/>
        <w:rPr>
          <w:lang w:val="ru-RU"/>
        </w:rPr>
      </w:pPr>
    </w:p>
    <w:p w:rsidR="00601DC5" w:rsidRPr="003D6903" w:rsidRDefault="00601DC5">
      <w:pPr>
        <w:spacing w:after="0"/>
        <w:ind w:left="120"/>
        <w:jc w:val="center"/>
        <w:rPr>
          <w:lang w:val="ru-RU"/>
        </w:rPr>
      </w:pPr>
    </w:p>
    <w:p w:rsidR="00601DC5" w:rsidRPr="003D6903" w:rsidRDefault="00601DC5">
      <w:pPr>
        <w:spacing w:after="0"/>
        <w:ind w:left="120"/>
        <w:rPr>
          <w:lang w:val="ru-RU"/>
        </w:rPr>
      </w:pPr>
    </w:p>
    <w:p w:rsidR="00D522FF" w:rsidRPr="00DC0664" w:rsidRDefault="00D522FF" w:rsidP="00D522FF">
      <w:pPr>
        <w:spacing w:after="0"/>
        <w:jc w:val="center"/>
        <w:rPr>
          <w:lang w:val="ru-RU"/>
        </w:rPr>
      </w:pPr>
      <w:proofErr w:type="spellStart"/>
      <w:r w:rsidRPr="00DC0664">
        <w:rPr>
          <w:rFonts w:ascii="Times New Roman" w:hAnsi="Times New Roman"/>
          <w:b/>
          <w:color w:val="000000"/>
          <w:sz w:val="28"/>
          <w:lang w:val="ru-RU"/>
        </w:rPr>
        <w:t>с</w:t>
      </w:r>
      <w:proofErr w:type="gramStart"/>
      <w:r w:rsidRPr="00DC0664">
        <w:rPr>
          <w:rFonts w:ascii="Times New Roman" w:hAnsi="Times New Roman"/>
          <w:b/>
          <w:color w:val="000000"/>
          <w:sz w:val="28"/>
          <w:lang w:val="ru-RU"/>
        </w:rPr>
        <w:t>.З</w:t>
      </w:r>
      <w:proofErr w:type="gramEnd"/>
      <w:r w:rsidRPr="00DC0664">
        <w:rPr>
          <w:rFonts w:ascii="Times New Roman" w:hAnsi="Times New Roman"/>
          <w:b/>
          <w:color w:val="000000"/>
          <w:sz w:val="28"/>
          <w:lang w:val="ru-RU"/>
        </w:rPr>
        <w:t>аледеево</w:t>
      </w:r>
      <w:proofErr w:type="spellEnd"/>
      <w:r w:rsidRPr="00DC0664">
        <w:rPr>
          <w:rFonts w:ascii="Times New Roman" w:hAnsi="Times New Roman"/>
          <w:b/>
          <w:color w:val="000000"/>
          <w:sz w:val="28"/>
          <w:lang w:val="ru-RU"/>
        </w:rPr>
        <w:t xml:space="preserve">‌ </w:t>
      </w:r>
      <w:bookmarkStart w:id="1" w:name="33e14b86-74d9-40f7-89f9-3e3227438fe0"/>
      <w:r w:rsidRPr="00DC0664">
        <w:rPr>
          <w:rFonts w:ascii="Times New Roman" w:hAnsi="Times New Roman"/>
          <w:b/>
          <w:color w:val="000000"/>
          <w:sz w:val="28"/>
          <w:lang w:val="ru-RU"/>
        </w:rPr>
        <w:t>202</w:t>
      </w:r>
      <w:bookmarkEnd w:id="1"/>
      <w:r>
        <w:rPr>
          <w:rFonts w:ascii="Times New Roman" w:hAnsi="Times New Roman"/>
          <w:b/>
          <w:color w:val="000000"/>
          <w:sz w:val="28"/>
          <w:lang w:val="ru-RU"/>
        </w:rPr>
        <w:t>4</w:t>
      </w:r>
    </w:p>
    <w:p w:rsidR="00601DC5" w:rsidRPr="003D6903" w:rsidRDefault="00601DC5" w:rsidP="00D522FF">
      <w:pPr>
        <w:jc w:val="center"/>
        <w:rPr>
          <w:lang w:val="ru-RU"/>
        </w:rPr>
        <w:sectPr w:rsidR="00601DC5" w:rsidRPr="003D6903">
          <w:pgSz w:w="11906" w:h="16383"/>
          <w:pgMar w:top="1134" w:right="850" w:bottom="1134" w:left="1701" w:header="720" w:footer="720" w:gutter="0"/>
          <w:cols w:space="720"/>
        </w:sectPr>
      </w:pPr>
    </w:p>
    <w:p w:rsidR="00601DC5" w:rsidRPr="003D6903" w:rsidRDefault="0023350B">
      <w:pPr>
        <w:spacing w:after="0" w:line="264" w:lineRule="auto"/>
        <w:ind w:left="120"/>
        <w:jc w:val="both"/>
        <w:rPr>
          <w:lang w:val="ru-RU"/>
        </w:rPr>
      </w:pPr>
      <w:bookmarkStart w:id="2" w:name="block-47732204"/>
      <w:bookmarkEnd w:id="0"/>
      <w:r w:rsidRPr="003D6903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601DC5" w:rsidRPr="003D6903" w:rsidRDefault="00601DC5">
      <w:pPr>
        <w:spacing w:after="0" w:line="264" w:lineRule="auto"/>
        <w:ind w:left="120"/>
        <w:jc w:val="both"/>
        <w:rPr>
          <w:lang w:val="ru-RU"/>
        </w:rPr>
      </w:pP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 xml:space="preserve">В современном цифровом мире вероятность и статистика приобретают всё большую </w:t>
      </w:r>
      <w:proofErr w:type="gramStart"/>
      <w:r w:rsidRPr="003D6903">
        <w:rPr>
          <w:rFonts w:ascii="Times New Roman" w:hAnsi="Times New Roman"/>
          <w:color w:val="000000"/>
          <w:sz w:val="28"/>
          <w:lang w:val="ru-RU"/>
        </w:rPr>
        <w:t>значимость</w:t>
      </w:r>
      <w:proofErr w:type="gramEnd"/>
      <w:r w:rsidRPr="003D6903">
        <w:rPr>
          <w:rFonts w:ascii="Times New Roman" w:hAnsi="Times New Roman"/>
          <w:color w:val="000000"/>
          <w:sz w:val="28"/>
          <w:lang w:val="ru-RU"/>
        </w:rPr>
        <w:t xml:space="preserve"> как с точки зрения практических приложений, так и их роли в образовании, необходимом каждому человеку. Возрастает число профессий, при овладении которыми требуется хорошая базовая подготовка в области вероятности и статистики, такая подготовка важна для продолжения образования и для успешной профессиональной карьеры.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 xml:space="preserve">Каждый человек постоянно принимает решения на основе имеющихся у него данных. Для обоснованного принятия решения в условиях недостатка или избытка информации </w:t>
      </w:r>
      <w:proofErr w:type="gramStart"/>
      <w:r w:rsidRPr="003D6903">
        <w:rPr>
          <w:rFonts w:ascii="Times New Roman" w:hAnsi="Times New Roman"/>
          <w:color w:val="000000"/>
          <w:sz w:val="28"/>
          <w:lang w:val="ru-RU"/>
        </w:rPr>
        <w:t>необходимо</w:t>
      </w:r>
      <w:proofErr w:type="gramEnd"/>
      <w:r w:rsidRPr="003D6903">
        <w:rPr>
          <w:rFonts w:ascii="Times New Roman" w:hAnsi="Times New Roman"/>
          <w:color w:val="000000"/>
          <w:sz w:val="28"/>
          <w:lang w:val="ru-RU"/>
        </w:rPr>
        <w:t xml:space="preserve"> в том числе хорошо сформированное вероятностное и статистическое мышление. Именно поэтому возникла необходимость формировать у обучающихся функциональную грамотность, включающую в себя умение воспринимать и критически анализировать информацию, представленную в различных формах, понимать вероятностный характер многих реальных процессов и зависимостей, производить простейшие вероятностные расчёты.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 xml:space="preserve">Знакомство в учебном курсе с основными принципами сбора, анализа и представления данных из различных сфер жизни общества и государства приобщает обучающихся к общественным интересам. Изучение основ комбинаторики развивает навыки организации перебора и подсчёта числа вариантов, в том числе в прикладных задачах. Знакомство с основами теории графов создаёт математический фундамент для формирования компетенций в области информатики и цифровых технологий. При изучении статистики и вероятности обогащаются представления обучающихся о современной картине мира и методах его исследования, формируется понимание роли статистики как источника социально значимой </w:t>
      </w:r>
      <w:proofErr w:type="gramStart"/>
      <w:r w:rsidRPr="003D6903">
        <w:rPr>
          <w:rFonts w:ascii="Times New Roman" w:hAnsi="Times New Roman"/>
          <w:color w:val="000000"/>
          <w:sz w:val="28"/>
          <w:lang w:val="ru-RU"/>
        </w:rPr>
        <w:t>информации</w:t>
      </w:r>
      <w:proofErr w:type="gramEnd"/>
      <w:r w:rsidRPr="003D6903">
        <w:rPr>
          <w:rFonts w:ascii="Times New Roman" w:hAnsi="Times New Roman"/>
          <w:color w:val="000000"/>
          <w:sz w:val="28"/>
          <w:lang w:val="ru-RU"/>
        </w:rPr>
        <w:t xml:space="preserve"> и закладываются основы вероятностного мышления.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В соответствии с данными целями в структуре программы учебного курса «Вероятность и статистика» основного общего образования на углублённом уровне выделены следующие содержательно-методические линии: «Представление данных и описательная статистика», «Вероятность», «Элементы комбинаторики», «Введение в теорию графов», «Множества», «Логика».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 xml:space="preserve">Содержание линии «Представление данных и описательная статистика» служит основой для формирования навыков работы с информацией: от чтения и интерпретации информации, представленной в таблицах, на диаграммах и графиках, до сбора, представления и анализа данных с использованием статистических характеристик средних и рассеивания. Работая с данными, обучающиеся учатся считывать и интерпретировать </w:t>
      </w:r>
      <w:r w:rsidRPr="003D6903">
        <w:rPr>
          <w:rFonts w:ascii="Times New Roman" w:hAnsi="Times New Roman"/>
          <w:color w:val="000000"/>
          <w:sz w:val="28"/>
          <w:lang w:val="ru-RU"/>
        </w:rPr>
        <w:lastRenderedPageBreak/>
        <w:t>данные, выдвигать, аргументировать и критиковать простейшие гипотезы, размышлять над факторами, вызывающими изменчивость, и оценивать их влияние на рассматриваемые величины и процессы.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 xml:space="preserve">Интуитивное представление о случайной изменчивости, исследование закономерностей и тенденций становится мотивирующей основой для изучения теории вероятностей. Большое значение имеют практические задания, в частности опыты с классическими вероятностными моделями. 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Понятие вероятности вводится как мера правдоподобия случайного события.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исходами, вероятностными законами, позволяющими ставить и решать более сложные задачи. В учебный курс входят начальные представления о случайных величинах и их числовых характеристиках.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В рамках учебного курса осуществляется знакомство обучающихся с множествами и основными операциями над множествами, рассматриваются примеры применения графов и элементов теории множе</w:t>
      </w:r>
      <w:proofErr w:type="gramStart"/>
      <w:r w:rsidRPr="003D6903">
        <w:rPr>
          <w:rFonts w:ascii="Times New Roman" w:hAnsi="Times New Roman"/>
          <w:color w:val="000000"/>
          <w:sz w:val="28"/>
          <w:lang w:val="ru-RU"/>
        </w:rPr>
        <w:t>ств дл</w:t>
      </w:r>
      <w:proofErr w:type="gramEnd"/>
      <w:r w:rsidRPr="003D6903">
        <w:rPr>
          <w:rFonts w:ascii="Times New Roman" w:hAnsi="Times New Roman"/>
          <w:color w:val="000000"/>
          <w:sz w:val="28"/>
          <w:lang w:val="ru-RU"/>
        </w:rPr>
        <w:t>я решения задач, а также использования в других математических курсах и учебных предметах.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На изучение учебного курса «Вероятность и статистика» отводится 102 часа: в 7 классе – 34 часа (1 час в неделю), в 8 классе – 34 часа (1 час в неделю), в 9 классе – 34 часа (1 час в неделю).</w:t>
      </w:r>
    </w:p>
    <w:p w:rsidR="00601DC5" w:rsidRPr="003D6903" w:rsidRDefault="00601DC5">
      <w:pPr>
        <w:rPr>
          <w:lang w:val="ru-RU"/>
        </w:rPr>
        <w:sectPr w:rsidR="00601DC5" w:rsidRPr="003D6903">
          <w:pgSz w:w="11906" w:h="16383"/>
          <w:pgMar w:top="1134" w:right="850" w:bottom="1134" w:left="1701" w:header="720" w:footer="720" w:gutter="0"/>
          <w:cols w:space="720"/>
        </w:sectPr>
      </w:pPr>
    </w:p>
    <w:p w:rsidR="00601DC5" w:rsidRPr="003D6903" w:rsidRDefault="0023350B">
      <w:pPr>
        <w:spacing w:after="0" w:line="264" w:lineRule="auto"/>
        <w:ind w:left="120"/>
        <w:jc w:val="both"/>
        <w:rPr>
          <w:lang w:val="ru-RU"/>
        </w:rPr>
      </w:pPr>
      <w:bookmarkStart w:id="3" w:name="block-47732202"/>
      <w:bookmarkEnd w:id="2"/>
      <w:r w:rsidRPr="003D6903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СОДЕРЖАНИЕ ОБУЧЕНИЯ </w:t>
      </w:r>
    </w:p>
    <w:p w:rsidR="00601DC5" w:rsidRPr="003D6903" w:rsidRDefault="00601DC5">
      <w:pPr>
        <w:spacing w:after="0" w:line="264" w:lineRule="auto"/>
        <w:ind w:left="120"/>
        <w:jc w:val="both"/>
        <w:rPr>
          <w:lang w:val="ru-RU"/>
        </w:rPr>
      </w:pPr>
    </w:p>
    <w:p w:rsidR="00601DC5" w:rsidRPr="003D6903" w:rsidRDefault="0023350B">
      <w:pPr>
        <w:spacing w:after="0" w:line="264" w:lineRule="auto"/>
        <w:ind w:left="12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601DC5" w:rsidRPr="003D6903" w:rsidRDefault="00601DC5">
      <w:pPr>
        <w:spacing w:after="0" w:line="264" w:lineRule="auto"/>
        <w:ind w:left="120"/>
        <w:jc w:val="both"/>
        <w:rPr>
          <w:lang w:val="ru-RU"/>
        </w:rPr>
      </w:pP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диаграмм. Заполнение таблиц, чтение и построение столбиковых (столбчатых) и круговых диаграмм. Чтение графиков реальных процессов. Извлечение информации из диаграмм и таблиц, использование и интерпретация данных.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 xml:space="preserve">Описательная статистика: среднее арифметическое, медиана, размах, наибольшее и наименьшее значения, квартили, среднее гармоническое, среднее гармоническое числовых данных. 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Примеры случайной изменчивости при измерениях, в массовом производстве, тенденции и случайные колебания, группировка данных, представление случайной изменчивости с помощью диаграмм, частоты значений, статистическая устойчивость.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Граф, вершина, ребро. Степень вершины. Число рёбер и суммарная степень вершин. Понятие о связных графах. Пути в графах. Цепи и циклы. Обход графа (</w:t>
      </w:r>
      <w:proofErr w:type="spellStart"/>
      <w:r w:rsidRPr="003D6903">
        <w:rPr>
          <w:rFonts w:ascii="Times New Roman" w:hAnsi="Times New Roman"/>
          <w:color w:val="000000"/>
          <w:sz w:val="28"/>
          <w:lang w:val="ru-RU"/>
        </w:rPr>
        <w:t>эйлеров</w:t>
      </w:r>
      <w:proofErr w:type="spellEnd"/>
      <w:r w:rsidRPr="003D6903">
        <w:rPr>
          <w:rFonts w:ascii="Times New Roman" w:hAnsi="Times New Roman"/>
          <w:color w:val="000000"/>
          <w:sz w:val="28"/>
          <w:lang w:val="ru-RU"/>
        </w:rPr>
        <w:t xml:space="preserve"> путь). Понятие об ориентированном графе. Решение задач с помощью графов.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Утверждения и высказывания. Отрицание утверждения, условные утверждения, обратные и равносильные утверждения, необходимые и достаточные условия, свойства и признаки. Противоположные утверждения, доказательства от противного.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Случайный эксперимент (опыт) и случайное событие. Вероятность и частота случайного события. Роль маловероятных и практически достоверных событий в природе и в обществе.</w:t>
      </w:r>
    </w:p>
    <w:p w:rsidR="00601DC5" w:rsidRPr="003D6903" w:rsidRDefault="00601DC5">
      <w:pPr>
        <w:spacing w:after="0" w:line="264" w:lineRule="auto"/>
        <w:ind w:left="120"/>
        <w:jc w:val="both"/>
        <w:rPr>
          <w:lang w:val="ru-RU"/>
        </w:rPr>
      </w:pPr>
    </w:p>
    <w:p w:rsidR="00601DC5" w:rsidRPr="003D6903" w:rsidRDefault="00601DC5">
      <w:pPr>
        <w:rPr>
          <w:lang w:val="ru-RU"/>
        </w:rPr>
        <w:sectPr w:rsidR="00601DC5" w:rsidRPr="003D6903">
          <w:pgSz w:w="11906" w:h="16383"/>
          <w:pgMar w:top="1134" w:right="850" w:bottom="1134" w:left="1701" w:header="720" w:footer="720" w:gutter="0"/>
          <w:cols w:space="720"/>
        </w:sectPr>
      </w:pPr>
    </w:p>
    <w:p w:rsidR="00601DC5" w:rsidRPr="003D6903" w:rsidRDefault="0023350B">
      <w:pPr>
        <w:spacing w:after="0" w:line="264" w:lineRule="auto"/>
        <w:ind w:left="120"/>
        <w:jc w:val="both"/>
        <w:rPr>
          <w:lang w:val="ru-RU"/>
        </w:rPr>
      </w:pPr>
      <w:bookmarkStart w:id="4" w:name="block-47732201"/>
      <w:bookmarkEnd w:id="3"/>
      <w:r w:rsidRPr="003D6903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УЧЕБНОГО КУРСА «ВЕРОЯТНОСТЬ И СТАТИСТИКА» НА УГЛУБЛЕННОМ УРОВНЕ ОСНОВНОГО ОБЩЕГО ОБРАЗОВАНИЯ</w:t>
      </w:r>
    </w:p>
    <w:p w:rsidR="00601DC5" w:rsidRPr="003D6903" w:rsidRDefault="00601DC5">
      <w:pPr>
        <w:spacing w:after="0" w:line="264" w:lineRule="auto"/>
        <w:ind w:left="120"/>
        <w:jc w:val="both"/>
        <w:rPr>
          <w:lang w:val="ru-RU"/>
        </w:rPr>
      </w:pPr>
    </w:p>
    <w:p w:rsidR="00601DC5" w:rsidRPr="003D6903" w:rsidRDefault="0023350B">
      <w:pPr>
        <w:spacing w:after="0" w:line="264" w:lineRule="auto"/>
        <w:ind w:left="12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601DC5" w:rsidRPr="003D6903" w:rsidRDefault="00601DC5">
      <w:pPr>
        <w:spacing w:after="0" w:line="264" w:lineRule="auto"/>
        <w:ind w:left="120"/>
        <w:jc w:val="both"/>
        <w:rPr>
          <w:lang w:val="ru-RU"/>
        </w:rPr>
      </w:pP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  <w:r w:rsidRPr="003D6903">
        <w:rPr>
          <w:rFonts w:ascii="Times New Roman" w:hAnsi="Times New Roman"/>
          <w:color w:val="000000"/>
          <w:sz w:val="28"/>
          <w:lang w:val="ru-RU"/>
        </w:rPr>
        <w:t>освоения программы по математике характеризуются в части: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1) патриотического воспитания: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2) гражданского и духовно-нравственного воспитания: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3) трудового воспитания: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4) эстетического воспитания: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 xml:space="preserve">5) ценностей научного познания: 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навыками исследовательской деятельности;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6) физического воспитания, формирования культуры здоровья и эмоционального благополучия: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lastRenderedPageBreak/>
        <w:t xml:space="preserve"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</w:t>
      </w:r>
      <w:proofErr w:type="spellStart"/>
      <w:r w:rsidRPr="003D6903">
        <w:rPr>
          <w:rFonts w:ascii="Times New Roman" w:hAnsi="Times New Roman"/>
          <w:color w:val="000000"/>
          <w:sz w:val="28"/>
          <w:lang w:val="ru-RU"/>
        </w:rPr>
        <w:t>сформированностью</w:t>
      </w:r>
      <w:proofErr w:type="spellEnd"/>
      <w:r w:rsidRPr="003D6903">
        <w:rPr>
          <w:rFonts w:ascii="Times New Roman" w:hAnsi="Times New Roman"/>
          <w:color w:val="000000"/>
          <w:sz w:val="28"/>
          <w:lang w:val="ru-RU"/>
        </w:rPr>
        <w:t xml:space="preserve"> навыка рефлексии, признанием своего права на ошибку и такого же права другого человека;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7) экологического воспитания: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8) адаптации к изменяющимся условиям социальной и природной среды: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 xml:space="preserve">необходимостью в формировании новых знаний,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 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601DC5" w:rsidRPr="003D6903" w:rsidRDefault="00601DC5">
      <w:pPr>
        <w:spacing w:after="0" w:line="264" w:lineRule="auto"/>
        <w:ind w:left="120"/>
        <w:jc w:val="both"/>
        <w:rPr>
          <w:lang w:val="ru-RU"/>
        </w:rPr>
      </w:pPr>
    </w:p>
    <w:p w:rsidR="00601DC5" w:rsidRPr="003D6903" w:rsidRDefault="0023350B">
      <w:pPr>
        <w:spacing w:after="0" w:line="264" w:lineRule="auto"/>
        <w:ind w:left="12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601DC5" w:rsidRPr="003D6903" w:rsidRDefault="00601DC5">
      <w:pPr>
        <w:spacing w:after="0" w:line="264" w:lineRule="auto"/>
        <w:ind w:left="120"/>
        <w:jc w:val="both"/>
        <w:rPr>
          <w:lang w:val="ru-RU"/>
        </w:rPr>
      </w:pP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 xml:space="preserve">В результате освоения программы по математике на уровне основного общего образования </w:t>
      </w:r>
      <w:proofErr w:type="gramStart"/>
      <w:r w:rsidRPr="003D6903">
        <w:rPr>
          <w:rFonts w:ascii="Times New Roman" w:hAnsi="Times New Roman"/>
          <w:color w:val="000000"/>
          <w:sz w:val="28"/>
          <w:lang w:val="ru-RU"/>
        </w:rPr>
        <w:t>у</w:t>
      </w:r>
      <w:proofErr w:type="gramEnd"/>
      <w:r w:rsidRPr="003D6903">
        <w:rPr>
          <w:rFonts w:ascii="Times New Roman" w:hAnsi="Times New Roman"/>
          <w:color w:val="000000"/>
          <w:sz w:val="28"/>
          <w:lang w:val="ru-RU"/>
        </w:rPr>
        <w:t xml:space="preserve"> обучающегося будут сформированы </w:t>
      </w:r>
      <w:proofErr w:type="spellStart"/>
      <w:r w:rsidRPr="003D6903">
        <w:rPr>
          <w:rFonts w:ascii="Times New Roman" w:hAnsi="Times New Roman"/>
          <w:b/>
          <w:color w:val="000000"/>
          <w:sz w:val="28"/>
          <w:lang w:val="ru-RU"/>
        </w:rPr>
        <w:t>метапредметные</w:t>
      </w:r>
      <w:proofErr w:type="spellEnd"/>
      <w:r w:rsidRPr="003D6903">
        <w:rPr>
          <w:rFonts w:ascii="Times New Roman" w:hAnsi="Times New Roman"/>
          <w:b/>
          <w:color w:val="000000"/>
          <w:sz w:val="28"/>
          <w:lang w:val="ru-RU"/>
        </w:rPr>
        <w:t xml:space="preserve"> результаты</w:t>
      </w:r>
      <w:r w:rsidRPr="003D6903">
        <w:rPr>
          <w:rFonts w:ascii="Times New Roman" w:hAnsi="Times New Roman"/>
          <w:color w:val="000000"/>
          <w:sz w:val="28"/>
          <w:lang w:val="ru-RU"/>
        </w:rPr>
        <w:t>, характеризующиеся овладением универсальными познавательными действиями, универсальными коммуникативными действиями и универсальными регулятивными действиями.</w:t>
      </w:r>
    </w:p>
    <w:p w:rsidR="00601DC5" w:rsidRPr="003D6903" w:rsidRDefault="00601DC5">
      <w:pPr>
        <w:spacing w:after="0" w:line="264" w:lineRule="auto"/>
        <w:ind w:left="120"/>
        <w:jc w:val="both"/>
        <w:rPr>
          <w:lang w:val="ru-RU"/>
        </w:rPr>
      </w:pPr>
    </w:p>
    <w:p w:rsidR="00601DC5" w:rsidRPr="003D6903" w:rsidRDefault="0023350B">
      <w:pPr>
        <w:spacing w:after="0" w:line="264" w:lineRule="auto"/>
        <w:ind w:left="12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601DC5" w:rsidRPr="003D6903" w:rsidRDefault="0023350B">
      <w:pPr>
        <w:spacing w:after="0" w:line="264" w:lineRule="auto"/>
        <w:ind w:left="12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lastRenderedPageBreak/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 xml:space="preserve"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 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 xml:space="preserve">разбирать доказательства математических утверждений (прямые и от противного), проводить самостоятельно доказательства математических фактов, выстраивать аргументацию, приводить примеры и </w:t>
      </w:r>
      <w:proofErr w:type="spellStart"/>
      <w:r w:rsidRPr="003D6903">
        <w:rPr>
          <w:rFonts w:ascii="Times New Roman" w:hAnsi="Times New Roman"/>
          <w:color w:val="000000"/>
          <w:sz w:val="28"/>
          <w:lang w:val="ru-RU"/>
        </w:rPr>
        <w:t>контрпримеры</w:t>
      </w:r>
      <w:proofErr w:type="spellEnd"/>
      <w:r w:rsidRPr="003D6903">
        <w:rPr>
          <w:rFonts w:ascii="Times New Roman" w:hAnsi="Times New Roman"/>
          <w:color w:val="000000"/>
          <w:sz w:val="28"/>
          <w:lang w:val="ru-RU"/>
        </w:rPr>
        <w:t>, применять метод математической индукции, обосновывать собственные рассуждения;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601DC5" w:rsidRPr="003D6903" w:rsidRDefault="0023350B">
      <w:pPr>
        <w:spacing w:after="0" w:line="264" w:lineRule="auto"/>
        <w:ind w:left="12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</w:t>
      </w:r>
      <w:r w:rsidRPr="003D6903">
        <w:rPr>
          <w:rFonts w:ascii="Times New Roman" w:hAnsi="Times New Roman"/>
          <w:color w:val="000000"/>
          <w:sz w:val="28"/>
          <w:lang w:val="ru-RU"/>
        </w:rPr>
        <w:t>: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эксперимент, исследование по установлению особенностей математического объекта, зависимостей объектов между собой;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эксперимента, оценивать достоверность полученных результатов, выводов и обобщений;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601DC5" w:rsidRPr="003D6903" w:rsidRDefault="0023350B">
      <w:pPr>
        <w:spacing w:after="0" w:line="264" w:lineRule="auto"/>
        <w:ind w:left="12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или сформулированным самостоятельно.</w:t>
      </w:r>
    </w:p>
    <w:p w:rsidR="00601DC5" w:rsidRPr="003D6903" w:rsidRDefault="00601DC5">
      <w:pPr>
        <w:spacing w:after="0" w:line="264" w:lineRule="auto"/>
        <w:ind w:left="120"/>
        <w:jc w:val="both"/>
        <w:rPr>
          <w:lang w:val="ru-RU"/>
        </w:rPr>
      </w:pPr>
    </w:p>
    <w:p w:rsidR="00601DC5" w:rsidRPr="003D6903" w:rsidRDefault="0023350B">
      <w:pPr>
        <w:spacing w:after="0" w:line="264" w:lineRule="auto"/>
        <w:ind w:left="12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действия: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 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учебных математических задач, 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мнений, «мозговые штурмы» и иные); выполнять свою часть работы и координировать свои действия с другими членами команды, оценивать качество результата и качество своего вклада в общий результат по критериям, сформулированным участниками взаимодействия.</w:t>
      </w:r>
    </w:p>
    <w:p w:rsidR="00601DC5" w:rsidRPr="003D6903" w:rsidRDefault="00601DC5">
      <w:pPr>
        <w:spacing w:after="0" w:line="264" w:lineRule="auto"/>
        <w:ind w:left="120"/>
        <w:jc w:val="both"/>
        <w:rPr>
          <w:lang w:val="ru-RU"/>
        </w:rPr>
      </w:pPr>
    </w:p>
    <w:p w:rsidR="00601DC5" w:rsidRPr="003D6903" w:rsidRDefault="0023350B">
      <w:pPr>
        <w:spacing w:after="0" w:line="264" w:lineRule="auto"/>
        <w:ind w:left="12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601DC5" w:rsidRPr="003D6903" w:rsidRDefault="0023350B">
      <w:pPr>
        <w:spacing w:after="0" w:line="264" w:lineRule="auto"/>
        <w:ind w:left="12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выявлять проблемы для решения в жизненных и учебных ситуациях, ориентироваться в различных подходах принятия решений (индивидуальное, групповое);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601DC5" w:rsidRPr="003D6903" w:rsidRDefault="0023350B">
      <w:pPr>
        <w:spacing w:after="0" w:line="264" w:lineRule="auto"/>
        <w:ind w:left="12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Самоконтроль, эмоциональный интеллект: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 xml:space="preserve">владеть способами самопроверки, самоконтроля процесса и результата решения математической задачи, </w:t>
      </w:r>
      <w:proofErr w:type="spellStart"/>
      <w:r w:rsidRPr="003D6903">
        <w:rPr>
          <w:rFonts w:ascii="Times New Roman" w:hAnsi="Times New Roman"/>
          <w:color w:val="000000"/>
          <w:sz w:val="28"/>
          <w:lang w:val="ru-RU"/>
        </w:rPr>
        <w:t>самомотивации</w:t>
      </w:r>
      <w:proofErr w:type="spellEnd"/>
      <w:r w:rsidRPr="003D6903">
        <w:rPr>
          <w:rFonts w:ascii="Times New Roman" w:hAnsi="Times New Roman"/>
          <w:color w:val="000000"/>
          <w:sz w:val="28"/>
          <w:lang w:val="ru-RU"/>
        </w:rPr>
        <w:t xml:space="preserve"> и рефлексии;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оценивать соответствие результата деятельности поставленной цели и условиям, объяснять причины достижения или </w:t>
      </w:r>
      <w:proofErr w:type="spellStart"/>
      <w:r w:rsidRPr="003D6903">
        <w:rPr>
          <w:rFonts w:ascii="Times New Roman" w:hAnsi="Times New Roman"/>
          <w:color w:val="000000"/>
          <w:sz w:val="28"/>
          <w:lang w:val="ru-RU"/>
        </w:rPr>
        <w:t>недостижения</w:t>
      </w:r>
      <w:proofErr w:type="spellEnd"/>
      <w:r w:rsidRPr="003D6903">
        <w:rPr>
          <w:rFonts w:ascii="Times New Roman" w:hAnsi="Times New Roman"/>
          <w:color w:val="000000"/>
          <w:sz w:val="28"/>
          <w:lang w:val="ru-RU"/>
        </w:rPr>
        <w:t xml:space="preserve"> цели, находить ошибку, давать оценку приобретённому опыту;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выражать эмоции при изучении математических объектов и фактов, давать эмоциональную оценку решения задачи.</w:t>
      </w:r>
    </w:p>
    <w:p w:rsidR="00601DC5" w:rsidRPr="003D6903" w:rsidRDefault="00601DC5">
      <w:pPr>
        <w:spacing w:after="0" w:line="264" w:lineRule="auto"/>
        <w:ind w:left="120"/>
        <w:jc w:val="both"/>
        <w:rPr>
          <w:lang w:val="ru-RU"/>
        </w:rPr>
      </w:pPr>
    </w:p>
    <w:p w:rsidR="00601DC5" w:rsidRPr="003D6903" w:rsidRDefault="0023350B">
      <w:pPr>
        <w:spacing w:after="0" w:line="264" w:lineRule="auto"/>
        <w:ind w:left="120"/>
        <w:jc w:val="both"/>
        <w:rPr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601DC5" w:rsidRPr="003D6903" w:rsidRDefault="00601DC5">
      <w:pPr>
        <w:spacing w:after="0" w:line="264" w:lineRule="auto"/>
        <w:ind w:left="120"/>
        <w:jc w:val="both"/>
        <w:rPr>
          <w:lang w:val="ru-RU"/>
        </w:rPr>
      </w:pPr>
    </w:p>
    <w:p w:rsidR="00601DC5" w:rsidRPr="003D6903" w:rsidRDefault="0023350B">
      <w:pPr>
        <w:spacing w:after="0" w:line="264" w:lineRule="auto"/>
        <w:ind w:left="12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3D6903">
        <w:rPr>
          <w:rFonts w:ascii="Times New Roman" w:hAnsi="Times New Roman"/>
          <w:b/>
          <w:color w:val="000000"/>
          <w:sz w:val="28"/>
          <w:lang w:val="ru-RU"/>
        </w:rPr>
        <w:t xml:space="preserve"> 7 классе</w:t>
      </w:r>
      <w:r w:rsidRPr="003D6903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3D6903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3D6903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результаты: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Читать информацию, представленную в таблицах, на диаграммах, представлять данные в виде таблиц, строить столбиковые (столбчатые) и круговые диаграммы по массивам значений.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Описывать и интерпретировать реальные числовые данные, представленные в таблицах, на диаграммах, графиках.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 xml:space="preserve">Использовать для описания данных статистические характеристики: среднее арифметическое, медиана, наибольшее и наименьшее значения, размах, квартили. 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 xml:space="preserve">Иметь представление о логических утверждениях и высказываниях, уметь строить отрицания, формулировать условные утверждения при решении задач, в том числе из других учебных курсов, иметь представление о теоремах-свойствах и теоремах-признаках, о необходимых и достаточных условиях, о методе доказательства от противного. 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Иметь представление о случайной изменчивости на примерах результатов измерений, цен, физических величин, антропометрических данных, иметь представление о статистической устойчивости.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Использовать для описания данных частоты значений, группировать данные, строить гистограммы группированных данных.</w:t>
      </w:r>
    </w:p>
    <w:p w:rsidR="00601DC5" w:rsidRPr="003D6903" w:rsidRDefault="0023350B">
      <w:pPr>
        <w:spacing w:after="0" w:line="264" w:lineRule="auto"/>
        <w:ind w:firstLine="600"/>
        <w:jc w:val="both"/>
        <w:rPr>
          <w:lang w:val="ru-RU"/>
        </w:rPr>
      </w:pPr>
      <w:r w:rsidRPr="003D6903">
        <w:rPr>
          <w:rFonts w:ascii="Times New Roman" w:hAnsi="Times New Roman"/>
          <w:color w:val="000000"/>
          <w:sz w:val="28"/>
          <w:lang w:val="ru-RU"/>
        </w:rPr>
        <w:t>Использовать графы для решения задач, иметь представление о терминах теории графов: вершина, ребро, цепь, цикл, путь в графе, иметь представление об обходе графа и об ориентированных графах.</w:t>
      </w:r>
    </w:p>
    <w:p w:rsidR="00601DC5" w:rsidRPr="003D6903" w:rsidRDefault="00601DC5">
      <w:pPr>
        <w:spacing w:after="0" w:line="264" w:lineRule="auto"/>
        <w:ind w:left="120"/>
        <w:jc w:val="both"/>
        <w:rPr>
          <w:lang w:val="ru-RU"/>
        </w:rPr>
      </w:pPr>
    </w:p>
    <w:p w:rsidR="00601DC5" w:rsidRPr="003D6903" w:rsidRDefault="00601DC5">
      <w:pPr>
        <w:rPr>
          <w:lang w:val="ru-RU"/>
        </w:rPr>
        <w:sectPr w:rsidR="00601DC5" w:rsidRPr="003D6903">
          <w:pgSz w:w="11906" w:h="16383"/>
          <w:pgMar w:top="1134" w:right="850" w:bottom="1134" w:left="1701" w:header="720" w:footer="720" w:gutter="0"/>
          <w:cols w:space="720"/>
        </w:sectPr>
      </w:pPr>
    </w:p>
    <w:p w:rsidR="00601DC5" w:rsidRDefault="0023350B">
      <w:pPr>
        <w:spacing w:after="0"/>
        <w:ind w:left="120"/>
      </w:pPr>
      <w:bookmarkStart w:id="5" w:name="block-47732199"/>
      <w:bookmarkEnd w:id="4"/>
      <w:r w:rsidRPr="003D6903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601DC5" w:rsidRDefault="0023350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9"/>
        <w:gridCol w:w="4532"/>
        <w:gridCol w:w="1598"/>
        <w:gridCol w:w="1841"/>
        <w:gridCol w:w="1910"/>
        <w:gridCol w:w="2941"/>
      </w:tblGrid>
      <w:tr w:rsidR="00601DC5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01DC5" w:rsidRDefault="00601DC5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01DC5" w:rsidRDefault="00601DC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01DC5" w:rsidRDefault="00601DC5">
            <w:pPr>
              <w:spacing w:after="0"/>
              <w:ind w:left="135"/>
            </w:pPr>
          </w:p>
        </w:tc>
      </w:tr>
      <w:tr w:rsidR="00601DC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01DC5" w:rsidRDefault="00601DC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01DC5" w:rsidRDefault="00601DC5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01DC5" w:rsidRDefault="00601DC5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01DC5" w:rsidRDefault="00601DC5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01DC5" w:rsidRDefault="00601DC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01DC5" w:rsidRDefault="00601DC5"/>
        </w:tc>
      </w:tr>
      <w:tr w:rsidR="00601DC5" w:rsidRPr="00CE471B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Представление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данных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601DC5" w:rsidRDefault="00601DC5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601DC5" w:rsidRPr="00390F44" w:rsidRDefault="00390F4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601DC5" w:rsidRPr="003D6903" w:rsidRDefault="0023350B">
            <w:pPr>
              <w:spacing w:after="0"/>
              <w:ind w:left="135"/>
              <w:rPr>
                <w:lang w:val="ru-RU"/>
              </w:rPr>
            </w:pPr>
            <w:proofErr w:type="gramStart"/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[[Библиотека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]</w:t>
            </w:r>
            <w:proofErr w:type="gramEnd"/>
          </w:p>
        </w:tc>
      </w:tr>
      <w:tr w:rsidR="00601DC5" w:rsidRPr="00CE471B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Описательная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статистика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601DC5" w:rsidRPr="00390F44" w:rsidRDefault="00390F4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601DC5" w:rsidRPr="003D6903" w:rsidRDefault="0023350B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01DC5" w:rsidRPr="00CE471B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изменчивость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601DC5" w:rsidRDefault="00601DC5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601DC5" w:rsidRPr="003D6903" w:rsidRDefault="0023350B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01DC5" w:rsidRPr="00CE471B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теорию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графов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601DC5" w:rsidRPr="00390F44" w:rsidRDefault="00390F4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601DC5" w:rsidRPr="00390F44" w:rsidRDefault="00390F4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601DC5" w:rsidRPr="003D6903" w:rsidRDefault="0023350B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01DC5" w:rsidRPr="00CE471B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Логика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601DC5" w:rsidRDefault="00601DC5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601DC5" w:rsidRDefault="00601DC5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601DC5" w:rsidRPr="003D6903" w:rsidRDefault="0023350B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01DC5" w:rsidRPr="00CE471B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01DC5" w:rsidRPr="003D6903" w:rsidRDefault="0023350B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 и частота случайного события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601DC5" w:rsidRDefault="00601DC5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601DC5" w:rsidRPr="003D6903" w:rsidRDefault="0023350B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D690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01DC5" w:rsidRPr="00CE471B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601DC5" w:rsidRDefault="00601DC5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601DC5" w:rsidRPr="003D6903" w:rsidRDefault="0023350B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/596</w:instrText>
            </w:r>
            <w:r w:rsidR="00CE471B">
              <w:instrText>d</w:instrText>
            </w:r>
            <w:r w:rsidR="00CE471B" w:rsidRPr="00CE471B">
              <w:rPr>
                <w:lang w:val="ru-RU"/>
              </w:rPr>
              <w:instrText>814</w:instrText>
            </w:r>
            <w:r w:rsidR="00CE471B">
              <w:instrText>c</w:instrText>
            </w:r>
            <w:r w:rsidR="00CE471B" w:rsidRPr="00CE471B">
              <w:rPr>
                <w:lang w:val="ru-RU"/>
              </w:rPr>
              <w:instrText>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/596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814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="00CE471B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601DC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01DC5" w:rsidRPr="003D6903" w:rsidRDefault="0023350B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601DC5" w:rsidRDefault="00390F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23350B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601DC5" w:rsidRPr="00390F44" w:rsidRDefault="0023350B" w:rsidP="00390F4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390F44"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601DC5" w:rsidRDefault="00601DC5"/>
        </w:tc>
      </w:tr>
    </w:tbl>
    <w:p w:rsidR="00601DC5" w:rsidRDefault="00601DC5">
      <w:pPr>
        <w:sectPr w:rsidR="00601DC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01DC5" w:rsidRDefault="0023350B">
      <w:pPr>
        <w:spacing w:after="0"/>
        <w:ind w:left="120"/>
      </w:pPr>
      <w:bookmarkStart w:id="6" w:name="block-47732198"/>
      <w:bookmarkEnd w:id="5"/>
      <w:r>
        <w:rPr>
          <w:rFonts w:ascii="Times New Roman" w:hAnsi="Times New Roman"/>
          <w:b/>
          <w:color w:val="000000"/>
          <w:sz w:val="28"/>
        </w:rPr>
        <w:lastRenderedPageBreak/>
        <w:t xml:space="preserve">ПОУРОЧНОЕ ПЛАНИРОВАНИЕ </w:t>
      </w:r>
    </w:p>
    <w:p w:rsidR="00601DC5" w:rsidRDefault="0023350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07"/>
        <w:gridCol w:w="3740"/>
        <w:gridCol w:w="1118"/>
        <w:gridCol w:w="1841"/>
        <w:gridCol w:w="1910"/>
        <w:gridCol w:w="1347"/>
        <w:gridCol w:w="3077"/>
      </w:tblGrid>
      <w:tr w:rsidR="00601DC5" w:rsidTr="003D6903">
        <w:trPr>
          <w:trHeight w:val="144"/>
          <w:tblCellSpacing w:w="20" w:type="nil"/>
        </w:trPr>
        <w:tc>
          <w:tcPr>
            <w:tcW w:w="9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01DC5" w:rsidRDefault="00601DC5">
            <w:pPr>
              <w:spacing w:after="0"/>
              <w:ind w:left="135"/>
            </w:pPr>
          </w:p>
        </w:tc>
        <w:tc>
          <w:tcPr>
            <w:tcW w:w="37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01DC5" w:rsidRDefault="00601DC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01DC5" w:rsidRDefault="00601DC5">
            <w:pPr>
              <w:spacing w:after="0"/>
              <w:ind w:left="135"/>
            </w:pPr>
          </w:p>
        </w:tc>
        <w:tc>
          <w:tcPr>
            <w:tcW w:w="307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01DC5" w:rsidRDefault="00601DC5">
            <w:pPr>
              <w:spacing w:after="0"/>
              <w:ind w:left="135"/>
            </w:pPr>
          </w:p>
        </w:tc>
      </w:tr>
      <w:tr w:rsidR="00601DC5" w:rsidTr="003D690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01DC5" w:rsidRDefault="00601DC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01DC5" w:rsidRDefault="00601DC5"/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01DC5" w:rsidRDefault="00601DC5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01DC5" w:rsidRDefault="00601DC5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01DC5" w:rsidRDefault="0023350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01DC5" w:rsidRDefault="00601DC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01DC5" w:rsidRDefault="00601DC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01DC5" w:rsidRDefault="00601DC5"/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данных в виде таблиц, диаграмм. Заполнение таблиц, чтение и построение столбиковых (столбчатых) и круговых диаграмм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</w:instrText>
            </w:r>
            <w:r w:rsidR="00CE471B">
              <w:instrText>a</w:instrText>
            </w:r>
            <w:r w:rsidR="00CE471B" w:rsidRPr="00CE471B">
              <w:rPr>
                <w:lang w:val="ru-RU"/>
              </w:rPr>
              <w:instrText>88</w:instrText>
            </w:r>
            <w:r w:rsidR="00CE471B">
              <w:instrText>f</w:instrText>
            </w:r>
            <w:r w:rsidR="00CE471B" w:rsidRPr="00CE471B">
              <w:rPr>
                <w:lang w:val="ru-RU"/>
              </w:rPr>
              <w:instrText>7814"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88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7814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Представление данных в виде таблиц, диаграмм. Заполнение таблиц, чтение и построение столбиковых (столбчатых) и круговых диаграмм 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</w:instrText>
            </w:r>
            <w:r w:rsidR="00CE471B">
              <w:instrText>e</w:instrText>
            </w:r>
            <w:r w:rsidR="00CE471B" w:rsidRPr="00CE471B">
              <w:rPr>
                <w:lang w:val="ru-RU"/>
              </w:rPr>
              <w:instrText>62067</w:instrText>
            </w:r>
            <w:r w:rsidR="00CE471B">
              <w:instrText>fb</w:instrText>
            </w:r>
            <w:r w:rsidR="00CE471B" w:rsidRPr="00CE471B">
              <w:rPr>
                <w:lang w:val="ru-RU"/>
              </w:rPr>
              <w:instrText>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62067</w:t>
            </w:r>
            <w:r>
              <w:rPr>
                <w:rFonts w:ascii="Times New Roman" w:hAnsi="Times New Roman"/>
                <w:color w:val="0000FF"/>
                <w:u w:val="single"/>
              </w:rPr>
              <w:t>fb</w:t>
            </w:r>
            <w:r w:rsidR="00CE471B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реальных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процессов</w:t>
            </w:r>
            <w:proofErr w:type="spellEnd"/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/4</w:instrText>
            </w:r>
            <w:r w:rsidR="00CE471B">
              <w:instrText>d</w:instrText>
            </w:r>
            <w:r w:rsidR="00CE471B" w:rsidRPr="00CE471B">
              <w:rPr>
                <w:lang w:val="ru-RU"/>
              </w:rPr>
              <w:instrText>0</w:instrText>
            </w:r>
            <w:r w:rsidR="00CE471B">
              <w:instrText>faa</w:instrText>
            </w:r>
            <w:r w:rsidR="00CE471B" w:rsidRPr="00CE471B">
              <w:rPr>
                <w:lang w:val="ru-RU"/>
              </w:rPr>
              <w:instrText>6</w:instrText>
            </w:r>
            <w:r w:rsidR="00CE471B">
              <w:instrText>c</w:instrText>
            </w:r>
            <w:r w:rsidR="00CE471B" w:rsidRPr="00CE471B">
              <w:rPr>
                <w:lang w:val="ru-RU"/>
              </w:rPr>
              <w:instrText>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/4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faa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="00CE471B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"Извлечение информации из диаграмм и таблиц, использование и интерпретация данных"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/6</w:instrText>
            </w:r>
            <w:r w:rsidR="00CE471B">
              <w:instrText>c</w:instrText>
            </w:r>
            <w:r w:rsidR="00CE471B" w:rsidRPr="00CE471B">
              <w:rPr>
                <w:lang w:val="ru-RU"/>
              </w:rPr>
              <w:instrText>3</w:instrText>
            </w:r>
            <w:r w:rsidR="00CE471B">
              <w:instrText>ecb</w:instrText>
            </w:r>
            <w:r w:rsidR="00CE471B" w:rsidRPr="00CE471B">
              <w:rPr>
                <w:lang w:val="ru-RU"/>
              </w:rPr>
              <w:instrText>60"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/6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ecb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60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Описательная статистика: среднее арифметическое, медиана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/57</w:instrText>
            </w:r>
            <w:r w:rsidR="00CE471B">
              <w:instrText>d</w:instrText>
            </w:r>
            <w:r w:rsidR="00CE471B" w:rsidRPr="00CE471B">
              <w:rPr>
                <w:lang w:val="ru-RU"/>
              </w:rPr>
              <w:instrText>8</w:instrText>
            </w:r>
            <w:r w:rsidR="00CE471B">
              <w:instrText>fc</w:instrText>
            </w:r>
            <w:r w:rsidR="00CE471B" w:rsidRPr="00CE471B">
              <w:rPr>
                <w:lang w:val="ru-RU"/>
              </w:rPr>
              <w:instrText>60"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/57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</w:rPr>
              <w:t>fc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60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Описательная статистика: среднее арифметическое, </w:t>
            </w: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медиана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/9</w:instrText>
            </w:r>
            <w:r w:rsidR="00CE471B">
              <w:instrText>a</w:instrText>
            </w:r>
            <w:r w:rsidR="00CE471B" w:rsidRPr="00CE471B">
              <w:rPr>
                <w:lang w:val="ru-RU"/>
              </w:rPr>
              <w:instrText>0</w:instrText>
            </w:r>
            <w:r w:rsidR="00CE471B">
              <w:instrText>b</w:instrText>
            </w:r>
            <w:r w:rsidR="00CE471B" w:rsidRPr="00CE471B">
              <w:rPr>
                <w:lang w:val="ru-RU"/>
              </w:rPr>
              <w:instrText>642</w:instrText>
            </w:r>
            <w:r w:rsidR="00CE471B">
              <w:instrText>b</w:instrText>
            </w:r>
            <w:r w:rsidR="00CE471B" w:rsidRPr="00CE471B">
              <w:rPr>
                <w:lang w:val="ru-RU"/>
              </w:rPr>
              <w:instrText>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/9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642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="00CE471B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Описательная статистика: размах, наибольшее и наименьшее значения, квартили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/966</w:instrText>
            </w:r>
            <w:r w:rsidR="00CE471B">
              <w:instrText>e</w:instrText>
            </w:r>
            <w:r w:rsidR="00CE471B" w:rsidRPr="00CE471B">
              <w:rPr>
                <w:lang w:val="ru-RU"/>
              </w:rPr>
              <w:instrText>49</w:instrText>
            </w:r>
            <w:r w:rsidR="00CE471B">
              <w:instrText>b</w:instrText>
            </w:r>
            <w:r w:rsidR="00CE471B" w:rsidRPr="00CE471B">
              <w:rPr>
                <w:lang w:val="ru-RU"/>
              </w:rPr>
              <w:instrText>2"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/966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49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Описательная статистика: размах, наибольшее и наименьшее значения, квартили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</w:instrText>
            </w:r>
            <w:r w:rsidR="00CE471B">
              <w:instrText>ba</w:instrText>
            </w:r>
            <w:r w:rsidR="00CE471B" w:rsidRPr="00CE471B">
              <w:rPr>
                <w:lang w:val="ru-RU"/>
              </w:rPr>
              <w:instrText>63</w:instrText>
            </w:r>
            <w:r w:rsidR="00CE471B">
              <w:instrText>c</w:instrText>
            </w:r>
            <w:r w:rsidR="00CE471B" w:rsidRPr="00CE471B">
              <w:rPr>
                <w:lang w:val="ru-RU"/>
              </w:rPr>
              <w:instrText>623"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ba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63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623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Описательная статистика: размах, наибольшее и наименьшее значения, квартили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/5749</w:instrText>
            </w:r>
            <w:r w:rsidR="00CE471B">
              <w:instrText>cab</w:instrText>
            </w:r>
            <w:r w:rsidR="00CE471B" w:rsidRPr="00CE471B">
              <w:rPr>
                <w:lang w:val="ru-RU"/>
              </w:rPr>
              <w:instrText>3"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/5749</w:t>
            </w:r>
            <w:r>
              <w:rPr>
                <w:rFonts w:ascii="Times New Roman" w:hAnsi="Times New Roman"/>
                <w:color w:val="0000FF"/>
                <w:u w:val="single"/>
              </w:rPr>
              <w:t>cab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Описательная статистика: среднее гармоническое, среднее гармоническое числовых данных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/366</w:instrText>
            </w:r>
            <w:r w:rsidR="00CE471B">
              <w:instrText>b</w:instrText>
            </w:r>
            <w:r w:rsidR="00CE471B" w:rsidRPr="00CE471B">
              <w:rPr>
                <w:lang w:val="ru-RU"/>
              </w:rPr>
              <w:instrText>6</w:instrText>
            </w:r>
            <w:r w:rsidR="00CE471B">
              <w:instrText>dc</w:instrText>
            </w:r>
            <w:r w:rsidR="00CE471B" w:rsidRPr="00CE471B">
              <w:rPr>
                <w:lang w:val="ru-RU"/>
              </w:rPr>
              <w:instrText>4"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/366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</w:rPr>
              <w:t>dc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Описательная статистика: среднее гармоническое, среднее гармоническое числовых данных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</w:instrText>
            </w:r>
            <w:r w:rsidR="00CE471B">
              <w:instrText>dfd</w:instrText>
            </w:r>
            <w:r w:rsidR="00CE471B" w:rsidRPr="00CE471B">
              <w:rPr>
                <w:lang w:val="ru-RU"/>
              </w:rPr>
              <w:instrText>9</w:instrText>
            </w:r>
            <w:r w:rsidR="00CE471B">
              <w:instrText>c</w:instrText>
            </w:r>
            <w:r w:rsidR="00CE471B" w:rsidRPr="00CE471B">
              <w:rPr>
                <w:lang w:val="ru-RU"/>
              </w:rPr>
              <w:instrText>324"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dfd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9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324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"Описательная статистика: практическая работа"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28</w:t>
            </w:r>
            <w:r>
              <w:rPr>
                <w:rFonts w:ascii="Times New Roman" w:hAnsi="Times New Roman"/>
                <w:color w:val="000000"/>
                <w:sz w:val="24"/>
              </w:rPr>
              <w:t>.1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/65352710"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/65352710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90F44" w:rsidRDefault="00390F4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теме: Представление данных»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90F4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/79</w:instrText>
            </w:r>
            <w:r w:rsidR="00CE471B">
              <w:instrText>af</w:instrText>
            </w:r>
            <w:r w:rsidR="00CE471B" w:rsidRPr="00CE471B">
              <w:rPr>
                <w:lang w:val="ru-RU"/>
              </w:rPr>
              <w:instrText>6439"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/79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af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6439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Примеры случайной изменчивости при измерениях, в массовом производстве.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Тенденции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колебания</w:t>
            </w:r>
            <w:proofErr w:type="spellEnd"/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/8</w:instrText>
            </w:r>
            <w:r w:rsidR="00CE471B">
              <w:instrText>dd</w:instrText>
            </w:r>
            <w:r w:rsidR="00CE471B" w:rsidRPr="00CE471B">
              <w:rPr>
                <w:lang w:val="ru-RU"/>
              </w:rPr>
              <w:instrText>42</w:instrText>
            </w:r>
            <w:r w:rsidR="00CE471B">
              <w:instrText>cc</w:instrText>
            </w:r>
            <w:r w:rsidR="00CE471B" w:rsidRPr="00CE471B">
              <w:rPr>
                <w:lang w:val="ru-RU"/>
              </w:rPr>
              <w:instrText>3"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dd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42</w:t>
            </w:r>
            <w:r>
              <w:rPr>
                <w:rFonts w:ascii="Times New Roman" w:hAnsi="Times New Roman"/>
                <w:color w:val="0000FF"/>
                <w:u w:val="single"/>
              </w:rPr>
              <w:t>cc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Группировка данных, представление случайной изменчивости с помощью диаграмм.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Частоты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значений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;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статистическая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устойчивость</w:t>
            </w:r>
            <w:proofErr w:type="spellEnd"/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/3</w:instrText>
            </w:r>
            <w:r w:rsidR="00CE471B">
              <w:instrText>c</w:instrText>
            </w:r>
            <w:r w:rsidR="00CE471B" w:rsidRPr="00CE471B">
              <w:rPr>
                <w:lang w:val="ru-RU"/>
              </w:rPr>
              <w:instrText>0</w:instrText>
            </w:r>
            <w:r w:rsidR="00CE471B">
              <w:instrText>bd</w:instrText>
            </w:r>
            <w:r w:rsidR="00CE471B" w:rsidRPr="00CE471B">
              <w:rPr>
                <w:lang w:val="ru-RU"/>
              </w:rPr>
              <w:instrText>4</w:instrText>
            </w:r>
            <w:r w:rsidR="00CE471B">
              <w:instrText>b</w:instrText>
            </w:r>
            <w:r w:rsidR="00CE471B" w:rsidRPr="00CE471B">
              <w:rPr>
                <w:lang w:val="ru-RU"/>
              </w:rPr>
              <w:instrText>0"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/3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bd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Группировка данных, представление случайной изменчивости с помощью диаграмм.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Частоты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значений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;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статистическая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устойчивость</w:t>
            </w:r>
            <w:proofErr w:type="spellEnd"/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</w:instrText>
            </w:r>
            <w:r w:rsidR="00CE471B">
              <w:instrText>ea</w:instrText>
            </w:r>
            <w:r w:rsidR="00CE471B" w:rsidRPr="00CE471B">
              <w:rPr>
                <w:lang w:val="ru-RU"/>
              </w:rPr>
              <w:instrText>2</w:instrText>
            </w:r>
            <w:r w:rsidR="00CE471B">
              <w:instrText>ce</w:instrText>
            </w:r>
            <w:r w:rsidR="00CE471B" w:rsidRPr="00CE471B">
              <w:rPr>
                <w:lang w:val="ru-RU"/>
              </w:rPr>
              <w:instrText>501"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ea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ce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501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Группировка данных, представление случайной изменчивости с помощью диаграмм.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Частоты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значений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;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статистическая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устойчивость</w:t>
            </w:r>
            <w:proofErr w:type="spellEnd"/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</w:instrText>
            </w:r>
            <w:r w:rsidR="00CE471B">
              <w:instrText>e</w:instrText>
            </w:r>
            <w:r w:rsidR="00CE471B" w:rsidRPr="00CE471B">
              <w:rPr>
                <w:lang w:val="ru-RU"/>
              </w:rPr>
              <w:instrText>29</w:instrText>
            </w:r>
            <w:r w:rsidR="00CE471B">
              <w:instrText>df</w:instrText>
            </w:r>
            <w:r w:rsidR="00CE471B" w:rsidRPr="00CE471B">
              <w:rPr>
                <w:lang w:val="ru-RU"/>
              </w:rPr>
              <w:instrText>281"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29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df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281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"Случайная изменчивость"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/871</w:instrText>
            </w:r>
            <w:r w:rsidR="00CE471B">
              <w:instrText>e</w:instrText>
            </w:r>
            <w:r w:rsidR="00CE471B" w:rsidRPr="00CE471B">
              <w:rPr>
                <w:lang w:val="ru-RU"/>
              </w:rPr>
              <w:instrText>2062"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/871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2062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Граф, вершина, ребро. Степень вершины. Число рёбер и суммарная степень вершин.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графах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графах</w:t>
            </w:r>
            <w:proofErr w:type="spellEnd"/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/0</w:instrText>
            </w:r>
            <w:r w:rsidR="00CE471B">
              <w:instrText>c</w:instrText>
            </w:r>
            <w:r w:rsidR="00CE471B" w:rsidRPr="00CE471B">
              <w:rPr>
                <w:lang w:val="ru-RU"/>
              </w:rPr>
              <w:instrText>7</w:instrText>
            </w:r>
            <w:r w:rsidR="00CE471B">
              <w:instrText>e</w:instrText>
            </w:r>
            <w:r w:rsidR="00CE471B" w:rsidRPr="00CE471B">
              <w:rPr>
                <w:lang w:val="ru-RU"/>
              </w:rPr>
              <w:instrText>8</w:instrText>
            </w:r>
            <w:r w:rsidR="00CE471B">
              <w:instrText>b</w:instrText>
            </w:r>
            <w:r w:rsidR="00CE471B" w:rsidRPr="00CE471B">
              <w:rPr>
                <w:lang w:val="ru-RU"/>
              </w:rPr>
              <w:instrText>7</w:instrText>
            </w:r>
            <w:r w:rsidR="00CE471B">
              <w:instrText>b</w:instrText>
            </w:r>
            <w:r w:rsidR="00CE471B" w:rsidRPr="00CE471B">
              <w:rPr>
                <w:lang w:val="ru-RU"/>
              </w:rPr>
              <w:instrText>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/0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7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="00CE471B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Цепи и циклы. Обход графа (</w:t>
            </w:r>
            <w:proofErr w:type="spellStart"/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эйлеров</w:t>
            </w:r>
            <w:proofErr w:type="spellEnd"/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путь).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ориентированном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графе</w:t>
            </w:r>
            <w:proofErr w:type="spellEnd"/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/2</w:instrText>
            </w:r>
            <w:r w:rsidR="00CE471B">
              <w:instrText>c</w:instrText>
            </w:r>
            <w:r w:rsidR="00CE471B" w:rsidRPr="00CE471B">
              <w:rPr>
                <w:lang w:val="ru-RU"/>
              </w:rPr>
              <w:instrText>0</w:instrText>
            </w:r>
            <w:r w:rsidR="00CE471B">
              <w:instrText>bf</w:instrText>
            </w:r>
            <w:r w:rsidR="00CE471B" w:rsidRPr="00CE471B">
              <w:rPr>
                <w:lang w:val="ru-RU"/>
              </w:rPr>
              <w:instrText>93</w:instrText>
            </w:r>
            <w:r w:rsidR="00CE471B">
              <w:instrText>e</w:instrText>
            </w:r>
            <w:r w:rsidR="00CE471B" w:rsidRPr="00CE471B">
              <w:rPr>
                <w:lang w:val="ru-RU"/>
              </w:rPr>
              <w:instrText>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/2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</w:rPr>
              <w:t>bf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93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CE471B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Цепи и циклы. Обход графа (</w:t>
            </w:r>
            <w:proofErr w:type="spellStart"/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эйлеров</w:t>
            </w:r>
            <w:proofErr w:type="spellEnd"/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путь).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ориентированном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/4,0114</w:instrText>
            </w:r>
            <w:r w:rsidR="00CE471B">
              <w:instrText>E</w:instrText>
            </w:r>
            <w:r w:rsidR="00CE471B" w:rsidRPr="00CE471B">
              <w:rPr>
                <w:lang w:val="ru-RU"/>
              </w:rPr>
              <w:instrText>+24"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/4,0114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+24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задач с помощью </w:t>
            </w: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графов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Pr="00390F44" w:rsidRDefault="00390F4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  <w:r>
              <w:rPr>
                <w:rFonts w:ascii="Times New Roman" w:hAnsi="Times New Roman"/>
                <w:color w:val="000000"/>
                <w:sz w:val="24"/>
              </w:rPr>
              <w:t>.02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lastRenderedPageBreak/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/4</w:instrText>
            </w:r>
            <w:r w:rsidR="00CE471B">
              <w:instrText>c</w:instrText>
            </w:r>
            <w:r w:rsidR="00CE471B" w:rsidRPr="00CE471B">
              <w:rPr>
                <w:lang w:val="ru-RU"/>
              </w:rPr>
              <w:instrText>25</w:instrText>
            </w:r>
            <w:r w:rsidR="00CE471B">
              <w:instrText>bf</w:instrText>
            </w:r>
            <w:r w:rsidR="00CE471B" w:rsidRPr="00CE471B">
              <w:rPr>
                <w:lang w:val="ru-RU"/>
              </w:rPr>
              <w:instrText>5</w:instrText>
            </w:r>
            <w:r w:rsidR="00CE471B">
              <w:instrText>a</w:instrText>
            </w:r>
            <w:r w:rsidR="00CE471B" w:rsidRPr="00CE471B">
              <w:rPr>
                <w:lang w:val="ru-RU"/>
              </w:rPr>
              <w:instrText>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/4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25</w:t>
            </w:r>
            <w:r>
              <w:rPr>
                <w:rFonts w:ascii="Times New Roman" w:hAnsi="Times New Roman"/>
                <w:color w:val="0000FF"/>
                <w:u w:val="single"/>
              </w:rPr>
              <w:t>bf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5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="00CE471B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90F4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Логика. Утверждения и высказывания. </w:t>
            </w: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Отрицание утверждения, условные утверждения, обратные и равносильные утверждения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27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/9</w:instrText>
            </w:r>
            <w:r w:rsidR="00CE471B">
              <w:instrText>dda</w:instrText>
            </w:r>
            <w:r w:rsidR="00CE471B" w:rsidRPr="00CE471B">
              <w:rPr>
                <w:lang w:val="ru-RU"/>
              </w:rPr>
              <w:instrText>4</w:instrText>
            </w:r>
            <w:r w:rsidR="00CE471B">
              <w:instrText>ad</w:instrText>
            </w:r>
            <w:r w:rsidR="00CE471B" w:rsidRPr="00CE471B">
              <w:rPr>
                <w:lang w:val="ru-RU"/>
              </w:rPr>
              <w:instrText>6"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/9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dda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</w:rPr>
              <w:t>ad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Необходимые и достаточные условия, свойства и признаки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</w:instrText>
            </w:r>
            <w:r w:rsidR="00CE471B">
              <w:instrText>a</w:instrText>
            </w:r>
            <w:r w:rsidR="00CE471B" w:rsidRPr="00CE471B">
              <w:rPr>
                <w:lang w:val="ru-RU"/>
              </w:rPr>
              <w:instrText>9</w:instrText>
            </w:r>
            <w:r w:rsidR="00CE471B">
              <w:instrText>b</w:instrText>
            </w:r>
            <w:r w:rsidR="00CE471B" w:rsidRPr="00CE471B">
              <w:rPr>
                <w:lang w:val="ru-RU"/>
              </w:rPr>
              <w:instrText>5</w:instrText>
            </w:r>
            <w:r w:rsidR="00CE471B">
              <w:instrText>e</w:instrText>
            </w:r>
            <w:r w:rsidR="00CE471B" w:rsidRPr="00CE471B">
              <w:rPr>
                <w:lang w:val="ru-RU"/>
              </w:rPr>
              <w:instrText>432"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9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5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432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90F44" w:rsidP="00390F4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теме: «Случайная изменчивость. Графы. Логика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.» </w:t>
            </w:r>
            <w:proofErr w:type="gramEnd"/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Pr="00390F44" w:rsidRDefault="003D6903">
            <w:pPr>
              <w:spacing w:after="0"/>
              <w:ind w:left="135"/>
              <w:jc w:val="center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90F4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Pr="00390F44" w:rsidRDefault="00390F4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Pr="00390F44" w:rsidRDefault="003D6903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Pr="00390F44" w:rsidRDefault="003D6903" w:rsidP="00BE6002">
            <w:pPr>
              <w:spacing w:after="0"/>
              <w:ind w:left="135"/>
              <w:rPr>
                <w:lang w:val="ru-RU"/>
              </w:rPr>
            </w:pPr>
            <w:r w:rsidRPr="00390F4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13</w:t>
            </w:r>
            <w:r w:rsidRPr="00390F4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.03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/1239683"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/1239683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Pr="00390F44" w:rsidRDefault="003D6903">
            <w:pPr>
              <w:spacing w:after="0"/>
              <w:rPr>
                <w:lang w:val="ru-RU"/>
              </w:rPr>
            </w:pPr>
            <w:r w:rsidRPr="00390F44">
              <w:rPr>
                <w:rFonts w:ascii="Times New Roman" w:hAnsi="Times New Roman"/>
                <w:color w:val="000000"/>
                <w:sz w:val="24"/>
                <w:lang w:val="ru-RU"/>
              </w:rPr>
              <w:t>26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Случайный эксперимент (опыт) и случайное событие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/07</w:instrText>
            </w:r>
            <w:r w:rsidR="00CE471B">
              <w:instrText>a</w:instrText>
            </w:r>
            <w:r w:rsidR="00CE471B" w:rsidRPr="00CE471B">
              <w:rPr>
                <w:lang w:val="ru-RU"/>
              </w:rPr>
              <w:instrText>776</w:instrText>
            </w:r>
            <w:r w:rsidR="00CE471B">
              <w:instrText>d</w:instrText>
            </w:r>
            <w:r w:rsidR="00CE471B" w:rsidRPr="00CE471B">
              <w:rPr>
                <w:lang w:val="ru-RU"/>
              </w:rPr>
              <w:instrText>2"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/07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776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 и частота случайного события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/6</w:instrText>
            </w:r>
            <w:r w:rsidR="00CE471B">
              <w:instrText>a</w:instrText>
            </w:r>
            <w:r w:rsidR="00CE471B" w:rsidRPr="00CE471B">
              <w:rPr>
                <w:lang w:val="ru-RU"/>
              </w:rPr>
              <w:instrText>92</w:instrText>
            </w:r>
            <w:r w:rsidR="00CE471B">
              <w:instrText>f</w:instrText>
            </w:r>
            <w:r w:rsidR="00CE471B" w:rsidRPr="00CE471B">
              <w:rPr>
                <w:lang w:val="ru-RU"/>
              </w:rPr>
              <w:instrText>7</w:instrText>
            </w:r>
            <w:r w:rsidR="00CE471B">
              <w:instrText>e</w:instrText>
            </w:r>
            <w:r w:rsidR="00CE471B" w:rsidRPr="00CE471B">
              <w:rPr>
                <w:lang w:val="ru-RU"/>
              </w:rPr>
              <w:instrText>2"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/6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92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 и частота случайного события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/5</w:instrText>
            </w:r>
            <w:r w:rsidR="00CE471B">
              <w:instrText>fccf</w:instrText>
            </w:r>
            <w:r w:rsidR="00CE471B" w:rsidRPr="00CE471B">
              <w:rPr>
                <w:lang w:val="ru-RU"/>
              </w:rPr>
              <w:instrText>45</w:instrText>
            </w:r>
            <w:r w:rsidR="00CE471B">
              <w:instrText>c</w:instrText>
            </w:r>
            <w:r w:rsidR="00CE471B" w:rsidRPr="00CE471B">
              <w:rPr>
                <w:lang w:val="ru-RU"/>
              </w:rPr>
              <w:instrText>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/5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fccf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45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="00CE471B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Роль маловероятных и практически достоверных событий в природе и в обществе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</w:instrText>
            </w:r>
            <w:r w:rsidR="00CE471B">
              <w:instrText>f</w:instrText>
            </w:r>
            <w:r w:rsidR="00CE471B" w:rsidRPr="00CE471B">
              <w:rPr>
                <w:lang w:val="ru-RU"/>
              </w:rPr>
              <w:instrText>5625</w:instrText>
            </w:r>
            <w:r w:rsidR="00CE471B">
              <w:instrText>aef</w:instrText>
            </w:r>
            <w:r w:rsidR="00CE471B" w:rsidRPr="00CE471B">
              <w:rPr>
                <w:lang w:val="ru-RU"/>
              </w:rPr>
              <w:instrText>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5625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aef</w:t>
            </w:r>
            <w:proofErr w:type="spellEnd"/>
            <w:r w:rsidR="00CE471B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"Вероятность и частота случайного события"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</w:instrText>
            </w:r>
            <w:r w:rsidR="00CE471B">
              <w:instrText>c</w:instrText>
            </w:r>
            <w:r w:rsidR="00CE471B" w:rsidRPr="00CE471B">
              <w:rPr>
                <w:lang w:val="ru-RU"/>
              </w:rPr>
              <w:instrText>86</w:instrText>
            </w:r>
            <w:r w:rsidR="00CE471B">
              <w:instrText>ae</w:instrText>
            </w:r>
            <w:r w:rsidR="00CE471B" w:rsidRPr="00CE471B">
              <w:rPr>
                <w:lang w:val="ru-RU"/>
              </w:rPr>
              <w:instrText>145"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86</w:t>
            </w:r>
            <w:r>
              <w:rPr>
                <w:rFonts w:ascii="Times New Roman" w:hAnsi="Times New Roman"/>
                <w:color w:val="0000FF"/>
                <w:u w:val="single"/>
              </w:rPr>
              <w:t>ae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145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Промежуточная аттестация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Pr="00390F44" w:rsidRDefault="00390F4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</w:instrText>
            </w:r>
            <w:r w:rsidR="00CE471B">
              <w:instrText>fdd</w:instrText>
            </w:r>
            <w:r w:rsidR="00CE471B" w:rsidRPr="00CE471B">
              <w:rPr>
                <w:lang w:val="ru-RU"/>
              </w:rPr>
              <w:instrText>3</w:instrText>
            </w:r>
            <w:r w:rsidR="00CE471B">
              <w:instrText>ead</w:instrText>
            </w:r>
            <w:r w:rsidR="00CE471B" w:rsidRPr="00CE471B">
              <w:rPr>
                <w:lang w:val="ru-RU"/>
              </w:rPr>
              <w:instrText>4"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fdd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ead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и обобщение. Представление данных.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Описательная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статистика</w:t>
            </w:r>
            <w:proofErr w:type="spellEnd"/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</w:instrText>
            </w:r>
            <w:r w:rsidR="00CE471B">
              <w:instrText>c</w:instrText>
            </w:r>
            <w:r w:rsidR="00CE471B" w:rsidRPr="00CE471B">
              <w:rPr>
                <w:lang w:val="ru-RU"/>
              </w:rPr>
              <w:instrText>154</w:instrText>
            </w:r>
            <w:r w:rsidR="00CE471B">
              <w:instrText>a</w:instrText>
            </w:r>
            <w:r w:rsidR="00CE471B" w:rsidRPr="00CE471B">
              <w:rPr>
                <w:lang w:val="ru-RU"/>
              </w:rPr>
              <w:instrText>141"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154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141</w:t>
            </w:r>
            <w:r w:rsidR="00CE471B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обобщение. Вероятность случайного события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/218</w:instrText>
            </w:r>
            <w:r w:rsidR="00CE471B">
              <w:instrText>b</w:instrText>
            </w:r>
            <w:r w:rsidR="00CE471B" w:rsidRPr="00CE471B">
              <w:rPr>
                <w:lang w:val="ru-RU"/>
              </w:rPr>
              <w:instrText>963</w:instrText>
            </w:r>
            <w:r w:rsidR="00CE471B">
              <w:instrText>d</w:instrText>
            </w:r>
            <w:r w:rsidR="00CE471B" w:rsidRPr="00CE471B">
              <w:rPr>
                <w:lang w:val="ru-RU"/>
              </w:rPr>
              <w:instrText>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/218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963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 w:rsidR="00CE471B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3D6903" w:rsidRPr="00CE471B" w:rsidTr="003D6903">
        <w:trPr>
          <w:trHeight w:val="144"/>
          <w:tblCellSpacing w:w="20" w:type="nil"/>
        </w:trPr>
        <w:tc>
          <w:tcPr>
            <w:tcW w:w="95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7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и обобщение. Множества и подмножества.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теории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графов</w:t>
            </w:r>
            <w:proofErr w:type="spellEnd"/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D6903" w:rsidRDefault="003D6903" w:rsidP="00BE60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3077" w:type="dxa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CE471B">
              <w:fldChar w:fldCharType="begin"/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instrText>HYPERLINK</w:instrText>
            </w:r>
            <w:r w:rsidR="00CE471B" w:rsidRPr="00CE471B">
              <w:rPr>
                <w:lang w:val="ru-RU"/>
              </w:rPr>
              <w:instrText xml:space="preserve"> "</w:instrText>
            </w:r>
            <w:r w:rsidR="00CE471B">
              <w:instrText>https</w:instrText>
            </w:r>
            <w:r w:rsidR="00CE471B" w:rsidRPr="00CE471B">
              <w:rPr>
                <w:lang w:val="ru-RU"/>
              </w:rPr>
              <w:instrText>://</w:instrText>
            </w:r>
            <w:r w:rsidR="00CE471B">
              <w:instrText>m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edsoo</w:instrText>
            </w:r>
            <w:r w:rsidR="00CE471B" w:rsidRPr="00CE471B">
              <w:rPr>
                <w:lang w:val="ru-RU"/>
              </w:rPr>
              <w:instrText>.</w:instrText>
            </w:r>
            <w:r w:rsidR="00CE471B">
              <w:instrText>ru</w:instrText>
            </w:r>
            <w:r w:rsidR="00CE471B" w:rsidRPr="00CE471B">
              <w:rPr>
                <w:lang w:val="ru-RU"/>
              </w:rPr>
              <w:instrText>/55</w:instrText>
            </w:r>
            <w:r w:rsidR="00CE471B">
              <w:instrText>ab</w:instrText>
            </w:r>
            <w:r w:rsidR="00CE471B" w:rsidRPr="00CE471B">
              <w:rPr>
                <w:lang w:val="ru-RU"/>
              </w:rPr>
              <w:instrText>089</w:instrText>
            </w:r>
            <w:r w:rsidR="00CE471B">
              <w:instrText>b</w:instrText>
            </w:r>
            <w:r w:rsidR="00CE471B" w:rsidRPr="00CE471B">
              <w:rPr>
                <w:lang w:val="ru-RU"/>
              </w:rPr>
              <w:instrText>" \</w:instrText>
            </w:r>
            <w:r w:rsidR="00CE471B">
              <w:instrText>h</w:instrText>
            </w:r>
            <w:r w:rsidR="00CE471B" w:rsidRPr="00CE471B">
              <w:rPr>
                <w:lang w:val="ru-RU"/>
              </w:rPr>
              <w:instrText xml:space="preserve"> </w:instrText>
            </w:r>
            <w:r w:rsidR="00CE471B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/55</w:t>
            </w:r>
            <w:r>
              <w:rPr>
                <w:rFonts w:ascii="Times New Roman" w:hAnsi="Times New Roman"/>
                <w:color w:val="0000FF"/>
                <w:u w:val="single"/>
              </w:rPr>
              <w:t>ab</w:t>
            </w:r>
            <w:r w:rsidRPr="003D6903">
              <w:rPr>
                <w:rFonts w:ascii="Times New Roman" w:hAnsi="Times New Roman"/>
                <w:color w:val="0000FF"/>
                <w:u w:val="single"/>
                <w:lang w:val="ru-RU"/>
              </w:rPr>
              <w:t>089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="00CE471B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3D6903" w:rsidTr="003D690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D6903" w:rsidRPr="003D6903" w:rsidRDefault="003D6903">
            <w:pPr>
              <w:spacing w:after="0"/>
              <w:ind w:left="135"/>
              <w:rPr>
                <w:lang w:val="ru-RU"/>
              </w:rPr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3D6903" w:rsidRDefault="003D6903">
            <w:pPr>
              <w:spacing w:after="0"/>
              <w:ind w:left="135"/>
              <w:jc w:val="center"/>
            </w:pPr>
            <w:r w:rsidRPr="003D690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D6903" w:rsidRDefault="00390F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3D6903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D6903" w:rsidRPr="00390F44" w:rsidRDefault="003D6903" w:rsidP="00390F4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390F44"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D6903" w:rsidRDefault="003D6903"/>
        </w:tc>
      </w:tr>
    </w:tbl>
    <w:p w:rsidR="00601DC5" w:rsidRDefault="00601DC5">
      <w:pPr>
        <w:sectPr w:rsidR="00601DC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01DC5" w:rsidRPr="00CD145D" w:rsidRDefault="0023350B">
      <w:pPr>
        <w:spacing w:after="0"/>
        <w:ind w:left="120"/>
        <w:rPr>
          <w:lang w:val="ru-RU"/>
        </w:rPr>
      </w:pPr>
      <w:bookmarkStart w:id="7" w:name="block-47732203"/>
      <w:bookmarkEnd w:id="6"/>
      <w:r w:rsidRPr="00CD145D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601DC5" w:rsidRPr="00CD145D" w:rsidRDefault="0023350B">
      <w:pPr>
        <w:spacing w:after="0" w:line="480" w:lineRule="auto"/>
        <w:ind w:left="120"/>
        <w:rPr>
          <w:lang w:val="ru-RU"/>
        </w:rPr>
      </w:pPr>
      <w:r w:rsidRPr="00CD145D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601DC5" w:rsidRPr="00CD145D" w:rsidRDefault="00CD145D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CD145D">
        <w:rPr>
          <w:rFonts w:ascii="Times New Roman" w:hAnsi="Times New Roman" w:cs="Times New Roman"/>
          <w:sz w:val="24"/>
          <w:szCs w:val="24"/>
          <w:lang w:val="ru-RU"/>
        </w:rPr>
        <w:t>Математика. Вероятность и статистика: 7-9-е классы: базовый уровень: учебник: в 2 частях, 7-9 классы/ Высоцкий И.Р., Ященко И.В.; под ред. Ященко И.В., Акционерное общество «Издательство «Просвещение»</w:t>
      </w:r>
      <w:r w:rsidR="00CE471B">
        <w:rPr>
          <w:rFonts w:ascii="Times New Roman" w:hAnsi="Times New Roman" w:cs="Times New Roman"/>
          <w:sz w:val="24"/>
          <w:szCs w:val="24"/>
          <w:lang w:val="ru-RU"/>
        </w:rPr>
        <w:t>. 2023.</w:t>
      </w:r>
    </w:p>
    <w:p w:rsidR="00601DC5" w:rsidRPr="00CD145D" w:rsidRDefault="00601DC5">
      <w:pPr>
        <w:spacing w:after="0" w:line="480" w:lineRule="auto"/>
        <w:ind w:left="120"/>
        <w:rPr>
          <w:lang w:val="ru-RU"/>
        </w:rPr>
      </w:pPr>
    </w:p>
    <w:p w:rsidR="00601DC5" w:rsidRPr="00CD145D" w:rsidRDefault="00601DC5">
      <w:pPr>
        <w:spacing w:after="0"/>
        <w:ind w:left="120"/>
        <w:rPr>
          <w:lang w:val="ru-RU"/>
        </w:rPr>
      </w:pPr>
    </w:p>
    <w:p w:rsidR="00601DC5" w:rsidRPr="00CD145D" w:rsidRDefault="0023350B">
      <w:pPr>
        <w:spacing w:after="0" w:line="480" w:lineRule="auto"/>
        <w:ind w:left="120"/>
        <w:rPr>
          <w:lang w:val="ru-RU"/>
        </w:rPr>
      </w:pPr>
      <w:r w:rsidRPr="00CD145D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601DC5" w:rsidRDefault="00CD145D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CD145D">
        <w:rPr>
          <w:rFonts w:ascii="Times New Roman" w:hAnsi="Times New Roman" w:cs="Times New Roman"/>
          <w:sz w:val="24"/>
          <w:szCs w:val="24"/>
          <w:lang w:val="ru-RU"/>
        </w:rPr>
        <w:t>Математика. Вероятность и статистика: 7-9-е классы: базовый уровень: учебник: в 2 частях, 7-9 классы/ Высоцкий И.Р., Ященко И.В.; под ред. Ященко И.В., Акционерное общество «Издательство «Просвещение»</w:t>
      </w:r>
      <w:r w:rsidR="00CE471B">
        <w:rPr>
          <w:rFonts w:ascii="Times New Roman" w:hAnsi="Times New Roman" w:cs="Times New Roman"/>
          <w:sz w:val="24"/>
          <w:szCs w:val="24"/>
          <w:lang w:val="ru-RU"/>
        </w:rPr>
        <w:t>. 2023.</w:t>
      </w:r>
      <w:bookmarkStart w:id="8" w:name="_GoBack"/>
      <w:bookmarkEnd w:id="8"/>
    </w:p>
    <w:p w:rsidR="00CD145D" w:rsidRPr="00CD145D" w:rsidRDefault="00CD145D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CD145D">
        <w:rPr>
          <w:rFonts w:ascii="Times New Roman" w:hAnsi="Times New Roman"/>
          <w:color w:val="000000"/>
          <w:sz w:val="24"/>
          <w:szCs w:val="24"/>
          <w:lang w:val="ru-RU"/>
        </w:rPr>
        <w:t xml:space="preserve">‌ "Математика. Универсальный многоуровневый сборник задач 7-9 </w:t>
      </w:r>
      <w:proofErr w:type="spellStart"/>
      <w:r w:rsidRPr="00CD145D">
        <w:rPr>
          <w:rFonts w:ascii="Times New Roman" w:hAnsi="Times New Roman"/>
          <w:color w:val="000000"/>
          <w:sz w:val="24"/>
          <w:szCs w:val="24"/>
          <w:lang w:val="ru-RU"/>
        </w:rPr>
        <w:t>кл</w:t>
      </w:r>
      <w:proofErr w:type="spellEnd"/>
      <w:r w:rsidRPr="00CD145D">
        <w:rPr>
          <w:rFonts w:ascii="Times New Roman" w:hAnsi="Times New Roman"/>
          <w:color w:val="000000"/>
          <w:sz w:val="24"/>
          <w:szCs w:val="24"/>
          <w:lang w:val="ru-RU"/>
        </w:rPr>
        <w:t xml:space="preserve">.", Просвещение. 2020-2022. </w:t>
      </w:r>
      <w:r w:rsidRPr="00CD145D">
        <w:rPr>
          <w:rFonts w:ascii="Times New Roman" w:hAnsi="Times New Roman"/>
          <w:color w:val="000000"/>
          <w:sz w:val="24"/>
          <w:szCs w:val="24"/>
        </w:rPr>
        <w:t>ISBN</w:t>
      </w:r>
      <w:proofErr w:type="gramStart"/>
      <w:r w:rsidRPr="00CD145D">
        <w:rPr>
          <w:rFonts w:ascii="Times New Roman" w:hAnsi="Times New Roman"/>
          <w:color w:val="000000"/>
          <w:sz w:val="24"/>
          <w:szCs w:val="24"/>
          <w:lang w:val="ru-RU"/>
        </w:rPr>
        <w:t>:978</w:t>
      </w:r>
      <w:proofErr w:type="gramEnd"/>
      <w:r w:rsidRPr="00CD145D">
        <w:rPr>
          <w:rFonts w:ascii="Times New Roman" w:hAnsi="Times New Roman"/>
          <w:color w:val="000000"/>
          <w:sz w:val="24"/>
          <w:szCs w:val="24"/>
          <w:lang w:val="ru-RU"/>
        </w:rPr>
        <w:t>-5-09-075041-7. Авторы: Высоцкий И.Р., И.В.Ященко.</w:t>
      </w:r>
      <w:r w:rsidRPr="00CD145D">
        <w:rPr>
          <w:sz w:val="24"/>
          <w:szCs w:val="24"/>
          <w:lang w:val="ru-RU"/>
        </w:rPr>
        <w:br/>
      </w:r>
      <w:r w:rsidRPr="00CD145D">
        <w:rPr>
          <w:rFonts w:ascii="Times New Roman" w:hAnsi="Times New Roman"/>
          <w:color w:val="000000"/>
          <w:sz w:val="24"/>
          <w:szCs w:val="24"/>
          <w:lang w:val="ru-RU"/>
        </w:rPr>
        <w:t xml:space="preserve"> Ю.Н.Тюрин, А.А.Макаров, И.Р.Высоцкий, И.В.Ященко. Учебное пособие "Теория вероятностей и статистика". МЦНМО. 2008 год</w:t>
      </w:r>
    </w:p>
    <w:p w:rsidR="00601DC5" w:rsidRPr="00CD145D" w:rsidRDefault="00601DC5">
      <w:pPr>
        <w:spacing w:after="0"/>
        <w:ind w:left="120"/>
        <w:rPr>
          <w:lang w:val="ru-RU"/>
        </w:rPr>
      </w:pPr>
    </w:p>
    <w:p w:rsidR="00601DC5" w:rsidRDefault="0023350B">
      <w:pPr>
        <w:spacing w:after="0" w:line="480" w:lineRule="auto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r w:rsidRPr="003D6903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CD145D" w:rsidRDefault="00CD145D">
      <w:pPr>
        <w:spacing w:after="0" w:line="48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r w:rsidRPr="000B26ED">
        <w:rPr>
          <w:rFonts w:ascii="Times New Roman" w:hAnsi="Times New Roman"/>
          <w:color w:val="333333"/>
          <w:sz w:val="28"/>
          <w:lang w:val="ru-RU"/>
        </w:rPr>
        <w:t>‌</w:t>
      </w:r>
      <w:r w:rsidRPr="000B26ED">
        <w:rPr>
          <w:rFonts w:ascii="Times New Roman" w:hAnsi="Times New Roman"/>
          <w:color w:val="000000"/>
          <w:sz w:val="28"/>
          <w:lang w:val="ru-RU"/>
        </w:rPr>
        <w:t xml:space="preserve">1) </w:t>
      </w:r>
      <w:r>
        <w:rPr>
          <w:rFonts w:ascii="Times New Roman" w:hAnsi="Times New Roman"/>
          <w:color w:val="000000"/>
          <w:sz w:val="28"/>
        </w:rPr>
        <w:t>https</w:t>
      </w:r>
      <w:r w:rsidRPr="000B26ED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m</w:t>
      </w:r>
      <w:r w:rsidRPr="000B26E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edsoo</w:t>
      </w:r>
      <w:proofErr w:type="spellEnd"/>
      <w:r w:rsidRPr="000B26E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0B26ED">
        <w:rPr>
          <w:rFonts w:ascii="Times New Roman" w:hAnsi="Times New Roman"/>
          <w:color w:val="000000"/>
          <w:sz w:val="28"/>
          <w:lang w:val="ru-RU"/>
        </w:rPr>
        <w:t>/863</w:t>
      </w:r>
      <w:proofErr w:type="spellStart"/>
      <w:r>
        <w:rPr>
          <w:rFonts w:ascii="Times New Roman" w:hAnsi="Times New Roman"/>
          <w:color w:val="000000"/>
          <w:sz w:val="28"/>
        </w:rPr>
        <w:t>ec</w:t>
      </w:r>
      <w:proofErr w:type="spellEnd"/>
      <w:r w:rsidRPr="000B26ED">
        <w:rPr>
          <w:rFonts w:ascii="Times New Roman" w:hAnsi="Times New Roman"/>
          <w:color w:val="000000"/>
          <w:sz w:val="28"/>
          <w:lang w:val="ru-RU"/>
        </w:rPr>
        <w:t>324</w:t>
      </w:r>
      <w:r w:rsidRPr="000B26ED">
        <w:rPr>
          <w:sz w:val="28"/>
          <w:lang w:val="ru-RU"/>
        </w:rPr>
        <w:br/>
      </w:r>
      <w:r w:rsidRPr="000B26ED">
        <w:rPr>
          <w:rFonts w:ascii="Times New Roman" w:hAnsi="Times New Roman"/>
          <w:color w:val="000000"/>
          <w:sz w:val="28"/>
          <w:lang w:val="ru-RU"/>
        </w:rPr>
        <w:t xml:space="preserve"> 2) </w:t>
      </w:r>
      <w:r>
        <w:rPr>
          <w:rFonts w:ascii="Times New Roman" w:hAnsi="Times New Roman"/>
          <w:color w:val="000000"/>
          <w:sz w:val="28"/>
        </w:rPr>
        <w:t>https</w:t>
      </w:r>
      <w:r w:rsidRPr="000B26ED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ptlab</w:t>
      </w:r>
      <w:proofErr w:type="spellEnd"/>
      <w:r w:rsidRPr="000B26E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mccme</w:t>
      </w:r>
      <w:proofErr w:type="spellEnd"/>
      <w:r w:rsidRPr="000B26E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0B26ED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vertical</w:t>
      </w:r>
    </w:p>
    <w:bookmarkEnd w:id="7"/>
    <w:p w:rsidR="00113A6A" w:rsidRPr="003D6903" w:rsidRDefault="00113A6A" w:rsidP="00113A6A">
      <w:pPr>
        <w:rPr>
          <w:lang w:val="ru-RU"/>
        </w:rPr>
      </w:pPr>
    </w:p>
    <w:sectPr w:rsidR="00113A6A" w:rsidRPr="003D6903" w:rsidSect="00601DC5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601DC5"/>
    <w:rsid w:val="00022AD6"/>
    <w:rsid w:val="00113A6A"/>
    <w:rsid w:val="0023350B"/>
    <w:rsid w:val="00390F44"/>
    <w:rsid w:val="003D6903"/>
    <w:rsid w:val="003E2C85"/>
    <w:rsid w:val="00601DC5"/>
    <w:rsid w:val="009E23E8"/>
    <w:rsid w:val="00CD145D"/>
    <w:rsid w:val="00CE471B"/>
    <w:rsid w:val="00D522FF"/>
    <w:rsid w:val="00E631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601DC5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601DC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List Paragraph"/>
    <w:basedOn w:val="a"/>
    <w:uiPriority w:val="99"/>
    <w:unhideWhenUsed/>
    <w:rsid w:val="00CD145D"/>
    <w:pPr>
      <w:ind w:left="720"/>
      <w:contextualSpacing/>
    </w:pPr>
  </w:style>
  <w:style w:type="paragraph" w:styleId="af">
    <w:name w:val="Balloon Text"/>
    <w:basedOn w:val="a"/>
    <w:link w:val="af0"/>
    <w:uiPriority w:val="99"/>
    <w:semiHidden/>
    <w:unhideWhenUsed/>
    <w:rsid w:val="00D522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D522F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596d814c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m.edsoo.ru/596d814c" TargetMode="External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s://m.edsoo.ru/596d814c" TargetMode="External"/><Relationship Id="rId11" Type="http://schemas.openxmlformats.org/officeDocument/2006/relationships/hyperlink" Target="https://m.edsoo.ru/596d814c" TargetMode="External"/><Relationship Id="rId5" Type="http://schemas.openxmlformats.org/officeDocument/2006/relationships/image" Target="media/image1.emf"/><Relationship Id="rId10" Type="http://schemas.openxmlformats.org/officeDocument/2006/relationships/hyperlink" Target="https://m.edsoo.ru/596d814c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596d814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3557</Words>
  <Characters>20281</Characters>
  <Application>Microsoft Office Word</Application>
  <DocSecurity>0</DocSecurity>
  <Lines>169</Lines>
  <Paragraphs>47</Paragraphs>
  <ScaleCrop>false</ScaleCrop>
  <Company>SPecialiST RePack</Company>
  <LinksUpToDate>false</LinksUpToDate>
  <CharactersWithSpaces>23791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Windows User</cp:lastModifiedBy>
  <cp:revision>8</cp:revision>
  <dcterms:created xsi:type="dcterms:W3CDTF">2024-10-19T00:28:00Z</dcterms:created>
  <dcterms:modified xsi:type="dcterms:W3CDTF">2024-11-07T09:01:00Z</dcterms:modified>
</cp:coreProperties>
</file>