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4DC" w:rsidRPr="00533951" w:rsidRDefault="00FD44DC" w:rsidP="00FD44DC">
      <w:pPr>
        <w:rPr>
          <w:rFonts w:ascii="Times New Roman" w:hAnsi="Times New Roman" w:cs="Times New Roman"/>
          <w:b/>
          <w:sz w:val="28"/>
          <w:szCs w:val="28"/>
        </w:rPr>
      </w:pPr>
      <w:r w:rsidRPr="00533951">
        <w:rPr>
          <w:sz w:val="28"/>
          <w:szCs w:val="28"/>
        </w:rPr>
        <w:t xml:space="preserve">     </w:t>
      </w:r>
      <w:r w:rsidRPr="0053395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33951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литературе</w:t>
      </w:r>
      <w:r w:rsidR="00533951">
        <w:rPr>
          <w:rFonts w:ascii="Times New Roman" w:hAnsi="Times New Roman" w:cs="Times New Roman"/>
          <w:b/>
          <w:sz w:val="28"/>
          <w:szCs w:val="28"/>
        </w:rPr>
        <w:t xml:space="preserve"> 7</w:t>
      </w:r>
      <w:r w:rsidRPr="00533951">
        <w:rPr>
          <w:rFonts w:ascii="Times New Roman" w:hAnsi="Times New Roman" w:cs="Times New Roman"/>
          <w:b/>
          <w:sz w:val="28"/>
          <w:szCs w:val="28"/>
        </w:rPr>
        <w:t>класс</w:t>
      </w:r>
      <w:bookmarkStart w:id="0" w:name="_GoBack"/>
      <w:bookmarkEnd w:id="0"/>
    </w:p>
    <w:p w:rsidR="00FD44DC" w:rsidRPr="00533951" w:rsidRDefault="00FD44DC" w:rsidP="00FD44DC">
      <w:pPr>
        <w:rPr>
          <w:rFonts w:ascii="Times New Roman" w:hAnsi="Times New Roman" w:cs="Times New Roman"/>
          <w:b/>
          <w:sz w:val="28"/>
          <w:szCs w:val="28"/>
        </w:rPr>
      </w:pPr>
    </w:p>
    <w:p w:rsidR="00FD44DC" w:rsidRPr="00533951" w:rsidRDefault="00FD44DC" w:rsidP="00FD44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3951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533951">
        <w:rPr>
          <w:rFonts w:ascii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533951">
        <w:rPr>
          <w:rFonts w:ascii="Times New Roman" w:hAnsi="Times New Roman" w:cs="Times New Roman"/>
          <w:color w:val="000000"/>
          <w:sz w:val="28"/>
          <w:szCs w:val="28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533951">
        <w:rPr>
          <w:rFonts w:ascii="Times New Roman" w:hAnsi="Times New Roman" w:cs="Times New Roman"/>
          <w:color w:val="333333"/>
          <w:sz w:val="28"/>
          <w:szCs w:val="28"/>
        </w:rPr>
        <w:t xml:space="preserve">рабочей </w:t>
      </w:r>
      <w:r w:rsidRPr="00533951">
        <w:rPr>
          <w:rFonts w:ascii="Times New Roman" w:hAnsi="Times New Roman" w:cs="Times New Roman"/>
          <w:color w:val="000000"/>
          <w:sz w:val="28"/>
          <w:szCs w:val="28"/>
        </w:rPr>
        <w:t>программы воспитания, с учётом Концепции</w:t>
      </w:r>
      <w:proofErr w:type="gramEnd"/>
      <w:r w:rsidRPr="00533951">
        <w:rPr>
          <w:rFonts w:ascii="Times New Roman" w:hAnsi="Times New Roman" w:cs="Times New Roman"/>
          <w:color w:val="000000"/>
          <w:sz w:val="28"/>
          <w:szCs w:val="28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FD44DC" w:rsidRPr="00533951" w:rsidRDefault="00FD44DC" w:rsidP="00FD44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533951">
        <w:rPr>
          <w:rFonts w:ascii="Times New Roman" w:hAnsi="Times New Roman" w:cs="Times New Roman"/>
          <w:color w:val="000000"/>
          <w:sz w:val="28"/>
          <w:szCs w:val="28"/>
        </w:rPr>
        <w:t xml:space="preserve">В  </w:t>
      </w:r>
      <w:r w:rsidRPr="00533951">
        <w:rPr>
          <w:rFonts w:ascii="Times New Roman" w:hAnsi="Times New Roman" w:cs="Times New Roman"/>
          <w:color w:val="000000"/>
          <w:sz w:val="28"/>
          <w:szCs w:val="28"/>
        </w:rPr>
        <w:t xml:space="preserve">7 </w:t>
      </w:r>
      <w:r w:rsidRPr="00533951">
        <w:rPr>
          <w:rFonts w:ascii="Times New Roman" w:hAnsi="Times New Roman" w:cs="Times New Roman"/>
          <w:color w:val="000000"/>
          <w:sz w:val="28"/>
          <w:szCs w:val="28"/>
        </w:rPr>
        <w:t xml:space="preserve"> класс</w:t>
      </w:r>
      <w:r w:rsidRPr="00533951">
        <w:rPr>
          <w:rFonts w:ascii="Times New Roman" w:hAnsi="Times New Roman" w:cs="Times New Roman"/>
          <w:color w:val="000000"/>
          <w:sz w:val="28"/>
          <w:szCs w:val="28"/>
        </w:rPr>
        <w:t xml:space="preserve">е </w:t>
      </w:r>
      <w:r w:rsidRPr="00533951">
        <w:rPr>
          <w:rFonts w:ascii="Times New Roman" w:hAnsi="Times New Roman" w:cs="Times New Roman"/>
          <w:color w:val="000000"/>
          <w:sz w:val="28"/>
          <w:szCs w:val="28"/>
        </w:rPr>
        <w:t xml:space="preserve">на изучение предмета отводится </w:t>
      </w:r>
      <w:r w:rsidRPr="0053395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33951">
        <w:rPr>
          <w:rFonts w:ascii="Times New Roman" w:hAnsi="Times New Roman" w:cs="Times New Roman"/>
          <w:color w:val="000000"/>
          <w:sz w:val="28"/>
          <w:szCs w:val="28"/>
        </w:rPr>
        <w:t xml:space="preserve"> часа в неделю, </w:t>
      </w:r>
      <w:r w:rsidR="00627022" w:rsidRPr="00533951">
        <w:rPr>
          <w:rFonts w:ascii="Times New Roman" w:hAnsi="Times New Roman" w:cs="Times New Roman"/>
          <w:color w:val="000000"/>
          <w:sz w:val="28"/>
          <w:szCs w:val="28"/>
        </w:rPr>
        <w:t>70 уроков в год.</w:t>
      </w:r>
    </w:p>
    <w:p w:rsidR="00FD44DC" w:rsidRPr="00533951" w:rsidRDefault="00FD44DC" w:rsidP="00FD44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44DC" w:rsidRPr="00533951" w:rsidRDefault="00FD44DC" w:rsidP="00FD44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3951">
        <w:rPr>
          <w:rFonts w:ascii="Times New Roman" w:hAnsi="Times New Roman" w:cs="Times New Roman"/>
          <w:b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:rsidR="00FD44DC" w:rsidRPr="00533951" w:rsidRDefault="00FD44DC" w:rsidP="00FD44D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33951">
        <w:rPr>
          <w:rFonts w:ascii="Times New Roman" w:eastAsia="Times New Roman" w:hAnsi="Times New Roman" w:cs="Times New Roman"/>
          <w:color w:val="000000"/>
          <w:sz w:val="28"/>
          <w:szCs w:val="28"/>
        </w:rPr>
        <w:t>ВВ.П.Полухина</w:t>
      </w:r>
      <w:proofErr w:type="spellEnd"/>
      <w:r w:rsidRPr="005339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33951">
        <w:rPr>
          <w:rFonts w:ascii="Times New Roman" w:eastAsia="Times New Roman" w:hAnsi="Times New Roman" w:cs="Times New Roman"/>
          <w:color w:val="000000"/>
          <w:sz w:val="28"/>
          <w:szCs w:val="28"/>
        </w:rPr>
        <w:t>В.Я.Коровина</w:t>
      </w:r>
      <w:proofErr w:type="spellEnd"/>
      <w:r w:rsidRPr="005339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33951">
        <w:rPr>
          <w:rFonts w:ascii="Times New Roman" w:eastAsia="Times New Roman" w:hAnsi="Times New Roman" w:cs="Times New Roman"/>
          <w:color w:val="000000"/>
          <w:sz w:val="28"/>
          <w:szCs w:val="28"/>
        </w:rPr>
        <w:t>В.П.Журавлев</w:t>
      </w:r>
      <w:proofErr w:type="spellEnd"/>
      <w:r w:rsidRPr="005339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33951">
        <w:rPr>
          <w:rFonts w:ascii="Times New Roman" w:eastAsia="Times New Roman" w:hAnsi="Times New Roman" w:cs="Times New Roman"/>
          <w:color w:val="000000"/>
          <w:sz w:val="28"/>
          <w:szCs w:val="28"/>
        </w:rPr>
        <w:t>В.И.Коровин</w:t>
      </w:r>
      <w:proofErr w:type="spellEnd"/>
      <w:r w:rsidRPr="005339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 Литература. </w:t>
      </w:r>
      <w:r w:rsidRPr="00533951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5339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класс. Учебник для общеобразовательных учреждений. В 2-х частях </w:t>
      </w:r>
      <w:proofErr w:type="gramStart"/>
      <w:r w:rsidRPr="00533951">
        <w:rPr>
          <w:rFonts w:ascii="Times New Roman" w:eastAsia="Times New Roman" w:hAnsi="Times New Roman" w:cs="Times New Roman"/>
          <w:color w:val="000000"/>
          <w:sz w:val="28"/>
          <w:szCs w:val="28"/>
        </w:rPr>
        <w:t>-М</w:t>
      </w:r>
      <w:proofErr w:type="gramEnd"/>
      <w:r w:rsidRPr="005339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Просвещение, 2021 </w:t>
      </w:r>
    </w:p>
    <w:p w:rsidR="00FD44DC" w:rsidRPr="00FD44DC" w:rsidRDefault="00FD44DC" w:rsidP="00FD44D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D44DC" w:rsidRPr="00FD44DC" w:rsidRDefault="00FD44DC" w:rsidP="00FD44D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D44DC" w:rsidRPr="00533951" w:rsidRDefault="00FD44DC" w:rsidP="00FD44DC">
      <w:pPr>
        <w:pStyle w:val="a3"/>
        <w:ind w:left="232" w:right="400" w:firstLine="0"/>
        <w:jc w:val="center"/>
        <w:rPr>
          <w:b/>
        </w:rPr>
      </w:pPr>
      <w:r w:rsidRPr="00533951">
        <w:rPr>
          <w:b/>
        </w:rPr>
        <w:t>Формы учёта рабочей программы воспитания МКОУ Заледеевская СОШ</w:t>
      </w:r>
    </w:p>
    <w:p w:rsidR="00FD44DC" w:rsidRPr="00533951" w:rsidRDefault="00FD44DC" w:rsidP="00FD44DC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3951">
        <w:rPr>
          <w:rFonts w:ascii="Times New Roman" w:eastAsia="Times New Roman" w:hAnsi="Times New Roman" w:cs="Times New Roman"/>
          <w:b/>
          <w:sz w:val="28"/>
          <w:szCs w:val="28"/>
        </w:rPr>
        <w:t>в рабочей программе по литературе</w:t>
      </w:r>
    </w:p>
    <w:p w:rsidR="00FD44DC" w:rsidRPr="00533951" w:rsidRDefault="00FD44DC" w:rsidP="00FD44DC">
      <w:pPr>
        <w:pStyle w:val="a3"/>
        <w:ind w:left="232" w:right="400" w:firstLine="0"/>
        <w:jc w:val="left"/>
      </w:pPr>
      <w:r w:rsidRPr="00533951">
        <w:t xml:space="preserve">Рабочая программа воспитания МКОУ Заледеевская СОШ </w:t>
      </w:r>
      <w:proofErr w:type="gramStart"/>
      <w:r w:rsidRPr="00533951">
        <w:t>реализуется</w:t>
      </w:r>
      <w:proofErr w:type="gramEnd"/>
      <w:r w:rsidRPr="00533951">
        <w:t xml:space="preserve"> в том числе и через использование воспитательного потенциала уроков истории.  Эта работа осуществляется в следующих формах:  </w:t>
      </w:r>
    </w:p>
    <w:p w:rsidR="00FD44DC" w:rsidRPr="00533951" w:rsidRDefault="00FD44DC" w:rsidP="00FD44DC">
      <w:pPr>
        <w:numPr>
          <w:ilvl w:val="0"/>
          <w:numId w:val="2"/>
        </w:numPr>
        <w:spacing w:after="0" w:line="243" w:lineRule="auto"/>
        <w:ind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33951">
        <w:rPr>
          <w:rFonts w:ascii="Times New Roman" w:hAnsi="Times New Roman" w:cs="Times New Roman"/>
          <w:sz w:val="28"/>
          <w:szCs w:val="28"/>
        </w:rPr>
        <w:t xml:space="preserve">Побуждение </w:t>
      </w:r>
      <w:proofErr w:type="gramStart"/>
      <w:r w:rsidRPr="0053395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33951">
        <w:rPr>
          <w:rFonts w:ascii="Times New Roman" w:hAnsi="Times New Roman" w:cs="Times New Roman"/>
          <w:sz w:val="28"/>
          <w:szCs w:val="28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FD44DC" w:rsidRPr="00533951" w:rsidRDefault="00FD44DC" w:rsidP="00FD44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3951">
        <w:rPr>
          <w:rFonts w:ascii="Times New Roman" w:hAnsi="Times New Roman" w:cs="Times New Roman"/>
          <w:sz w:val="28"/>
          <w:szCs w:val="28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533951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533951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FD44DC" w:rsidRPr="00533951" w:rsidRDefault="00FD44DC" w:rsidP="00FD44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3951">
        <w:rPr>
          <w:rFonts w:ascii="Times New Roman" w:hAnsi="Times New Roman" w:cs="Times New Roman"/>
          <w:sz w:val="28"/>
          <w:szCs w:val="28"/>
        </w:rPr>
        <w:t xml:space="preserve">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</w:t>
      </w:r>
      <w:r w:rsidRPr="00533951">
        <w:rPr>
          <w:rFonts w:ascii="Times New Roman" w:hAnsi="Times New Roman" w:cs="Times New Roman"/>
          <w:sz w:val="28"/>
          <w:szCs w:val="28"/>
        </w:rPr>
        <w:lastRenderedPageBreak/>
        <w:t xml:space="preserve">они внесли в развитие нашей страны и мира, на достойные подражания примеры их жизни, на мотивы их поступков; </w:t>
      </w:r>
    </w:p>
    <w:p w:rsidR="00FD44DC" w:rsidRPr="00533951" w:rsidRDefault="00FD44DC" w:rsidP="00FD44DC">
      <w:pPr>
        <w:numPr>
          <w:ilvl w:val="0"/>
          <w:numId w:val="2"/>
        </w:numPr>
        <w:spacing w:after="0" w:line="243" w:lineRule="auto"/>
        <w:ind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33951">
        <w:rPr>
          <w:rFonts w:ascii="Times New Roman" w:hAnsi="Times New Roman" w:cs="Times New Roman"/>
          <w:sz w:val="28"/>
          <w:szCs w:val="28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533951">
        <w:rPr>
          <w:rFonts w:ascii="Times New Roman" w:hAnsi="Times New Roman" w:cs="Times New Roman"/>
          <w:sz w:val="28"/>
          <w:szCs w:val="28"/>
        </w:rPr>
        <w:t>духовнонравственных</w:t>
      </w:r>
      <w:proofErr w:type="spellEnd"/>
      <w:r w:rsidRPr="00533951">
        <w:rPr>
          <w:rFonts w:ascii="Times New Roman" w:hAnsi="Times New Roman" w:cs="Times New Roman"/>
          <w:sz w:val="28"/>
          <w:szCs w:val="28"/>
        </w:rPr>
        <w:t xml:space="preserve"> и социокультурных ценностей через подбор соответствующих задач для решения, проблемных ситуаций для обсуждения в классе </w:t>
      </w:r>
    </w:p>
    <w:p w:rsidR="00FD44DC" w:rsidRPr="00533951" w:rsidRDefault="00FD44DC" w:rsidP="00FD44DC">
      <w:pPr>
        <w:numPr>
          <w:ilvl w:val="0"/>
          <w:numId w:val="2"/>
        </w:numPr>
        <w:spacing w:after="0" w:line="243" w:lineRule="auto"/>
        <w:ind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33951">
        <w:rPr>
          <w:rFonts w:ascii="Times New Roman" w:hAnsi="Times New Roman" w:cs="Times New Roman"/>
          <w:sz w:val="28"/>
          <w:szCs w:val="28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FD44DC" w:rsidRPr="00533951" w:rsidRDefault="00FD44DC" w:rsidP="00FD44DC">
      <w:pPr>
        <w:numPr>
          <w:ilvl w:val="0"/>
          <w:numId w:val="2"/>
        </w:numPr>
        <w:spacing w:after="0" w:line="243" w:lineRule="auto"/>
        <w:ind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33951">
        <w:rPr>
          <w:rFonts w:ascii="Times New Roman" w:hAnsi="Times New Roman" w:cs="Times New Roman"/>
          <w:sz w:val="28"/>
          <w:szCs w:val="28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FD44DC" w:rsidRPr="00533951" w:rsidRDefault="00FD44DC" w:rsidP="00FD44DC">
      <w:pPr>
        <w:numPr>
          <w:ilvl w:val="0"/>
          <w:numId w:val="2"/>
        </w:numPr>
        <w:spacing w:after="0" w:line="243" w:lineRule="auto"/>
        <w:ind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33951">
        <w:rPr>
          <w:rFonts w:ascii="Times New Roman" w:hAnsi="Times New Roman" w:cs="Times New Roman"/>
          <w:sz w:val="28"/>
          <w:szCs w:val="28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FD44DC" w:rsidRPr="00533951" w:rsidRDefault="00FD44DC" w:rsidP="00FD44DC">
      <w:pPr>
        <w:numPr>
          <w:ilvl w:val="0"/>
          <w:numId w:val="2"/>
        </w:numPr>
        <w:spacing w:after="0" w:line="243" w:lineRule="auto"/>
        <w:ind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33951">
        <w:rPr>
          <w:rFonts w:ascii="Times New Roman" w:hAnsi="Times New Roman" w:cs="Times New Roman"/>
          <w:sz w:val="28"/>
          <w:szCs w:val="28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FD44DC" w:rsidRPr="00533951" w:rsidRDefault="00FD44DC" w:rsidP="00FD44DC">
      <w:pPr>
        <w:numPr>
          <w:ilvl w:val="0"/>
          <w:numId w:val="2"/>
        </w:numPr>
        <w:spacing w:after="0" w:line="243" w:lineRule="auto"/>
        <w:ind w:firstLine="3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3951">
        <w:rPr>
          <w:rFonts w:ascii="Times New Roman" w:hAnsi="Times New Roman" w:cs="Times New Roman"/>
          <w:sz w:val="28"/>
          <w:szCs w:val="28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FD44DC" w:rsidRPr="00533951" w:rsidRDefault="00FD44DC" w:rsidP="00FD44DC">
      <w:pPr>
        <w:numPr>
          <w:ilvl w:val="0"/>
          <w:numId w:val="2"/>
        </w:numPr>
        <w:spacing w:after="0" w:line="243" w:lineRule="auto"/>
        <w:ind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33951">
        <w:rPr>
          <w:rFonts w:ascii="Times New Roman" w:hAnsi="Times New Roman" w:cs="Times New Roman"/>
          <w:sz w:val="28"/>
          <w:szCs w:val="28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FD44DC" w:rsidRPr="00FD44DC" w:rsidRDefault="00FD44DC" w:rsidP="00FD44DC">
      <w:pPr>
        <w:pStyle w:val="a3"/>
        <w:ind w:left="232" w:right="400" w:firstLine="0"/>
        <w:jc w:val="left"/>
        <w:rPr>
          <w:sz w:val="24"/>
          <w:szCs w:val="24"/>
        </w:rPr>
      </w:pPr>
    </w:p>
    <w:p w:rsidR="00FD44DC" w:rsidRPr="00A260BF" w:rsidRDefault="00FD44DC" w:rsidP="00FD44DC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</w:pPr>
      <w:r w:rsidRPr="00A260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 xml:space="preserve">Список итоговых планируемых результатов с указанием этапов </w:t>
      </w:r>
    </w:p>
    <w:p w:rsidR="00FD44DC" w:rsidRPr="00A260BF" w:rsidRDefault="00FD44DC" w:rsidP="00FD44DC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A260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 xml:space="preserve">их формирования и способов оценки </w:t>
      </w:r>
    </w:p>
    <w:tbl>
      <w:tblPr>
        <w:tblStyle w:val="a5"/>
        <w:tblW w:w="0" w:type="auto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7656"/>
        <w:gridCol w:w="2233"/>
      </w:tblGrid>
      <w:tr w:rsidR="00627022" w:rsidRPr="00A260BF" w:rsidTr="005155A9">
        <w:tc>
          <w:tcPr>
            <w:tcW w:w="708" w:type="dxa"/>
          </w:tcPr>
          <w:p w:rsidR="00627022" w:rsidRPr="00A260BF" w:rsidRDefault="00627022" w:rsidP="003303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0B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A260B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260B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656" w:type="dxa"/>
          </w:tcPr>
          <w:p w:rsidR="00627022" w:rsidRPr="00A260BF" w:rsidRDefault="00627022" w:rsidP="006270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60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концу обучения в </w:t>
            </w:r>
            <w:r w:rsidRPr="00A260BF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A260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классе </w:t>
            </w:r>
            <w:proofErr w:type="gramStart"/>
            <w:r w:rsidRPr="00A260BF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обучающийся</w:t>
            </w:r>
            <w:proofErr w:type="gramEnd"/>
            <w:r w:rsidRPr="00A260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научится</w:t>
            </w:r>
          </w:p>
        </w:tc>
        <w:tc>
          <w:tcPr>
            <w:tcW w:w="2233" w:type="dxa"/>
          </w:tcPr>
          <w:p w:rsidR="00627022" w:rsidRPr="00A260BF" w:rsidRDefault="00627022" w:rsidP="003303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60BF">
              <w:rPr>
                <w:rFonts w:ascii="Times New Roman" w:hAnsi="Times New Roman" w:cs="Times New Roman"/>
                <w:b/>
                <w:sz w:val="28"/>
                <w:szCs w:val="28"/>
              </w:rPr>
              <w:t>Способ оценки</w:t>
            </w:r>
          </w:p>
        </w:tc>
      </w:tr>
      <w:tr w:rsidR="00627022" w:rsidRPr="001E239D" w:rsidTr="005155A9">
        <w:tc>
          <w:tcPr>
            <w:tcW w:w="708" w:type="dxa"/>
          </w:tcPr>
          <w:p w:rsidR="00627022" w:rsidRDefault="00573BD6" w:rsidP="0033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664">
              <w:rPr>
                <w:rFonts w:ascii="Times New Roman" w:hAnsi="Times New Roman"/>
                <w:color w:val="000000"/>
                <w:sz w:val="28"/>
              </w:rPr>
              <w:t>1)</w:t>
            </w:r>
          </w:p>
        </w:tc>
        <w:tc>
          <w:tcPr>
            <w:tcW w:w="7656" w:type="dxa"/>
          </w:tcPr>
          <w:p w:rsidR="00573BD6" w:rsidRPr="00CC4664" w:rsidRDefault="00573BD6" w:rsidP="00573BD6">
            <w:pPr>
              <w:spacing w:line="264" w:lineRule="auto"/>
              <w:ind w:firstLine="600"/>
              <w:jc w:val="both"/>
            </w:pPr>
            <w:r w:rsidRPr="00CC4664">
              <w:rPr>
                <w:rFonts w:ascii="Times New Roman" w:hAnsi="Times New Roman"/>
                <w:color w:val="000000"/>
                <w:sz w:val="28"/>
              </w:rPr>
              <w:t>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      </w:r>
          </w:p>
          <w:p w:rsidR="00627022" w:rsidRPr="001E239D" w:rsidRDefault="00627022" w:rsidP="006270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3" w:type="dxa"/>
          </w:tcPr>
          <w:p w:rsidR="00627022" w:rsidRPr="00A260BF" w:rsidRDefault="00573BD6" w:rsidP="0033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0B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5155A9" w:rsidRPr="00A260BF" w:rsidRDefault="005155A9" w:rsidP="0033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5A9" w:rsidRPr="001E239D" w:rsidTr="005155A9">
        <w:tc>
          <w:tcPr>
            <w:tcW w:w="708" w:type="dxa"/>
          </w:tcPr>
          <w:p w:rsidR="005155A9" w:rsidRDefault="005155A9" w:rsidP="0033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664">
              <w:rPr>
                <w:rFonts w:ascii="Times New Roman" w:hAnsi="Times New Roman"/>
                <w:color w:val="000000"/>
                <w:sz w:val="28"/>
              </w:rPr>
              <w:t>2)</w:t>
            </w:r>
          </w:p>
        </w:tc>
        <w:tc>
          <w:tcPr>
            <w:tcW w:w="7656" w:type="dxa"/>
          </w:tcPr>
          <w:p w:rsidR="005155A9" w:rsidRPr="00CC4664" w:rsidRDefault="005155A9" w:rsidP="00573BD6">
            <w:pPr>
              <w:spacing w:line="264" w:lineRule="auto"/>
              <w:ind w:firstLine="600"/>
              <w:jc w:val="both"/>
            </w:pPr>
            <w:r w:rsidRPr="00CC4664">
              <w:rPr>
                <w:rFonts w:ascii="Times New Roman" w:hAnsi="Times New Roman"/>
                <w:color w:val="000000"/>
                <w:sz w:val="28"/>
              </w:rPr>
              <w:t>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      </w:r>
          </w:p>
          <w:p w:rsidR="005155A9" w:rsidRPr="001E239D" w:rsidRDefault="005155A9" w:rsidP="006270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3" w:type="dxa"/>
          </w:tcPr>
          <w:p w:rsidR="005155A9" w:rsidRPr="00A260BF" w:rsidRDefault="005155A9" w:rsidP="0033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0B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155A9" w:rsidRPr="001E239D" w:rsidTr="005155A9">
        <w:tc>
          <w:tcPr>
            <w:tcW w:w="708" w:type="dxa"/>
          </w:tcPr>
          <w:p w:rsidR="005155A9" w:rsidRPr="00CC4664" w:rsidRDefault="005155A9" w:rsidP="00330304">
            <w:pPr>
              <w:rPr>
                <w:rFonts w:ascii="Times New Roman" w:hAnsi="Times New Roman"/>
                <w:color w:val="000000"/>
                <w:sz w:val="28"/>
              </w:rPr>
            </w:pPr>
            <w:r w:rsidRPr="00CC4664">
              <w:rPr>
                <w:rFonts w:ascii="Times New Roman" w:hAnsi="Times New Roman"/>
                <w:color w:val="000000"/>
                <w:sz w:val="28"/>
              </w:rPr>
              <w:t>3)</w:t>
            </w:r>
          </w:p>
        </w:tc>
        <w:tc>
          <w:tcPr>
            <w:tcW w:w="7656" w:type="dxa"/>
          </w:tcPr>
          <w:p w:rsidR="005155A9" w:rsidRPr="00CC4664" w:rsidRDefault="005155A9" w:rsidP="00573BD6">
            <w:pPr>
              <w:spacing w:line="264" w:lineRule="auto"/>
              <w:ind w:firstLine="600"/>
              <w:jc w:val="both"/>
            </w:pPr>
            <w:r w:rsidRPr="00CC4664">
              <w:rPr>
                <w:rFonts w:ascii="Times New Roman" w:hAnsi="Times New Roman"/>
                <w:color w:val="000000"/>
                <w:sz w:val="28"/>
              </w:rPr>
              <w:t xml:space="preserve">проводить смысловой и эстетический анализ </w:t>
            </w:r>
            <w:r w:rsidRPr="00CC4664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произведений фольклора и художественной литературы; воспринимать, анализировать, интерпретировать и оценивать </w:t>
            </w:r>
            <w:proofErr w:type="gramStart"/>
            <w:r w:rsidRPr="00CC4664">
              <w:rPr>
                <w:rFonts w:ascii="Times New Roman" w:hAnsi="Times New Roman"/>
                <w:color w:val="000000"/>
                <w:sz w:val="28"/>
              </w:rPr>
              <w:t>прочитанное</w:t>
            </w:r>
            <w:proofErr w:type="gramEnd"/>
            <w:r w:rsidRPr="00CC4664">
              <w:rPr>
                <w:rFonts w:ascii="Times New Roman" w:hAnsi="Times New Roman"/>
                <w:color w:val="000000"/>
                <w:sz w:val="28"/>
              </w:rPr>
      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      </w:r>
          </w:p>
          <w:p w:rsidR="005155A9" w:rsidRPr="00CC4664" w:rsidRDefault="005155A9" w:rsidP="00573BD6">
            <w:pPr>
              <w:spacing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233" w:type="dxa"/>
          </w:tcPr>
          <w:p w:rsidR="005155A9" w:rsidRPr="00A260BF" w:rsidRDefault="005155A9" w:rsidP="0033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</w:tr>
      <w:tr w:rsidR="005155A9" w:rsidRPr="001E239D" w:rsidTr="005155A9">
        <w:tc>
          <w:tcPr>
            <w:tcW w:w="708" w:type="dxa"/>
          </w:tcPr>
          <w:p w:rsidR="005155A9" w:rsidRPr="00CC4664" w:rsidRDefault="005155A9" w:rsidP="00330304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4)</w:t>
            </w:r>
          </w:p>
        </w:tc>
        <w:tc>
          <w:tcPr>
            <w:tcW w:w="7656" w:type="dxa"/>
          </w:tcPr>
          <w:p w:rsidR="005155A9" w:rsidRPr="00CC4664" w:rsidRDefault="005155A9" w:rsidP="00573BD6">
            <w:pPr>
              <w:spacing w:line="264" w:lineRule="auto"/>
              <w:ind w:left="600"/>
              <w:jc w:val="both"/>
            </w:pPr>
            <w:r w:rsidRPr="00CC4664">
              <w:rPr>
                <w:rFonts w:ascii="Times New Roman" w:hAnsi="Times New Roman"/>
                <w:color w:val="000000"/>
                <w:sz w:val="28"/>
              </w:rPr>
      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      </w:r>
          </w:p>
          <w:p w:rsidR="005155A9" w:rsidRPr="00CC4664" w:rsidRDefault="005155A9" w:rsidP="00573BD6">
            <w:pPr>
              <w:spacing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233" w:type="dxa"/>
          </w:tcPr>
          <w:p w:rsidR="005155A9" w:rsidRPr="00A260BF" w:rsidRDefault="005155A9" w:rsidP="0033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0B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5155A9" w:rsidRPr="00A260BF" w:rsidRDefault="005155A9" w:rsidP="0033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5A9" w:rsidRPr="00A260BF" w:rsidRDefault="005155A9" w:rsidP="0033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5A9" w:rsidRPr="00A260BF" w:rsidRDefault="005155A9" w:rsidP="0033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5A9" w:rsidRPr="00A260BF" w:rsidRDefault="005155A9" w:rsidP="0033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5A9" w:rsidRPr="00A260BF" w:rsidRDefault="005155A9" w:rsidP="0033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5A9" w:rsidRPr="00A260BF" w:rsidRDefault="005155A9" w:rsidP="0033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5A9" w:rsidRPr="00A260BF" w:rsidRDefault="005155A9" w:rsidP="0033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5A9" w:rsidRPr="00A260BF" w:rsidRDefault="005155A9" w:rsidP="0033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0B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155A9" w:rsidRPr="001E239D" w:rsidTr="005155A9">
        <w:tc>
          <w:tcPr>
            <w:tcW w:w="708" w:type="dxa"/>
          </w:tcPr>
          <w:p w:rsidR="005155A9" w:rsidRPr="00CC4664" w:rsidRDefault="005155A9" w:rsidP="00330304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5)</w:t>
            </w:r>
          </w:p>
        </w:tc>
        <w:tc>
          <w:tcPr>
            <w:tcW w:w="7656" w:type="dxa"/>
          </w:tcPr>
          <w:p w:rsidR="005155A9" w:rsidRPr="00CC4664" w:rsidRDefault="005155A9" w:rsidP="00573BD6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CC4664">
              <w:rPr>
                <w:rFonts w:ascii="Times New Roman" w:hAnsi="Times New Roman"/>
                <w:color w:val="000000"/>
                <w:sz w:val="28"/>
              </w:rPr>
              <w:t xml:space="preserve">понимать сущность и элементарные смысловые функции теоретико-литературных понятий и учиться </w:t>
            </w:r>
            <w:proofErr w:type="gramStart"/>
            <w:r w:rsidRPr="00CC4664">
              <w:rPr>
                <w:rFonts w:ascii="Times New Roman" w:hAnsi="Times New Roman"/>
                <w:color w:val="000000"/>
                <w:sz w:val="28"/>
              </w:rPr>
              <w:t>самостоятельно</w:t>
            </w:r>
            <w:proofErr w:type="gramEnd"/>
            <w:r w:rsidRPr="00CC4664">
              <w:rPr>
                <w:rFonts w:ascii="Times New Roman" w:hAnsi="Times New Roman"/>
                <w:color w:val="000000"/>
                <w:sz w:val="28"/>
              </w:rPr>
              <w:t xml:space="preserve">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      </w:r>
            <w:proofErr w:type="gramStart"/>
            <w:r w:rsidRPr="00CC4664">
              <w:rPr>
                <w:rFonts w:ascii="Times New Roman" w:hAnsi="Times New Roman"/>
                <w:color w:val="000000"/>
                <w:sz w:val="28"/>
              </w:rPr>
              <w:t xml:space="preserve"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</w:t>
            </w:r>
            <w:r w:rsidRPr="00CC4664">
              <w:rPr>
                <w:rFonts w:ascii="Times New Roman" w:hAnsi="Times New Roman"/>
                <w:color w:val="000000"/>
                <w:sz w:val="28"/>
              </w:rPr>
              <w:lastRenderedPageBreak/>
              <w:t>гипербола; антитеза, аллегория; анафора; стихотворный метр (хорей, ямб, дактиль, амфибрахий, анапест), ритм, рифма, строфа;</w:t>
            </w:r>
            <w:proofErr w:type="gramEnd"/>
          </w:p>
          <w:p w:rsidR="005155A9" w:rsidRPr="00CC4664" w:rsidRDefault="005155A9" w:rsidP="00573BD6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*</w:t>
            </w:r>
            <w:r w:rsidRPr="00CC4664">
              <w:rPr>
                <w:rFonts w:ascii="Times New Roman" w:hAnsi="Times New Roman"/>
                <w:color w:val="000000"/>
                <w:sz w:val="28"/>
              </w:rPr>
              <w:t>выделять в произведениях элементы художественной формы и обнаруживать связи между ними;</w:t>
            </w:r>
          </w:p>
          <w:p w:rsidR="005155A9" w:rsidRPr="00CC4664" w:rsidRDefault="005155A9" w:rsidP="005155A9">
            <w:pPr>
              <w:spacing w:line="264" w:lineRule="auto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8"/>
              </w:rPr>
              <w:t>*</w:t>
            </w:r>
            <w:r w:rsidRPr="00CC4664">
              <w:rPr>
                <w:rFonts w:ascii="Times New Roman" w:hAnsi="Times New Roman"/>
                <w:color w:val="000000"/>
                <w:sz w:val="28"/>
              </w:rPr>
      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 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      </w:r>
            <w:proofErr w:type="gramEnd"/>
          </w:p>
          <w:p w:rsidR="005155A9" w:rsidRPr="00CC4664" w:rsidRDefault="005155A9" w:rsidP="00573BD6">
            <w:pPr>
              <w:spacing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233" w:type="dxa"/>
          </w:tcPr>
          <w:p w:rsidR="005155A9" w:rsidRPr="00A260BF" w:rsidRDefault="00A260BF" w:rsidP="0033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5155A9" w:rsidRPr="001E239D" w:rsidTr="005155A9">
        <w:tc>
          <w:tcPr>
            <w:tcW w:w="708" w:type="dxa"/>
          </w:tcPr>
          <w:p w:rsidR="005155A9" w:rsidRPr="00CC4664" w:rsidRDefault="005155A9" w:rsidP="00330304">
            <w:pPr>
              <w:rPr>
                <w:rFonts w:ascii="Times New Roman" w:hAnsi="Times New Roman"/>
                <w:color w:val="000000"/>
                <w:sz w:val="28"/>
              </w:rPr>
            </w:pPr>
            <w:r w:rsidRPr="00CC4664">
              <w:rPr>
                <w:rFonts w:ascii="Times New Roman" w:hAnsi="Times New Roman"/>
                <w:color w:val="000000"/>
                <w:sz w:val="28"/>
              </w:rPr>
              <w:lastRenderedPageBreak/>
              <w:t>4)</w:t>
            </w:r>
          </w:p>
        </w:tc>
        <w:tc>
          <w:tcPr>
            <w:tcW w:w="7656" w:type="dxa"/>
          </w:tcPr>
          <w:p w:rsidR="005155A9" w:rsidRPr="00CC4664" w:rsidRDefault="005155A9" w:rsidP="005155A9">
            <w:pPr>
              <w:spacing w:line="264" w:lineRule="auto"/>
              <w:ind w:firstLine="600"/>
              <w:jc w:val="both"/>
            </w:pPr>
            <w:r w:rsidRPr="00CC4664">
              <w:rPr>
                <w:rFonts w:ascii="Times New Roman" w:hAnsi="Times New Roman"/>
                <w:color w:val="000000"/>
                <w:sz w:val="28"/>
              </w:rPr>
              <w:t>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  <w:p w:rsidR="005155A9" w:rsidRPr="00CC4664" w:rsidRDefault="005155A9" w:rsidP="005155A9">
            <w:pPr>
              <w:spacing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233" w:type="dxa"/>
          </w:tcPr>
          <w:p w:rsidR="005155A9" w:rsidRPr="00A260BF" w:rsidRDefault="00A260BF" w:rsidP="0033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0B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155A9" w:rsidRPr="001E239D" w:rsidTr="005155A9">
        <w:tc>
          <w:tcPr>
            <w:tcW w:w="708" w:type="dxa"/>
          </w:tcPr>
          <w:p w:rsidR="005155A9" w:rsidRPr="00CC4664" w:rsidRDefault="005155A9" w:rsidP="00330304">
            <w:pPr>
              <w:rPr>
                <w:rFonts w:ascii="Times New Roman" w:hAnsi="Times New Roman"/>
                <w:color w:val="000000"/>
                <w:sz w:val="28"/>
              </w:rPr>
            </w:pPr>
            <w:r w:rsidRPr="00CC4664">
              <w:rPr>
                <w:rFonts w:ascii="Times New Roman" w:hAnsi="Times New Roman"/>
                <w:color w:val="000000"/>
                <w:sz w:val="28"/>
              </w:rPr>
              <w:t>5)</w:t>
            </w:r>
          </w:p>
        </w:tc>
        <w:tc>
          <w:tcPr>
            <w:tcW w:w="7656" w:type="dxa"/>
          </w:tcPr>
          <w:p w:rsidR="005155A9" w:rsidRPr="00CC4664" w:rsidRDefault="005155A9" w:rsidP="00573BD6">
            <w:pPr>
              <w:spacing w:line="264" w:lineRule="auto"/>
              <w:jc w:val="both"/>
            </w:pPr>
          </w:p>
          <w:p w:rsidR="005155A9" w:rsidRPr="00CC4664" w:rsidRDefault="005155A9" w:rsidP="005155A9">
            <w:pPr>
              <w:spacing w:line="264" w:lineRule="auto"/>
              <w:ind w:firstLine="600"/>
              <w:jc w:val="both"/>
            </w:pPr>
            <w:r w:rsidRPr="00CC4664">
              <w:rPr>
                <w:rFonts w:ascii="Times New Roman" w:hAnsi="Times New Roman"/>
                <w:color w:val="000000"/>
                <w:sz w:val="28"/>
              </w:rPr>
              <w:t>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      </w:r>
          </w:p>
          <w:p w:rsidR="005155A9" w:rsidRPr="00CC4664" w:rsidRDefault="005155A9" w:rsidP="00573BD6">
            <w:pPr>
              <w:spacing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233" w:type="dxa"/>
          </w:tcPr>
          <w:p w:rsidR="005155A9" w:rsidRPr="00A260BF" w:rsidRDefault="005155A9" w:rsidP="00515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0B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5155A9" w:rsidRPr="00A260BF" w:rsidRDefault="005155A9" w:rsidP="0033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5A9" w:rsidRPr="001E239D" w:rsidTr="005155A9">
        <w:tc>
          <w:tcPr>
            <w:tcW w:w="708" w:type="dxa"/>
          </w:tcPr>
          <w:p w:rsidR="005155A9" w:rsidRPr="00CC4664" w:rsidRDefault="005155A9" w:rsidP="00330304">
            <w:pPr>
              <w:rPr>
                <w:rFonts w:ascii="Times New Roman" w:hAnsi="Times New Roman"/>
                <w:color w:val="000000"/>
                <w:sz w:val="28"/>
              </w:rPr>
            </w:pPr>
            <w:r w:rsidRPr="00CC4664">
              <w:rPr>
                <w:rFonts w:ascii="Times New Roman" w:hAnsi="Times New Roman"/>
                <w:color w:val="000000"/>
                <w:sz w:val="28"/>
              </w:rPr>
              <w:t>6)</w:t>
            </w:r>
          </w:p>
        </w:tc>
        <w:tc>
          <w:tcPr>
            <w:tcW w:w="7656" w:type="dxa"/>
          </w:tcPr>
          <w:p w:rsidR="005155A9" w:rsidRPr="00CC4664" w:rsidRDefault="005155A9" w:rsidP="005155A9">
            <w:pPr>
              <w:spacing w:line="264" w:lineRule="auto"/>
              <w:ind w:firstLine="600"/>
              <w:jc w:val="both"/>
            </w:pPr>
            <w:r w:rsidRPr="00CC4664">
              <w:rPr>
                <w:rFonts w:ascii="Times New Roman" w:hAnsi="Times New Roman"/>
                <w:color w:val="000000"/>
                <w:sz w:val="28"/>
              </w:rPr>
              <w:t xml:space="preserve">участвовать в беседе и диалоге о прочитанном произведении, соотносить собственную позицию с позицией автора, давать аргументированную оценку </w:t>
            </w:r>
            <w:proofErr w:type="gramStart"/>
            <w:r w:rsidRPr="00CC4664">
              <w:rPr>
                <w:rFonts w:ascii="Times New Roman" w:hAnsi="Times New Roman"/>
                <w:color w:val="000000"/>
                <w:sz w:val="28"/>
              </w:rPr>
              <w:t>прочитанному</w:t>
            </w:r>
            <w:proofErr w:type="gramEnd"/>
            <w:r w:rsidRPr="00CC4664">
              <w:rPr>
                <w:rFonts w:ascii="Times New Roman" w:hAnsi="Times New Roman"/>
                <w:color w:val="000000"/>
                <w:sz w:val="28"/>
              </w:rPr>
              <w:t>;</w:t>
            </w:r>
          </w:p>
          <w:p w:rsidR="005155A9" w:rsidRPr="00CC4664" w:rsidRDefault="005155A9" w:rsidP="00573BD6">
            <w:pPr>
              <w:spacing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233" w:type="dxa"/>
          </w:tcPr>
          <w:p w:rsidR="005155A9" w:rsidRPr="00A260BF" w:rsidRDefault="005155A9" w:rsidP="00515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0B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5155A9" w:rsidRPr="00A260BF" w:rsidRDefault="005155A9" w:rsidP="0033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5A9" w:rsidRPr="001E239D" w:rsidTr="005155A9">
        <w:tc>
          <w:tcPr>
            <w:tcW w:w="708" w:type="dxa"/>
          </w:tcPr>
          <w:p w:rsidR="005155A9" w:rsidRPr="00CC4664" w:rsidRDefault="005155A9" w:rsidP="00330304">
            <w:pPr>
              <w:rPr>
                <w:rFonts w:ascii="Times New Roman" w:hAnsi="Times New Roman"/>
                <w:color w:val="000000"/>
                <w:sz w:val="28"/>
              </w:rPr>
            </w:pPr>
            <w:r w:rsidRPr="00CC4664">
              <w:rPr>
                <w:rFonts w:ascii="Times New Roman" w:hAnsi="Times New Roman"/>
                <w:color w:val="000000"/>
                <w:sz w:val="28"/>
              </w:rPr>
              <w:t>7)</w:t>
            </w:r>
          </w:p>
        </w:tc>
        <w:tc>
          <w:tcPr>
            <w:tcW w:w="7656" w:type="dxa"/>
          </w:tcPr>
          <w:p w:rsidR="005155A9" w:rsidRPr="00CC4664" w:rsidRDefault="005155A9" w:rsidP="005155A9">
            <w:pPr>
              <w:spacing w:line="264" w:lineRule="auto"/>
              <w:ind w:firstLine="600"/>
              <w:jc w:val="both"/>
            </w:pPr>
            <w:r w:rsidRPr="00CC4664">
              <w:rPr>
                <w:rFonts w:ascii="Times New Roman" w:hAnsi="Times New Roman"/>
                <w:color w:val="000000"/>
                <w:sz w:val="28"/>
              </w:rPr>
              <w:t>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      </w:r>
          </w:p>
          <w:p w:rsidR="005155A9" w:rsidRPr="00CC4664" w:rsidRDefault="005155A9" w:rsidP="00573BD6">
            <w:pPr>
              <w:spacing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233" w:type="dxa"/>
          </w:tcPr>
          <w:p w:rsidR="005155A9" w:rsidRPr="00A260BF" w:rsidRDefault="005155A9" w:rsidP="0033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0BF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5155A9" w:rsidRPr="001E239D" w:rsidTr="005155A9">
        <w:tc>
          <w:tcPr>
            <w:tcW w:w="708" w:type="dxa"/>
          </w:tcPr>
          <w:p w:rsidR="005155A9" w:rsidRPr="00CC4664" w:rsidRDefault="005155A9" w:rsidP="00330304">
            <w:pPr>
              <w:rPr>
                <w:rFonts w:ascii="Times New Roman" w:hAnsi="Times New Roman"/>
                <w:color w:val="000000"/>
                <w:sz w:val="28"/>
              </w:rPr>
            </w:pPr>
            <w:r w:rsidRPr="00CC4664">
              <w:rPr>
                <w:rFonts w:ascii="Times New Roman" w:hAnsi="Times New Roman"/>
                <w:color w:val="000000"/>
                <w:sz w:val="28"/>
              </w:rPr>
              <w:lastRenderedPageBreak/>
              <w:t>8)</w:t>
            </w:r>
          </w:p>
        </w:tc>
        <w:tc>
          <w:tcPr>
            <w:tcW w:w="7656" w:type="dxa"/>
          </w:tcPr>
          <w:p w:rsidR="005155A9" w:rsidRPr="00CC4664" w:rsidRDefault="005155A9" w:rsidP="005155A9">
            <w:pPr>
              <w:spacing w:line="264" w:lineRule="auto"/>
              <w:ind w:firstLine="600"/>
              <w:jc w:val="both"/>
            </w:pPr>
            <w:r w:rsidRPr="00CC4664">
              <w:rPr>
                <w:rFonts w:ascii="Times New Roman" w:hAnsi="Times New Roman"/>
                <w:color w:val="000000"/>
                <w:sz w:val="28"/>
              </w:rPr>
              <w:t>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      </w:r>
          </w:p>
          <w:p w:rsidR="005155A9" w:rsidRPr="00CC4664" w:rsidRDefault="005155A9" w:rsidP="00573BD6">
            <w:pPr>
              <w:spacing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233" w:type="dxa"/>
          </w:tcPr>
          <w:p w:rsidR="005155A9" w:rsidRPr="00A260BF" w:rsidRDefault="005155A9" w:rsidP="00515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0B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5155A9" w:rsidRPr="00A260BF" w:rsidRDefault="005155A9" w:rsidP="005155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5A9" w:rsidRPr="00A260BF" w:rsidRDefault="005155A9" w:rsidP="0033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5A9" w:rsidRPr="001E239D" w:rsidTr="005155A9">
        <w:tc>
          <w:tcPr>
            <w:tcW w:w="708" w:type="dxa"/>
          </w:tcPr>
          <w:p w:rsidR="005155A9" w:rsidRPr="00CC4664" w:rsidRDefault="005155A9" w:rsidP="00330304">
            <w:pPr>
              <w:rPr>
                <w:rFonts w:ascii="Times New Roman" w:hAnsi="Times New Roman"/>
                <w:color w:val="000000"/>
                <w:sz w:val="28"/>
              </w:rPr>
            </w:pPr>
            <w:r w:rsidRPr="00CC4664">
              <w:rPr>
                <w:rFonts w:ascii="Times New Roman" w:hAnsi="Times New Roman"/>
                <w:color w:val="000000"/>
                <w:sz w:val="28"/>
              </w:rPr>
              <w:t>9)</w:t>
            </w:r>
          </w:p>
        </w:tc>
        <w:tc>
          <w:tcPr>
            <w:tcW w:w="7656" w:type="dxa"/>
          </w:tcPr>
          <w:p w:rsidR="005155A9" w:rsidRPr="00CC4664" w:rsidRDefault="005155A9" w:rsidP="005155A9">
            <w:pPr>
              <w:spacing w:line="264" w:lineRule="auto"/>
              <w:ind w:firstLine="600"/>
              <w:jc w:val="both"/>
            </w:pPr>
            <w:r w:rsidRPr="00CC4664">
              <w:rPr>
                <w:rFonts w:ascii="Times New Roman" w:hAnsi="Times New Roman"/>
                <w:color w:val="000000"/>
                <w:sz w:val="28"/>
              </w:rPr>
              <w:t>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      </w:r>
          </w:p>
          <w:p w:rsidR="005155A9" w:rsidRPr="00CC4664" w:rsidRDefault="005155A9" w:rsidP="00573BD6">
            <w:pPr>
              <w:spacing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233" w:type="dxa"/>
          </w:tcPr>
          <w:p w:rsidR="005155A9" w:rsidRPr="00A260BF" w:rsidRDefault="005155A9" w:rsidP="00515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0B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5155A9" w:rsidRPr="00A260BF" w:rsidRDefault="005155A9" w:rsidP="005155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5A9" w:rsidRPr="00A260BF" w:rsidRDefault="005155A9" w:rsidP="0033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5A9" w:rsidRPr="001E239D" w:rsidTr="005155A9">
        <w:tc>
          <w:tcPr>
            <w:tcW w:w="708" w:type="dxa"/>
          </w:tcPr>
          <w:p w:rsidR="005155A9" w:rsidRPr="00CC4664" w:rsidRDefault="005155A9" w:rsidP="00330304">
            <w:pPr>
              <w:rPr>
                <w:rFonts w:ascii="Times New Roman" w:hAnsi="Times New Roman"/>
                <w:color w:val="000000"/>
                <w:sz w:val="28"/>
              </w:rPr>
            </w:pPr>
            <w:r w:rsidRPr="00CC4664">
              <w:rPr>
                <w:rFonts w:ascii="Times New Roman" w:hAnsi="Times New Roman"/>
                <w:color w:val="000000"/>
                <w:sz w:val="28"/>
              </w:rPr>
              <w:t>10)</w:t>
            </w:r>
          </w:p>
        </w:tc>
        <w:tc>
          <w:tcPr>
            <w:tcW w:w="7656" w:type="dxa"/>
          </w:tcPr>
          <w:p w:rsidR="005155A9" w:rsidRPr="00CC4664" w:rsidRDefault="005155A9" w:rsidP="005155A9">
            <w:pPr>
              <w:spacing w:line="264" w:lineRule="auto"/>
              <w:ind w:firstLine="600"/>
              <w:jc w:val="both"/>
            </w:pPr>
            <w:r w:rsidRPr="00CC4664">
              <w:rPr>
                <w:rFonts w:ascii="Times New Roman" w:hAnsi="Times New Roman"/>
                <w:color w:val="000000"/>
                <w:sz w:val="28"/>
              </w:rPr>
              <w:t>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      </w:r>
          </w:p>
          <w:p w:rsidR="005155A9" w:rsidRPr="00CC4664" w:rsidRDefault="005155A9" w:rsidP="00573BD6">
            <w:pPr>
              <w:spacing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233" w:type="dxa"/>
          </w:tcPr>
          <w:p w:rsidR="005155A9" w:rsidRPr="00A260BF" w:rsidRDefault="005155A9" w:rsidP="0033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0B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155A9" w:rsidRPr="001E239D" w:rsidTr="005155A9">
        <w:tc>
          <w:tcPr>
            <w:tcW w:w="708" w:type="dxa"/>
          </w:tcPr>
          <w:p w:rsidR="005155A9" w:rsidRPr="00CC4664" w:rsidRDefault="005155A9" w:rsidP="00330304">
            <w:pPr>
              <w:rPr>
                <w:rFonts w:ascii="Times New Roman" w:hAnsi="Times New Roman"/>
                <w:color w:val="000000"/>
                <w:sz w:val="28"/>
              </w:rPr>
            </w:pPr>
            <w:r w:rsidRPr="00CC4664">
              <w:rPr>
                <w:rFonts w:ascii="Times New Roman" w:hAnsi="Times New Roman"/>
                <w:color w:val="000000"/>
                <w:sz w:val="28"/>
              </w:rPr>
              <w:t>11)</w:t>
            </w:r>
          </w:p>
        </w:tc>
        <w:tc>
          <w:tcPr>
            <w:tcW w:w="7656" w:type="dxa"/>
          </w:tcPr>
          <w:p w:rsidR="005155A9" w:rsidRDefault="005155A9" w:rsidP="005155A9">
            <w:pPr>
              <w:spacing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C4664">
              <w:rPr>
                <w:rFonts w:ascii="Times New Roman" w:hAnsi="Times New Roman"/>
                <w:color w:val="000000"/>
                <w:sz w:val="28"/>
              </w:rPr>
              <w:t>участвовать в коллективной и индивидуальной проектной или исследовательской деятельности и публично представлять полученные результаты;</w:t>
            </w:r>
          </w:p>
          <w:p w:rsidR="005155A9" w:rsidRPr="00CC4664" w:rsidRDefault="005155A9" w:rsidP="005155A9">
            <w:pPr>
              <w:spacing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233" w:type="dxa"/>
          </w:tcPr>
          <w:p w:rsidR="005155A9" w:rsidRPr="00A260BF" w:rsidRDefault="005155A9" w:rsidP="0033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0B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155A9" w:rsidRPr="001E239D" w:rsidTr="005155A9">
        <w:tc>
          <w:tcPr>
            <w:tcW w:w="708" w:type="dxa"/>
          </w:tcPr>
          <w:p w:rsidR="005155A9" w:rsidRPr="00CC4664" w:rsidRDefault="005155A9" w:rsidP="005155A9">
            <w:pPr>
              <w:spacing w:line="264" w:lineRule="auto"/>
              <w:ind w:firstLine="600"/>
              <w:jc w:val="both"/>
            </w:pPr>
            <w:r w:rsidRPr="00CC4664">
              <w:rPr>
                <w:rFonts w:ascii="Times New Roman" w:hAnsi="Times New Roman"/>
                <w:color w:val="000000"/>
                <w:sz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</w:rPr>
              <w:t>1</w:t>
            </w:r>
            <w:r w:rsidRPr="00CC4664">
              <w:rPr>
                <w:rFonts w:ascii="Times New Roman" w:hAnsi="Times New Roman"/>
                <w:color w:val="000000"/>
                <w:sz w:val="28"/>
              </w:rPr>
              <w:t>2)</w:t>
            </w:r>
          </w:p>
          <w:p w:rsidR="005155A9" w:rsidRPr="00CC4664" w:rsidRDefault="005155A9" w:rsidP="00330304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7656" w:type="dxa"/>
          </w:tcPr>
          <w:p w:rsidR="005155A9" w:rsidRPr="00CC4664" w:rsidRDefault="005155A9" w:rsidP="005155A9">
            <w:pPr>
              <w:spacing w:line="264" w:lineRule="auto"/>
              <w:ind w:firstLine="600"/>
              <w:jc w:val="both"/>
            </w:pPr>
            <w:r w:rsidRPr="00CC4664">
              <w:rPr>
                <w:rFonts w:ascii="Times New Roman" w:hAnsi="Times New Roman"/>
                <w:color w:val="000000"/>
                <w:sz w:val="28"/>
              </w:rPr>
              <w:t xml:space="preserve">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      </w:r>
            <w:proofErr w:type="gramStart"/>
            <w:r w:rsidRPr="00CC4664">
              <w:rPr>
                <w:rFonts w:ascii="Times New Roman" w:hAnsi="Times New Roman"/>
                <w:color w:val="000000"/>
                <w:sz w:val="28"/>
              </w:rPr>
              <w:t>интернет-библиотеках</w:t>
            </w:r>
            <w:proofErr w:type="gramEnd"/>
            <w:r w:rsidRPr="00CC4664">
              <w:rPr>
                <w:rFonts w:ascii="Times New Roman" w:hAnsi="Times New Roman"/>
                <w:color w:val="000000"/>
                <w:sz w:val="28"/>
              </w:rPr>
              <w:t xml:space="preserve"> для выполнения учебных задач, соблюдая правила информационной безопасности.</w:t>
            </w:r>
          </w:p>
          <w:p w:rsidR="005155A9" w:rsidRPr="00CC4664" w:rsidRDefault="005155A9" w:rsidP="005155A9">
            <w:pPr>
              <w:spacing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233" w:type="dxa"/>
          </w:tcPr>
          <w:p w:rsidR="005155A9" w:rsidRPr="00A260BF" w:rsidRDefault="005155A9" w:rsidP="0033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0B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</w:tbl>
    <w:p w:rsidR="00627022" w:rsidRPr="00FD44DC" w:rsidRDefault="00627022" w:rsidP="00FD44DC">
      <w:pPr>
        <w:rPr>
          <w:rFonts w:ascii="Times New Roman" w:hAnsi="Times New Roman" w:cs="Times New Roman"/>
          <w:sz w:val="24"/>
          <w:szCs w:val="24"/>
        </w:rPr>
      </w:pPr>
    </w:p>
    <w:p w:rsidR="00FD44DC" w:rsidRPr="00A260BF" w:rsidRDefault="00FD44DC" w:rsidP="00FD44DC">
      <w:pPr>
        <w:spacing w:after="102" w:line="242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60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Выставление отметок за промежуточную аттестацию по литературе осуществляется в соответствии с локальным актом школы «Положение о формах, периодичности и порядке текущего контроля успеваемости и промежуточной </w:t>
      </w:r>
      <w:proofErr w:type="gramStart"/>
      <w:r w:rsidRPr="00A260BF">
        <w:rPr>
          <w:rFonts w:ascii="Times New Roman" w:eastAsia="Times New Roman" w:hAnsi="Times New Roman" w:cs="Times New Roman"/>
          <w:color w:val="000000"/>
          <w:sz w:val="28"/>
          <w:szCs w:val="28"/>
        </w:rPr>
        <w:t>аттестации</w:t>
      </w:r>
      <w:proofErr w:type="gramEnd"/>
      <w:r w:rsidRPr="00A260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 МКОУ Заледеевская СОШ по основным общеобразовательным программам».</w:t>
      </w:r>
    </w:p>
    <w:p w:rsidR="00FD44DC" w:rsidRPr="00A260BF" w:rsidRDefault="00FD44DC" w:rsidP="00FD44DC">
      <w:pPr>
        <w:rPr>
          <w:sz w:val="28"/>
          <w:szCs w:val="28"/>
        </w:rPr>
      </w:pPr>
    </w:p>
    <w:p w:rsidR="00FD44DC" w:rsidRPr="00FD44DC" w:rsidRDefault="00FD44DC" w:rsidP="00FD44DC">
      <w:pPr>
        <w:rPr>
          <w:sz w:val="24"/>
          <w:szCs w:val="24"/>
        </w:rPr>
      </w:pPr>
    </w:p>
    <w:p w:rsidR="009E102D" w:rsidRPr="00FD44DC" w:rsidRDefault="009E102D">
      <w:pPr>
        <w:rPr>
          <w:sz w:val="24"/>
          <w:szCs w:val="24"/>
        </w:rPr>
      </w:pPr>
    </w:p>
    <w:sectPr w:rsidR="009E102D" w:rsidRPr="00FD4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66E88"/>
    <w:multiLevelType w:val="multilevel"/>
    <w:tmpl w:val="09E66E8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640482"/>
    <w:multiLevelType w:val="singleLevel"/>
    <w:tmpl w:val="0E640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">
    <w:nsid w:val="1A526348"/>
    <w:multiLevelType w:val="multilevel"/>
    <w:tmpl w:val="1A526348"/>
    <w:lvl w:ilvl="0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</w:abstractNum>
  <w:abstractNum w:abstractNumId="3">
    <w:nsid w:val="46A08BB8"/>
    <w:multiLevelType w:val="singleLevel"/>
    <w:tmpl w:val="46A08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">
    <w:nsid w:val="4C1BAE26"/>
    <w:multiLevelType w:val="singleLevel"/>
    <w:tmpl w:val="4C1BA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5">
    <w:nsid w:val="7F650F86"/>
    <w:multiLevelType w:val="multilevel"/>
    <w:tmpl w:val="8FE6D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77D"/>
    <w:rsid w:val="005155A9"/>
    <w:rsid w:val="00533951"/>
    <w:rsid w:val="00573BD6"/>
    <w:rsid w:val="00627022"/>
    <w:rsid w:val="009E102D"/>
    <w:rsid w:val="00A260BF"/>
    <w:rsid w:val="00B6077D"/>
    <w:rsid w:val="00FD4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4D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D44DC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FD44DC"/>
    <w:rPr>
      <w:rFonts w:ascii="Times New Roman" w:eastAsia="Times New Roman" w:hAnsi="Times New Roman" w:cs="Times New Roman"/>
      <w:sz w:val="28"/>
      <w:szCs w:val="28"/>
    </w:rPr>
  </w:style>
  <w:style w:type="table" w:customStyle="1" w:styleId="1">
    <w:name w:val="Сетка таблицы1"/>
    <w:basedOn w:val="a1"/>
    <w:next w:val="a5"/>
    <w:uiPriority w:val="59"/>
    <w:rsid w:val="00FD44D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5">
    <w:name w:val="Table Grid"/>
    <w:basedOn w:val="a1"/>
    <w:uiPriority w:val="59"/>
    <w:rsid w:val="00FD4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4D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D44DC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FD44DC"/>
    <w:rPr>
      <w:rFonts w:ascii="Times New Roman" w:eastAsia="Times New Roman" w:hAnsi="Times New Roman" w:cs="Times New Roman"/>
      <w:sz w:val="28"/>
      <w:szCs w:val="28"/>
    </w:rPr>
  </w:style>
  <w:style w:type="table" w:customStyle="1" w:styleId="1">
    <w:name w:val="Сетка таблицы1"/>
    <w:basedOn w:val="a1"/>
    <w:next w:val="a5"/>
    <w:uiPriority w:val="59"/>
    <w:rsid w:val="00FD44D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5">
    <w:name w:val="Table Grid"/>
    <w:basedOn w:val="a1"/>
    <w:uiPriority w:val="59"/>
    <w:rsid w:val="00FD4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1380</Words>
  <Characters>7870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2024-11-11T10:42:00Z</dcterms:created>
  <dcterms:modified xsi:type="dcterms:W3CDTF">2024-11-11T11:36:00Z</dcterms:modified>
</cp:coreProperties>
</file>