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B0DC1" w:rsidRPr="00FB0DC1" w:rsidRDefault="00FB0DC1" w:rsidP="00FB0DC1">
      <w:pPr>
        <w:rPr>
          <w:rFonts w:ascii="Times New Roman" w:hAnsi="Times New Roman" w:cs="Times New Roman"/>
          <w:sz w:val="24"/>
          <w:szCs w:val="24"/>
        </w:rPr>
      </w:pPr>
    </w:p>
    <w:p w:rsidR="00FB0DC1" w:rsidRPr="00FB0DC1" w:rsidRDefault="00FB0DC1" w:rsidP="009A39B2">
      <w:pPr>
        <w:ind w:hanging="851"/>
        <w:rPr>
          <w:rFonts w:ascii="Times New Roman" w:hAnsi="Times New Roman" w:cs="Times New Roman"/>
          <w:sz w:val="24"/>
          <w:szCs w:val="24"/>
        </w:rPr>
      </w:pPr>
    </w:p>
    <w:p w:rsidR="00FB0DC1" w:rsidRPr="00FB0DC1" w:rsidRDefault="0009788E" w:rsidP="00FB0DC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416591" cy="26289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9636" cy="2634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DC1" w:rsidRPr="00FB0DC1" w:rsidRDefault="00FB0DC1" w:rsidP="00FB0DC1">
      <w:pPr>
        <w:rPr>
          <w:rFonts w:ascii="Times New Roman" w:hAnsi="Times New Roman" w:cs="Times New Roman"/>
          <w:sz w:val="24"/>
          <w:szCs w:val="24"/>
        </w:rPr>
      </w:pPr>
    </w:p>
    <w:p w:rsidR="00FB0DC1" w:rsidRPr="00FB0DC1" w:rsidRDefault="00FB0DC1" w:rsidP="00FB0DC1">
      <w:pPr>
        <w:rPr>
          <w:rFonts w:ascii="Times New Roman" w:hAnsi="Times New Roman" w:cs="Times New Roman"/>
          <w:sz w:val="24"/>
          <w:szCs w:val="24"/>
        </w:rPr>
      </w:pPr>
    </w:p>
    <w:p w:rsidR="00FB0DC1" w:rsidRPr="00FB0DC1" w:rsidRDefault="009A39B2" w:rsidP="009A39B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Рабочая учебная программа</w:t>
      </w:r>
    </w:p>
    <w:p w:rsidR="00FB0DC1" w:rsidRPr="00FB0DC1" w:rsidRDefault="00FB0DC1" w:rsidP="00FB0DC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B0DC1">
        <w:rPr>
          <w:rFonts w:ascii="Times New Roman" w:hAnsi="Times New Roman" w:cs="Times New Roman"/>
          <w:b/>
          <w:sz w:val="24"/>
          <w:szCs w:val="24"/>
        </w:rPr>
        <w:t>по географии</w:t>
      </w:r>
    </w:p>
    <w:p w:rsidR="00FB0DC1" w:rsidRPr="00FB0DC1" w:rsidRDefault="00FB0DC1" w:rsidP="00FB0DC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9</w:t>
      </w:r>
      <w:r w:rsidRPr="00FB0DC1">
        <w:rPr>
          <w:rFonts w:ascii="Times New Roman" w:hAnsi="Times New Roman" w:cs="Times New Roman"/>
          <w:b/>
          <w:sz w:val="24"/>
          <w:szCs w:val="24"/>
        </w:rPr>
        <w:t xml:space="preserve"> класс</w:t>
      </w:r>
    </w:p>
    <w:p w:rsidR="00FB0DC1" w:rsidRPr="009A39B2" w:rsidRDefault="00F73F72" w:rsidP="009A39B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2024-2025</w:t>
      </w:r>
      <w:r w:rsidR="00FB0DC1" w:rsidRPr="00FB0DC1">
        <w:rPr>
          <w:rFonts w:ascii="Times New Roman" w:hAnsi="Times New Roman" w:cs="Times New Roman"/>
          <w:b/>
          <w:sz w:val="24"/>
          <w:szCs w:val="24"/>
        </w:rPr>
        <w:t xml:space="preserve"> учебный год</w:t>
      </w:r>
    </w:p>
    <w:p w:rsidR="00FB0DC1" w:rsidRPr="00FB0DC1" w:rsidRDefault="00FB0DC1" w:rsidP="00FB0DC1">
      <w:pPr>
        <w:rPr>
          <w:rFonts w:ascii="Times New Roman" w:hAnsi="Times New Roman" w:cs="Times New Roman"/>
          <w:sz w:val="24"/>
          <w:szCs w:val="24"/>
        </w:rPr>
      </w:pPr>
    </w:p>
    <w:p w:rsidR="00FB0DC1" w:rsidRPr="00FB0DC1" w:rsidRDefault="00FB0DC1" w:rsidP="00FB0DC1">
      <w:pPr>
        <w:rPr>
          <w:rFonts w:ascii="Times New Roman" w:hAnsi="Times New Roman" w:cs="Times New Roman"/>
          <w:sz w:val="24"/>
          <w:szCs w:val="24"/>
        </w:rPr>
      </w:pPr>
    </w:p>
    <w:p w:rsidR="00FB0DC1" w:rsidRPr="00FB0DC1" w:rsidRDefault="00FB0DC1" w:rsidP="00FB0DC1">
      <w:pPr>
        <w:jc w:val="right"/>
        <w:rPr>
          <w:rFonts w:ascii="Times New Roman" w:hAnsi="Times New Roman" w:cs="Times New Roman"/>
          <w:sz w:val="24"/>
          <w:szCs w:val="24"/>
        </w:rPr>
      </w:pPr>
      <w:r w:rsidRPr="00FB0DC1">
        <w:rPr>
          <w:rFonts w:ascii="Times New Roman" w:hAnsi="Times New Roman" w:cs="Times New Roman"/>
          <w:sz w:val="24"/>
          <w:szCs w:val="24"/>
        </w:rPr>
        <w:t>Составил</w:t>
      </w:r>
      <w:r w:rsidR="00F335F0">
        <w:rPr>
          <w:rFonts w:ascii="Times New Roman" w:hAnsi="Times New Roman" w:cs="Times New Roman"/>
          <w:sz w:val="24"/>
          <w:szCs w:val="24"/>
        </w:rPr>
        <w:t>а:</w:t>
      </w:r>
      <w:r w:rsidRPr="00FB0DC1">
        <w:rPr>
          <w:rFonts w:ascii="Times New Roman" w:hAnsi="Times New Roman" w:cs="Times New Roman"/>
          <w:sz w:val="24"/>
          <w:szCs w:val="24"/>
        </w:rPr>
        <w:t xml:space="preserve"> учитель географии</w:t>
      </w:r>
    </w:p>
    <w:p w:rsidR="00FB0DC1" w:rsidRPr="00FB0DC1" w:rsidRDefault="00FB0DC1" w:rsidP="00FB0DC1">
      <w:pPr>
        <w:jc w:val="right"/>
        <w:rPr>
          <w:rFonts w:ascii="Times New Roman" w:hAnsi="Times New Roman" w:cs="Times New Roman"/>
          <w:sz w:val="24"/>
          <w:szCs w:val="24"/>
        </w:rPr>
      </w:pPr>
      <w:r w:rsidRPr="00FB0DC1">
        <w:rPr>
          <w:rFonts w:ascii="Times New Roman" w:hAnsi="Times New Roman" w:cs="Times New Roman"/>
          <w:sz w:val="24"/>
          <w:szCs w:val="24"/>
        </w:rPr>
        <w:t>Савельева К.Ю.</w:t>
      </w:r>
    </w:p>
    <w:p w:rsidR="00FB0DC1" w:rsidRDefault="00FB0DC1" w:rsidP="00FB0DC1">
      <w:pPr>
        <w:rPr>
          <w:rFonts w:ascii="Times New Roman" w:hAnsi="Times New Roman" w:cs="Times New Roman"/>
          <w:sz w:val="24"/>
          <w:szCs w:val="24"/>
        </w:rPr>
      </w:pPr>
    </w:p>
    <w:p w:rsidR="002420DC" w:rsidRDefault="002420DC" w:rsidP="00FB0DC1">
      <w:pPr>
        <w:rPr>
          <w:rFonts w:ascii="Times New Roman" w:hAnsi="Times New Roman" w:cs="Times New Roman"/>
          <w:sz w:val="24"/>
          <w:szCs w:val="24"/>
        </w:rPr>
      </w:pPr>
    </w:p>
    <w:p w:rsidR="00381F35" w:rsidRDefault="00381F35" w:rsidP="00FB0DC1">
      <w:pPr>
        <w:rPr>
          <w:rFonts w:ascii="Times New Roman" w:hAnsi="Times New Roman" w:cs="Times New Roman"/>
          <w:sz w:val="24"/>
          <w:szCs w:val="24"/>
        </w:rPr>
      </w:pPr>
    </w:p>
    <w:p w:rsidR="002420DC" w:rsidRDefault="002420DC" w:rsidP="00FB0DC1">
      <w:pPr>
        <w:rPr>
          <w:rFonts w:ascii="Times New Roman" w:hAnsi="Times New Roman" w:cs="Times New Roman"/>
          <w:sz w:val="24"/>
          <w:szCs w:val="24"/>
        </w:rPr>
      </w:pPr>
    </w:p>
    <w:p w:rsidR="002420DC" w:rsidRDefault="002420DC" w:rsidP="00FB0DC1">
      <w:pPr>
        <w:rPr>
          <w:rFonts w:ascii="Times New Roman" w:hAnsi="Times New Roman" w:cs="Times New Roman"/>
          <w:sz w:val="24"/>
          <w:szCs w:val="24"/>
        </w:rPr>
      </w:pPr>
    </w:p>
    <w:p w:rsidR="002420DC" w:rsidRDefault="002420DC" w:rsidP="00FB0DC1">
      <w:pPr>
        <w:rPr>
          <w:rFonts w:ascii="Times New Roman" w:hAnsi="Times New Roman" w:cs="Times New Roman"/>
          <w:sz w:val="24"/>
          <w:szCs w:val="24"/>
        </w:rPr>
      </w:pPr>
    </w:p>
    <w:p w:rsidR="00381F35" w:rsidRDefault="00381F35" w:rsidP="00FB0DC1">
      <w:pPr>
        <w:rPr>
          <w:rFonts w:ascii="Times New Roman" w:hAnsi="Times New Roman" w:cs="Times New Roman"/>
          <w:sz w:val="24"/>
          <w:szCs w:val="24"/>
        </w:rPr>
      </w:pPr>
    </w:p>
    <w:p w:rsidR="00FB0DC1" w:rsidRPr="00FB0DC1" w:rsidRDefault="00FB0DC1" w:rsidP="00FB0DC1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2420DC" w:rsidRDefault="00F73F72" w:rsidP="002420DC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с. Заледеево, 2024</w:t>
      </w:r>
    </w:p>
    <w:p w:rsidR="00FB0DC1" w:rsidRPr="00DF3A47" w:rsidRDefault="00FB0DC1" w:rsidP="00FB0DC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F3A47">
        <w:rPr>
          <w:rFonts w:ascii="Times New Roman" w:hAnsi="Times New Roman" w:cs="Times New Roman"/>
          <w:b/>
          <w:sz w:val="24"/>
          <w:szCs w:val="24"/>
        </w:rPr>
        <w:lastRenderedPageBreak/>
        <w:t>Пояснительная записка</w:t>
      </w:r>
    </w:p>
    <w:p w:rsidR="00FB0DC1" w:rsidRPr="00DF3A47" w:rsidRDefault="00FB0DC1" w:rsidP="00FB0DC1">
      <w:pPr>
        <w:jc w:val="center"/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b/>
          <w:sz w:val="24"/>
          <w:szCs w:val="24"/>
        </w:rPr>
        <w:t xml:space="preserve"> к рабочей программе по географии для 9 класса</w:t>
      </w:r>
    </w:p>
    <w:p w:rsidR="00FB0DC1" w:rsidRPr="00DF3A47" w:rsidRDefault="00FB0DC1" w:rsidP="00FB0DC1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b/>
          <w:sz w:val="24"/>
          <w:szCs w:val="24"/>
        </w:rPr>
        <w:t>Цель:</w:t>
      </w:r>
      <w:r w:rsidRPr="00DF3A47">
        <w:rPr>
          <w:rFonts w:ascii="Times New Roman" w:hAnsi="Times New Roman" w:cs="Times New Roman"/>
          <w:sz w:val="24"/>
          <w:szCs w:val="24"/>
        </w:rPr>
        <w:t xml:space="preserve"> применения географической информации, включая карты, статистические материалы, геоинформационные системы</w:t>
      </w:r>
      <w:proofErr w:type="gramStart"/>
      <w:r w:rsidRPr="00DF3A47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DF3A47">
        <w:rPr>
          <w:rFonts w:ascii="Times New Roman" w:hAnsi="Times New Roman" w:cs="Times New Roman"/>
          <w:sz w:val="24"/>
          <w:szCs w:val="24"/>
        </w:rPr>
        <w:t xml:space="preserve"> для правильной оценки важнейших социально-экономических вопросов; геополитической и геоэкономической ситуации в России,  тенденций их возможного развития;</w:t>
      </w:r>
    </w:p>
    <w:p w:rsidR="009A39B2" w:rsidRDefault="00FB0DC1" w:rsidP="00FB0DC1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b/>
          <w:sz w:val="24"/>
          <w:szCs w:val="24"/>
        </w:rPr>
        <w:t xml:space="preserve">Задачи:   </w:t>
      </w:r>
    </w:p>
    <w:p w:rsidR="009A39B2" w:rsidRDefault="00FB0DC1" w:rsidP="00FB0DC1">
      <w:pPr>
        <w:pStyle w:val="a6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9A39B2">
        <w:rPr>
          <w:rFonts w:ascii="Times New Roman" w:hAnsi="Times New Roman" w:cs="Times New Roman"/>
          <w:sz w:val="24"/>
          <w:szCs w:val="24"/>
        </w:rPr>
        <w:t>сформировать целостный географический образ своей Родины;</w:t>
      </w:r>
    </w:p>
    <w:p w:rsidR="009A39B2" w:rsidRDefault="00FB0DC1" w:rsidP="00FB0DC1">
      <w:pPr>
        <w:pStyle w:val="a6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9A39B2">
        <w:rPr>
          <w:rFonts w:ascii="Times New Roman" w:hAnsi="Times New Roman" w:cs="Times New Roman"/>
          <w:sz w:val="24"/>
          <w:szCs w:val="24"/>
        </w:rPr>
        <w:t xml:space="preserve">дать представление об особенностях природы, населения и хозяйства нашей Родины; </w:t>
      </w:r>
    </w:p>
    <w:p w:rsidR="009A39B2" w:rsidRDefault="00FB0DC1" w:rsidP="00FB0DC1">
      <w:pPr>
        <w:pStyle w:val="a6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9A39B2">
        <w:rPr>
          <w:rFonts w:ascii="Times New Roman" w:hAnsi="Times New Roman" w:cs="Times New Roman"/>
          <w:sz w:val="24"/>
          <w:szCs w:val="24"/>
        </w:rPr>
        <w:t>создать образ нашего государства как объекта мирового сообщества, дать представление о роли России в мире;</w:t>
      </w:r>
    </w:p>
    <w:p w:rsidR="00FB0DC1" w:rsidRPr="009A39B2" w:rsidRDefault="00FB0DC1" w:rsidP="00FB0DC1">
      <w:pPr>
        <w:pStyle w:val="a6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9A39B2">
        <w:rPr>
          <w:rFonts w:ascii="Times New Roman" w:hAnsi="Times New Roman" w:cs="Times New Roman"/>
          <w:sz w:val="24"/>
          <w:szCs w:val="24"/>
        </w:rPr>
        <w:t xml:space="preserve"> воспитывать грамотное экологическое поведение и отношение к окружающему миру;</w:t>
      </w:r>
    </w:p>
    <w:p w:rsidR="009A39B2" w:rsidRDefault="00556AB4" w:rsidP="009A39B2">
      <w:pPr>
        <w:rPr>
          <w:rFonts w:ascii="Times New Roman" w:hAnsi="Times New Roman" w:cs="Times New Roman"/>
          <w:b/>
          <w:sz w:val="24"/>
          <w:szCs w:val="24"/>
        </w:rPr>
      </w:pPr>
      <w:r w:rsidRPr="00DF3A47">
        <w:rPr>
          <w:rFonts w:ascii="Times New Roman" w:hAnsi="Times New Roman" w:cs="Times New Roman"/>
          <w:b/>
          <w:sz w:val="24"/>
          <w:szCs w:val="24"/>
        </w:rPr>
        <w:t>Про</w:t>
      </w:r>
      <w:r w:rsidR="009A39B2">
        <w:rPr>
          <w:rFonts w:ascii="Times New Roman" w:hAnsi="Times New Roman" w:cs="Times New Roman"/>
          <w:b/>
          <w:sz w:val="24"/>
          <w:szCs w:val="24"/>
        </w:rPr>
        <w:t>грамма составлена на основании:</w:t>
      </w:r>
    </w:p>
    <w:p w:rsidR="009A39B2" w:rsidRPr="009A39B2" w:rsidRDefault="00556AB4" w:rsidP="009A39B2">
      <w:pPr>
        <w:pStyle w:val="a6"/>
        <w:numPr>
          <w:ilvl w:val="0"/>
          <w:numId w:val="8"/>
        </w:numPr>
        <w:rPr>
          <w:rFonts w:ascii="Times New Roman" w:hAnsi="Times New Roman" w:cs="Times New Roman"/>
          <w:b/>
          <w:sz w:val="24"/>
          <w:szCs w:val="24"/>
        </w:rPr>
      </w:pPr>
      <w:r w:rsidRPr="009A39B2">
        <w:rPr>
          <w:rFonts w:ascii="Times New Roman" w:hAnsi="Times New Roman" w:cs="Times New Roman"/>
          <w:sz w:val="24"/>
          <w:szCs w:val="24"/>
        </w:rPr>
        <w:t xml:space="preserve">Программы по географии для 6 -10 классов общеобразовательных учреждений под редакцией </w:t>
      </w:r>
      <w:proofErr w:type="spellStart"/>
      <w:r w:rsidRPr="009A39B2">
        <w:rPr>
          <w:rFonts w:ascii="Times New Roman" w:hAnsi="Times New Roman" w:cs="Times New Roman"/>
          <w:sz w:val="24"/>
          <w:szCs w:val="24"/>
        </w:rPr>
        <w:t>Домогацких</w:t>
      </w:r>
      <w:proofErr w:type="spellEnd"/>
      <w:r w:rsidRPr="009A39B2">
        <w:rPr>
          <w:rFonts w:ascii="Times New Roman" w:hAnsi="Times New Roman" w:cs="Times New Roman"/>
          <w:sz w:val="24"/>
          <w:szCs w:val="24"/>
        </w:rPr>
        <w:t xml:space="preserve"> Е.М. М: ООО «Т</w:t>
      </w:r>
      <w:r w:rsidR="00DF3A47" w:rsidRPr="009A39B2">
        <w:rPr>
          <w:rFonts w:ascii="Times New Roman" w:hAnsi="Times New Roman" w:cs="Times New Roman"/>
          <w:sz w:val="24"/>
          <w:szCs w:val="24"/>
        </w:rPr>
        <w:t>ИД «Русское слово - РС»</w:t>
      </w:r>
      <w:r w:rsidR="00830339">
        <w:rPr>
          <w:rFonts w:ascii="Times New Roman" w:hAnsi="Times New Roman" w:cs="Times New Roman"/>
          <w:sz w:val="24"/>
          <w:szCs w:val="24"/>
        </w:rPr>
        <w:t>, 2018</w:t>
      </w:r>
      <w:r w:rsidR="00DF3A47" w:rsidRPr="009A39B2">
        <w:rPr>
          <w:rFonts w:ascii="Times New Roman" w:hAnsi="Times New Roman" w:cs="Times New Roman"/>
          <w:sz w:val="24"/>
          <w:szCs w:val="24"/>
        </w:rPr>
        <w:t xml:space="preserve"> г</w:t>
      </w:r>
    </w:p>
    <w:p w:rsidR="00DF3A47" w:rsidRPr="009A39B2" w:rsidRDefault="00FF55C6" w:rsidP="009A39B2">
      <w:pPr>
        <w:pStyle w:val="a6"/>
        <w:numPr>
          <w:ilvl w:val="0"/>
          <w:numId w:val="8"/>
        </w:numPr>
        <w:rPr>
          <w:rFonts w:ascii="Times New Roman" w:hAnsi="Times New Roman" w:cs="Times New Roman"/>
          <w:b/>
          <w:sz w:val="24"/>
          <w:szCs w:val="24"/>
        </w:rPr>
      </w:pPr>
      <w:r w:rsidRPr="009A39B2">
        <w:rPr>
          <w:rFonts w:ascii="Times New Roman" w:hAnsi="Times New Roman" w:cs="Times New Roman"/>
          <w:sz w:val="24"/>
          <w:szCs w:val="24"/>
        </w:rPr>
        <w:t>Основной общеобразовательной программы основного общего образования для 5-9 классов муниципального казённого учреждения «Заледеевская средняя общеобразовательная школа</w:t>
      </w:r>
    </w:p>
    <w:p w:rsidR="00556AB4" w:rsidRPr="00DF3A47" w:rsidRDefault="00556AB4" w:rsidP="00556AB4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b/>
          <w:sz w:val="24"/>
          <w:szCs w:val="24"/>
        </w:rPr>
        <w:t>Программа рассчитана</w:t>
      </w:r>
      <w:r w:rsidR="0077463E">
        <w:rPr>
          <w:rFonts w:ascii="Times New Roman" w:hAnsi="Times New Roman" w:cs="Times New Roman"/>
          <w:sz w:val="24"/>
          <w:szCs w:val="24"/>
        </w:rPr>
        <w:t xml:space="preserve"> на 66</w:t>
      </w:r>
      <w:r w:rsidRPr="00DF3A47">
        <w:rPr>
          <w:rFonts w:ascii="Times New Roman" w:hAnsi="Times New Roman" w:cs="Times New Roman"/>
          <w:sz w:val="24"/>
          <w:szCs w:val="24"/>
        </w:rPr>
        <w:t xml:space="preserve"> часов  (</w:t>
      </w:r>
      <w:r w:rsidR="00F77D4A">
        <w:rPr>
          <w:rFonts w:ascii="Times New Roman" w:hAnsi="Times New Roman" w:cs="Times New Roman"/>
          <w:sz w:val="24"/>
          <w:szCs w:val="24"/>
        </w:rPr>
        <w:t xml:space="preserve">2 часа в неделю). В том числе 3 </w:t>
      </w:r>
      <w:r w:rsidRPr="00DF3A47">
        <w:rPr>
          <w:rFonts w:ascii="Times New Roman" w:hAnsi="Times New Roman" w:cs="Times New Roman"/>
          <w:sz w:val="24"/>
          <w:szCs w:val="24"/>
        </w:rPr>
        <w:t>контрольных работы и 7 практических работ.</w:t>
      </w:r>
    </w:p>
    <w:p w:rsidR="00556AB4" w:rsidRPr="00DF3A47" w:rsidRDefault="00556AB4" w:rsidP="00556AB4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Курс «География России» занимает центральное место в географическом образовании в школе. Содержание предлагаемого курса полностью соответствует образовательному стандарту в области географии и концепции географического образования в основной школе.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b/>
          <w:sz w:val="24"/>
          <w:szCs w:val="24"/>
        </w:rPr>
        <w:t>Виды учебных занятий</w:t>
      </w:r>
      <w:r w:rsidRPr="00DF3A47">
        <w:rPr>
          <w:rFonts w:ascii="Times New Roman" w:hAnsi="Times New Roman" w:cs="Times New Roman"/>
          <w:sz w:val="24"/>
          <w:szCs w:val="24"/>
        </w:rPr>
        <w:t>: урок, практические работы, номенклатура.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b/>
          <w:sz w:val="24"/>
          <w:szCs w:val="24"/>
        </w:rPr>
        <w:t>Методы обучения</w:t>
      </w:r>
      <w:r w:rsidRPr="00DF3A47">
        <w:rPr>
          <w:rFonts w:ascii="Times New Roman" w:hAnsi="Times New Roman" w:cs="Times New Roman"/>
          <w:sz w:val="24"/>
          <w:szCs w:val="24"/>
        </w:rPr>
        <w:t>: картографический, частично-поисковый, исследовательский, практический.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Для реализации рабочей программы используется учебно-методический комплекс, включающий:</w:t>
      </w:r>
    </w:p>
    <w:p w:rsidR="009A39B2" w:rsidRDefault="00700228" w:rsidP="00700228">
      <w:pPr>
        <w:pStyle w:val="a6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9A39B2">
        <w:rPr>
          <w:rFonts w:ascii="Times New Roman" w:hAnsi="Times New Roman" w:cs="Times New Roman"/>
          <w:sz w:val="24"/>
          <w:szCs w:val="24"/>
        </w:rPr>
        <w:t>Домогацких</w:t>
      </w:r>
      <w:proofErr w:type="spellEnd"/>
      <w:r w:rsidRPr="009A39B2">
        <w:rPr>
          <w:rFonts w:ascii="Times New Roman" w:hAnsi="Times New Roman" w:cs="Times New Roman"/>
          <w:sz w:val="24"/>
          <w:szCs w:val="24"/>
        </w:rPr>
        <w:t xml:space="preserve"> Е.М., </w:t>
      </w:r>
      <w:proofErr w:type="gramStart"/>
      <w:r w:rsidRPr="009A39B2">
        <w:rPr>
          <w:rFonts w:ascii="Times New Roman" w:hAnsi="Times New Roman" w:cs="Times New Roman"/>
          <w:sz w:val="24"/>
          <w:szCs w:val="24"/>
        </w:rPr>
        <w:t>Алексеевский</w:t>
      </w:r>
      <w:proofErr w:type="gramEnd"/>
      <w:r w:rsidRPr="009A39B2">
        <w:rPr>
          <w:rFonts w:ascii="Times New Roman" w:hAnsi="Times New Roman" w:cs="Times New Roman"/>
          <w:sz w:val="24"/>
          <w:szCs w:val="24"/>
        </w:rPr>
        <w:t xml:space="preserve"> Н.И., География: Население и хозяйство России: учебник для 9 класса общеобразовательных учрежд</w:t>
      </w:r>
      <w:r w:rsidR="00830339">
        <w:rPr>
          <w:rFonts w:ascii="Times New Roman" w:hAnsi="Times New Roman" w:cs="Times New Roman"/>
          <w:sz w:val="24"/>
          <w:szCs w:val="24"/>
        </w:rPr>
        <w:t>ений, - М. «Русское слово», 2021</w:t>
      </w:r>
      <w:r w:rsidRPr="009A39B2">
        <w:rPr>
          <w:rFonts w:ascii="Times New Roman" w:hAnsi="Times New Roman" w:cs="Times New Roman"/>
          <w:sz w:val="24"/>
          <w:szCs w:val="24"/>
        </w:rPr>
        <w:t xml:space="preserve"> год.</w:t>
      </w:r>
    </w:p>
    <w:p w:rsidR="00700228" w:rsidRDefault="00700228" w:rsidP="00700228">
      <w:pPr>
        <w:pStyle w:val="a6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r w:rsidRPr="009A39B2">
        <w:rPr>
          <w:rFonts w:ascii="Times New Roman" w:hAnsi="Times New Roman" w:cs="Times New Roman"/>
          <w:sz w:val="24"/>
          <w:szCs w:val="24"/>
        </w:rPr>
        <w:t>Географический атл</w:t>
      </w:r>
      <w:r w:rsidR="005E3E92">
        <w:rPr>
          <w:rFonts w:ascii="Times New Roman" w:hAnsi="Times New Roman" w:cs="Times New Roman"/>
          <w:sz w:val="24"/>
          <w:szCs w:val="24"/>
        </w:rPr>
        <w:t xml:space="preserve">ас. </w:t>
      </w:r>
      <w:r w:rsidR="002420DC" w:rsidRPr="009A39B2">
        <w:rPr>
          <w:rFonts w:ascii="Times New Roman" w:hAnsi="Times New Roman" w:cs="Times New Roman"/>
          <w:sz w:val="24"/>
          <w:szCs w:val="24"/>
        </w:rPr>
        <w:t>9 кл</w:t>
      </w:r>
      <w:r w:rsidR="00FE20CB">
        <w:rPr>
          <w:rFonts w:ascii="Times New Roman" w:hAnsi="Times New Roman" w:cs="Times New Roman"/>
          <w:sz w:val="24"/>
          <w:szCs w:val="24"/>
        </w:rPr>
        <w:t>асс. – М.: Дрофа, 2023</w:t>
      </w:r>
      <w:r w:rsidRPr="009A39B2">
        <w:rPr>
          <w:rFonts w:ascii="Times New Roman" w:hAnsi="Times New Roman" w:cs="Times New Roman"/>
          <w:sz w:val="24"/>
          <w:szCs w:val="24"/>
        </w:rPr>
        <w:t xml:space="preserve"> год.</w:t>
      </w:r>
    </w:p>
    <w:p w:rsidR="005B7197" w:rsidRDefault="005B7197" w:rsidP="005B7197">
      <w:pPr>
        <w:pStyle w:val="a6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Контурные карты. 9 класс.</w:t>
      </w:r>
      <w:proofErr w:type="gramStart"/>
      <w:r w:rsidRPr="005B719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FE20CB">
        <w:rPr>
          <w:rFonts w:ascii="Times New Roman" w:hAnsi="Times New Roman" w:cs="Times New Roman"/>
          <w:sz w:val="24"/>
          <w:szCs w:val="24"/>
        </w:rPr>
        <w:t xml:space="preserve"> – М.: Дрофа, 2023</w:t>
      </w:r>
      <w:r w:rsidRPr="009A39B2">
        <w:rPr>
          <w:rFonts w:ascii="Times New Roman" w:hAnsi="Times New Roman" w:cs="Times New Roman"/>
          <w:sz w:val="24"/>
          <w:szCs w:val="24"/>
        </w:rPr>
        <w:t xml:space="preserve"> год.</w:t>
      </w:r>
    </w:p>
    <w:p w:rsidR="005B7197" w:rsidRPr="009A39B2" w:rsidRDefault="005B7197" w:rsidP="005B7197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DF3A47" w:rsidRPr="00DF3A47" w:rsidRDefault="002B12C9" w:rsidP="00700228">
      <w:pPr>
        <w:rPr>
          <w:rFonts w:ascii="Times New Roman" w:hAnsi="Times New Roman" w:cs="Times New Roman"/>
          <w:sz w:val="24"/>
          <w:szCs w:val="24"/>
        </w:rPr>
      </w:pPr>
      <w:r w:rsidRPr="009A39B2">
        <w:rPr>
          <w:rFonts w:ascii="Times New Roman" w:hAnsi="Times New Roman" w:cs="Times New Roman"/>
          <w:b/>
          <w:sz w:val="24"/>
          <w:szCs w:val="24"/>
        </w:rPr>
        <w:t>Условные обозначения</w:t>
      </w:r>
      <w:r w:rsidRPr="00DF3A47">
        <w:rPr>
          <w:rFonts w:ascii="Times New Roman" w:hAnsi="Times New Roman" w:cs="Times New Roman"/>
          <w:sz w:val="24"/>
          <w:szCs w:val="24"/>
        </w:rPr>
        <w:t xml:space="preserve">: </w:t>
      </w:r>
      <w:proofErr w:type="gramStart"/>
      <w:r w:rsidRPr="00DF3A47">
        <w:rPr>
          <w:rFonts w:ascii="Times New Roman" w:hAnsi="Times New Roman" w:cs="Times New Roman"/>
          <w:sz w:val="24"/>
          <w:szCs w:val="24"/>
        </w:rPr>
        <w:t>ПР</w:t>
      </w:r>
      <w:proofErr w:type="gramEnd"/>
      <w:r w:rsidRPr="00DF3A47">
        <w:rPr>
          <w:rFonts w:ascii="Times New Roman" w:hAnsi="Times New Roman" w:cs="Times New Roman"/>
          <w:sz w:val="24"/>
          <w:szCs w:val="24"/>
        </w:rPr>
        <w:t xml:space="preserve"> – практическая работа.</w:t>
      </w:r>
    </w:p>
    <w:p w:rsidR="009A39B2" w:rsidRDefault="009A39B2" w:rsidP="002B12C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A39B2" w:rsidRDefault="009A39B2" w:rsidP="002B12C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00228" w:rsidRPr="00DF3A47" w:rsidRDefault="00700228" w:rsidP="002B12C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F3A47">
        <w:rPr>
          <w:rFonts w:ascii="Times New Roman" w:hAnsi="Times New Roman" w:cs="Times New Roman"/>
          <w:b/>
          <w:sz w:val="24"/>
          <w:szCs w:val="24"/>
        </w:rPr>
        <w:t>Содержание рабочей программы</w:t>
      </w:r>
    </w:p>
    <w:p w:rsidR="00700228" w:rsidRPr="00DF3A47" w:rsidRDefault="00700228" w:rsidP="00700228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DF3A47">
        <w:rPr>
          <w:rFonts w:ascii="Times New Roman" w:hAnsi="Times New Roman" w:cs="Times New Roman"/>
          <w:b/>
          <w:i/>
          <w:sz w:val="24"/>
          <w:szCs w:val="24"/>
        </w:rPr>
        <w:t>Введение. Экономическая и социальная география (1 час)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Предмет экономической и социальной географии. Хозяйственный комплекс – главный объект исследования экономической географии. Различия между природным и хозяйственным комплексом.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Основные понятия: экономическая и социальная география, хозяйственный комплекс.</w:t>
      </w:r>
    </w:p>
    <w:p w:rsidR="00700228" w:rsidRPr="00DF3A47" w:rsidRDefault="00700228" w:rsidP="00700228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DF3A47">
        <w:rPr>
          <w:rFonts w:ascii="Times New Roman" w:hAnsi="Times New Roman" w:cs="Times New Roman"/>
          <w:b/>
          <w:i/>
          <w:sz w:val="24"/>
          <w:szCs w:val="24"/>
        </w:rPr>
        <w:t>Тема 1. Россия на карте мира.</w:t>
      </w:r>
      <w:r w:rsidR="00DB0E0D" w:rsidRPr="00DF3A47">
        <w:rPr>
          <w:rFonts w:ascii="Times New Roman" w:hAnsi="Times New Roman" w:cs="Times New Roman"/>
          <w:b/>
          <w:i/>
          <w:sz w:val="24"/>
          <w:szCs w:val="24"/>
        </w:rPr>
        <w:t>(</w:t>
      </w:r>
      <w:r w:rsidRPr="00DF3A47">
        <w:rPr>
          <w:rFonts w:ascii="Times New Roman" w:hAnsi="Times New Roman" w:cs="Times New Roman"/>
          <w:b/>
          <w:i/>
          <w:sz w:val="24"/>
          <w:szCs w:val="24"/>
        </w:rPr>
        <w:t>7 часов)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Формирование территории России. Исторические города России. Время образования городов как отражение территориальных изменений. Направления роста территории России в XIV—XIX вв. Изменения территории России в ХХ в. СССР и его распад. Содружество Независимых Государств.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Экономико-географическое положение. Факторы ЭГП России: огромная территория, ограниченность выхода к морям Мирового океана, большое число стран-соседей. Плюсы и минусы географического положения страны. Политико-географическое положение России. Распад СССР как фактор изменения экономик</w:t>
      </w:r>
      <w:proofErr w:type="gramStart"/>
      <w:r w:rsidRPr="00DF3A47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Pr="00DF3A47">
        <w:rPr>
          <w:rFonts w:ascii="Times New Roman" w:hAnsi="Times New Roman" w:cs="Times New Roman"/>
          <w:sz w:val="24"/>
          <w:szCs w:val="24"/>
        </w:rPr>
        <w:t xml:space="preserve"> и политико-географического положения страны.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Административно-территориальное деление России и его эволюция. Россия – федеративное государство. Субъекты РФ. Территориальные и национальные образования в составе РФ. Федеральные округа.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 xml:space="preserve">Экономико-географическое районирование. Принципы районирования: однородность и </w:t>
      </w:r>
      <w:proofErr w:type="spellStart"/>
      <w:r w:rsidRPr="00DF3A47">
        <w:rPr>
          <w:rFonts w:ascii="Times New Roman" w:hAnsi="Times New Roman" w:cs="Times New Roman"/>
          <w:sz w:val="24"/>
          <w:szCs w:val="24"/>
        </w:rPr>
        <w:t>многоуровневость</w:t>
      </w:r>
      <w:proofErr w:type="spellEnd"/>
      <w:r w:rsidRPr="00DF3A47">
        <w:rPr>
          <w:rFonts w:ascii="Times New Roman" w:hAnsi="Times New Roman" w:cs="Times New Roman"/>
          <w:sz w:val="24"/>
          <w:szCs w:val="24"/>
        </w:rPr>
        <w:t>. Специализация хозяйства – основа экономического районирования. Отрасли специализации. Вспомогательные и обслуживающие отрасли. Экономические районы, регионы и зоны. Сетка экономических районов России.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Природные условия. Их прямое и косвенное влияние. Адаптация человека к природным условиям – биологическая и небиологическая. Связь небиологической адаптации с уровнем развития цивилизации. Хозяйственный потенциал природных условий России. Комфортность природных условий России. Зона Крайнего Севера.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 xml:space="preserve">Природные ресурсы. Влияние природных ресурсов на хозяйственную специализацию территорий. Минеральные ресурсы России и основные черты их размещения. Водные ресурсы и их значение в хозяйственной жизни. Почва и почвенные ресурсы. Агроклиматические условия. Нечерноземье. Лесные ресурсы. </w:t>
      </w:r>
      <w:proofErr w:type="spellStart"/>
      <w:r w:rsidRPr="00DF3A47">
        <w:rPr>
          <w:rFonts w:ascii="Times New Roman" w:hAnsi="Times New Roman" w:cs="Times New Roman"/>
          <w:sz w:val="24"/>
          <w:szCs w:val="24"/>
        </w:rPr>
        <w:t>Лесоизбыточные</w:t>
      </w:r>
      <w:proofErr w:type="spellEnd"/>
      <w:r w:rsidRPr="00DF3A47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DF3A47">
        <w:rPr>
          <w:rFonts w:ascii="Times New Roman" w:hAnsi="Times New Roman" w:cs="Times New Roman"/>
          <w:sz w:val="24"/>
          <w:szCs w:val="24"/>
        </w:rPr>
        <w:t>лесодефицитные</w:t>
      </w:r>
      <w:proofErr w:type="spellEnd"/>
      <w:r w:rsidRPr="00DF3A47">
        <w:rPr>
          <w:rFonts w:ascii="Times New Roman" w:hAnsi="Times New Roman" w:cs="Times New Roman"/>
          <w:sz w:val="24"/>
          <w:szCs w:val="24"/>
        </w:rPr>
        <w:t xml:space="preserve"> районы. Рекреационные ресурсы и перспективы их освоения. Объекты Всемирного наследия на территории России.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Взаимодействие природы и населения. Влияние промышленности, сельского хозяйства и транспорта на природные комплексы. «Чистые» и «грязные» отрасли. Экологические проблемы. Зоны экологического бедствия. Экологические катастрофы.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DF3A47">
        <w:rPr>
          <w:rFonts w:ascii="Times New Roman" w:hAnsi="Times New Roman" w:cs="Times New Roman"/>
          <w:sz w:val="24"/>
          <w:szCs w:val="24"/>
        </w:rPr>
        <w:t xml:space="preserve">Основные понятия: социально-экономическая география, хозяйственный комплекс, экономико-географическое положение, политико-географическое положение, геополитика, административно-территориальное деление, субъекты Федерации, </w:t>
      </w:r>
      <w:r w:rsidRPr="00DF3A47">
        <w:rPr>
          <w:rFonts w:ascii="Times New Roman" w:hAnsi="Times New Roman" w:cs="Times New Roman"/>
          <w:sz w:val="24"/>
          <w:szCs w:val="24"/>
        </w:rPr>
        <w:lastRenderedPageBreak/>
        <w:t>экономический район, районирование, специализация, природные условия, адаптация, природные ресурсы.</w:t>
      </w:r>
      <w:proofErr w:type="gramEnd"/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</w:p>
    <w:p w:rsidR="00700228" w:rsidRPr="00DF3A47" w:rsidRDefault="00700228" w:rsidP="00700228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DF3A47">
        <w:rPr>
          <w:rFonts w:ascii="Times New Roman" w:hAnsi="Times New Roman" w:cs="Times New Roman"/>
          <w:b/>
          <w:i/>
          <w:sz w:val="24"/>
          <w:szCs w:val="24"/>
        </w:rPr>
        <w:t>Тема 2. Население России (6 часов)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Демография. Переписи населения. Численность населения Росс</w:t>
      </w:r>
      <w:proofErr w:type="gramStart"/>
      <w:r w:rsidRPr="00DF3A47">
        <w:rPr>
          <w:rFonts w:ascii="Times New Roman" w:hAnsi="Times New Roman" w:cs="Times New Roman"/>
          <w:sz w:val="24"/>
          <w:szCs w:val="24"/>
        </w:rPr>
        <w:t>ии и ее</w:t>
      </w:r>
      <w:proofErr w:type="gramEnd"/>
      <w:r w:rsidRPr="00DF3A47">
        <w:rPr>
          <w:rFonts w:ascii="Times New Roman" w:hAnsi="Times New Roman" w:cs="Times New Roman"/>
          <w:sz w:val="24"/>
          <w:szCs w:val="24"/>
        </w:rPr>
        <w:t xml:space="preserve"> динамика. Естественный прирост населения. Воспроизводство населения. Традиционный и современный тип воспроизводства. Демографические кризисы. Демографическая ситуация в современной России. Половозрастная структура населения. Трудовые ресурсы России. Рынок труда. Безработица в России.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Плотность населения. Две зоны расселения и их характеристики. Миграции населения и их причины. Внутренние и внешние миграции в России. Вынужденные переселенцы, беженцы. Миграционные волны.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Расселение и его формы. Города России. Урбанизация. Уровень урбанизации субъектов Федерации. Функции городских поселений и виды городов. Городские агломерации.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 xml:space="preserve">Народы России. Языковая классификация народов. Языковые семьи и группы. Религиозный состав населения России. Распространение основных религий на территории России. </w:t>
      </w:r>
      <w:proofErr w:type="spellStart"/>
      <w:r w:rsidRPr="00DF3A47">
        <w:rPr>
          <w:rFonts w:ascii="Times New Roman" w:hAnsi="Times New Roman" w:cs="Times New Roman"/>
          <w:sz w:val="24"/>
          <w:szCs w:val="24"/>
        </w:rPr>
        <w:t>Этнорелигиозные</w:t>
      </w:r>
      <w:proofErr w:type="spellEnd"/>
      <w:r w:rsidRPr="00DF3A47">
        <w:rPr>
          <w:rFonts w:ascii="Times New Roman" w:hAnsi="Times New Roman" w:cs="Times New Roman"/>
          <w:sz w:val="24"/>
          <w:szCs w:val="24"/>
        </w:rPr>
        <w:t xml:space="preserve"> конфликты и возможные пути их решения.</w:t>
      </w:r>
    </w:p>
    <w:p w:rsidR="00700228" w:rsidRPr="009A39B2" w:rsidRDefault="00700228" w:rsidP="00700228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DF3A47">
        <w:rPr>
          <w:rFonts w:ascii="Times New Roman" w:hAnsi="Times New Roman" w:cs="Times New Roman"/>
          <w:sz w:val="24"/>
          <w:szCs w:val="24"/>
        </w:rPr>
        <w:t>Основные понятия: естественный прирост, воспроизводство населения, трудовые ресурсы, плотность населения, миг</w:t>
      </w:r>
      <w:r w:rsidR="009A39B2">
        <w:rPr>
          <w:rFonts w:ascii="Times New Roman" w:hAnsi="Times New Roman" w:cs="Times New Roman"/>
          <w:sz w:val="24"/>
          <w:szCs w:val="24"/>
        </w:rPr>
        <w:t>рации, расселение, урбанизация.</w:t>
      </w:r>
      <w:proofErr w:type="gramEnd"/>
    </w:p>
    <w:p w:rsidR="00700228" w:rsidRPr="00DF3A47" w:rsidRDefault="00700228" w:rsidP="00700228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DF3A47">
        <w:rPr>
          <w:rFonts w:ascii="Times New Roman" w:hAnsi="Times New Roman" w:cs="Times New Roman"/>
          <w:b/>
          <w:i/>
          <w:sz w:val="24"/>
          <w:szCs w:val="24"/>
        </w:rPr>
        <w:t>Тема 3. Хозяйство России (17 часов)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Национальная экономика. Понятие о предприятиях материальной и нематериальной сферы. Отрасли хозяйства. Три сектора национальной экономики. Отраслевая структура экономики. Межотраслевые комплексы. Факторы размещения производства. Сырьевой, топливный, водный, трудовой, потребительский, транспортный и экологический факторы.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Топливно-энергетический комплекс. Нефтяная, газовая и угольная промышленность. Нефтегазовые базы и угольные бассейны России. Их хозяйственная оценка. Электроэнергетика. Гидравлические, тепловые и атомные электростанции и их виды. Крупнейшие каскады ГЭС. Альтернативная энергетика. Единая энергосистема России.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Металлургический комплекс. Черная металлургия. Особенности организации производства: концентрация и комбинирование. Комбинат полного цикла. Факторы размещения отрасли. Металлургические базы России. Цветная металлургия. Размещение основных отраслей цветной металлургии.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Машиностроение. Отрасли машиностроения и факторы их размещения. Тяжелое, транспортное, сельскохозяйственное, энергетическое машиностроение, тракторостроение и станкостроение. Военно-промышленный комплекс.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Химическая промышленность. Сырьевая база и отрасли химической промышленности. Горная химия, основная химия, химия органического синтеза и факторы их размещения.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lastRenderedPageBreak/>
        <w:t>Лесная промышленность. Отрасли лесной промышленности: лесозаготовка, деревообработка, целлюлозно-бумажная промышленность и лесная химия. Лесопромышленные комплексы.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Агропромышленный комплекс и его звенья. Сельское хозяйство. Отрасли растениеводства и животноводства и их размещение по территории России. Зональная организация сельского хозяйства. Пригородный тип сельского хозяйства. Отрасли легкой и пищевой промышленности и факторы их размещения.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Транспорт и его роль в национальной экономике. Виды транспорта: железнодорожный, автомобильный, трубопроводный, водный и воздушный. Достоинства и недостатки различных видов транспорта. Транспортная сеть и ее элементы.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Отрасли нематериальной сферы. Сфера услуг и ее география.</w:t>
      </w:r>
    </w:p>
    <w:p w:rsidR="00DF3A47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DF3A47">
        <w:rPr>
          <w:rFonts w:ascii="Times New Roman" w:hAnsi="Times New Roman" w:cs="Times New Roman"/>
          <w:sz w:val="24"/>
          <w:szCs w:val="24"/>
        </w:rPr>
        <w:t>Основные понятия: национальная экономика (народное хозяйство), отрасль, предприятие, межотраслевой комплекс, факторы размещения производства, комбинирование производства, материальная и нематериальная сфера хозяйства, сфера услуг.</w:t>
      </w:r>
      <w:proofErr w:type="gramEnd"/>
    </w:p>
    <w:p w:rsidR="00700228" w:rsidRPr="00DF3A47" w:rsidRDefault="00DB0E0D" w:rsidP="00700228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DF3A47">
        <w:rPr>
          <w:rFonts w:ascii="Times New Roman" w:hAnsi="Times New Roman" w:cs="Times New Roman"/>
          <w:b/>
          <w:i/>
          <w:sz w:val="24"/>
          <w:szCs w:val="24"/>
        </w:rPr>
        <w:t xml:space="preserve">Тема 4: </w:t>
      </w:r>
      <w:r w:rsidR="00700228" w:rsidRPr="00DF3A47">
        <w:rPr>
          <w:rFonts w:ascii="Times New Roman" w:hAnsi="Times New Roman" w:cs="Times New Roman"/>
          <w:b/>
          <w:i/>
          <w:sz w:val="24"/>
          <w:szCs w:val="24"/>
        </w:rPr>
        <w:t>Эко</w:t>
      </w:r>
      <w:r w:rsidR="004A7F6F">
        <w:rPr>
          <w:rFonts w:ascii="Times New Roman" w:hAnsi="Times New Roman" w:cs="Times New Roman"/>
          <w:b/>
          <w:i/>
          <w:sz w:val="24"/>
          <w:szCs w:val="24"/>
        </w:rPr>
        <w:t>номические районы России (35</w:t>
      </w:r>
      <w:r w:rsidR="00700228" w:rsidRPr="00DF3A47">
        <w:rPr>
          <w:rFonts w:ascii="Times New Roman" w:hAnsi="Times New Roman" w:cs="Times New Roman"/>
          <w:b/>
          <w:i/>
          <w:sz w:val="24"/>
          <w:szCs w:val="24"/>
        </w:rPr>
        <w:t xml:space="preserve"> часа)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Северный экономический район, его географическое положение, ресурсы, население и специфика хозяйственной специализации. Единственный сырьевой район</w:t>
      </w:r>
      <w:r w:rsidR="009A39B2">
        <w:rPr>
          <w:rFonts w:ascii="Times New Roman" w:hAnsi="Times New Roman" w:cs="Times New Roman"/>
          <w:sz w:val="24"/>
          <w:szCs w:val="24"/>
        </w:rPr>
        <w:t xml:space="preserve"> Западной зоны. Русский Север - </w:t>
      </w:r>
      <w:r w:rsidRPr="00DF3A47">
        <w:rPr>
          <w:rFonts w:ascii="Times New Roman" w:hAnsi="Times New Roman" w:cs="Times New Roman"/>
          <w:sz w:val="24"/>
          <w:szCs w:val="24"/>
        </w:rPr>
        <w:t>самый большой по площади район ЕТР. Топл</w:t>
      </w:r>
      <w:r w:rsidR="009A39B2">
        <w:rPr>
          <w:rFonts w:ascii="Times New Roman" w:hAnsi="Times New Roman" w:cs="Times New Roman"/>
          <w:sz w:val="24"/>
          <w:szCs w:val="24"/>
        </w:rPr>
        <w:t>ивные и энергетические ресурсы -</w:t>
      </w:r>
      <w:r w:rsidRPr="00DF3A47">
        <w:rPr>
          <w:rFonts w:ascii="Times New Roman" w:hAnsi="Times New Roman" w:cs="Times New Roman"/>
          <w:sz w:val="24"/>
          <w:szCs w:val="24"/>
        </w:rPr>
        <w:t xml:space="preserve"> осн</w:t>
      </w:r>
      <w:r w:rsidR="009A39B2">
        <w:rPr>
          <w:rFonts w:ascii="Times New Roman" w:hAnsi="Times New Roman" w:cs="Times New Roman"/>
          <w:sz w:val="24"/>
          <w:szCs w:val="24"/>
        </w:rPr>
        <w:t>ова хозяйства района. Мурманск -</w:t>
      </w:r>
      <w:r w:rsidRPr="00DF3A47">
        <w:rPr>
          <w:rFonts w:ascii="Times New Roman" w:hAnsi="Times New Roman" w:cs="Times New Roman"/>
          <w:sz w:val="24"/>
          <w:szCs w:val="24"/>
        </w:rPr>
        <w:t xml:space="preserve"> морские ворота страны.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Северо-Западный экономический район, его географическое положение, ресурсы, население и специфика хозяйственной специализации. Северо-Запад – транзитный район между Россией и Европой. Бедность природными ресурсами. Выгодное географическое положение – главный фактор развития промышленности района. Опора на привозное сырье. Машиностроение – ведущая отрасль промышленности района. Санкт-Петербург – многофункциональный центр района.</w:t>
      </w:r>
    </w:p>
    <w:p w:rsidR="00700228" w:rsidRPr="00DF3A47" w:rsidRDefault="009A39B2" w:rsidP="0070022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Калининградская область -</w:t>
      </w:r>
      <w:r w:rsidR="00700228" w:rsidRPr="00DF3A47">
        <w:rPr>
          <w:rFonts w:ascii="Times New Roman" w:hAnsi="Times New Roman" w:cs="Times New Roman"/>
          <w:sz w:val="24"/>
          <w:szCs w:val="24"/>
        </w:rPr>
        <w:t xml:space="preserve"> самая западная территория России.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Центральный экономический район, его географическое положение, ресурсы, население и специфика хозяйственной специализации. Исторический, экономический, культурный и административный центр страны. Ограниченные природные ресурсы. Ключевая роль машиностроения. Старейший центр текстильной промышленности.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Центрально-Черноземный экономический район, его географическое положение, ресурсы, население и специфика хозяйственной специализации. Ведущая роль природных ресурсов в развитии хозяйства района. ЦЧР – один из крупнейших сельскохозяйственных районов России.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Волго-Вятский экономический район, его географическое положение, ресурсы, население и специфика хозяйственной специализации. Выгодность экономико-географического положения. Высококвалифицированные трудовые ресурсы района. Крупнейший центр автомобилестроения страны. Нижегородская агломерация – экономическое ядро района.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 xml:space="preserve">Северо-Кавказский экономический район, его географическое положение, ресурсы, население и специфика хозяйственной специализации. Один из крупнейших по числу жителей и в то же время наименее урбанизированный район страны. Агроклиматические и </w:t>
      </w:r>
      <w:r w:rsidRPr="00DF3A47">
        <w:rPr>
          <w:rFonts w:ascii="Times New Roman" w:hAnsi="Times New Roman" w:cs="Times New Roman"/>
          <w:sz w:val="24"/>
          <w:szCs w:val="24"/>
        </w:rPr>
        <w:lastRenderedPageBreak/>
        <w:t>рекреационные ресурсы. Выдающаяся роль сельского</w:t>
      </w:r>
      <w:r w:rsidR="009A39B2">
        <w:rPr>
          <w:rFonts w:ascii="Times New Roman" w:hAnsi="Times New Roman" w:cs="Times New Roman"/>
          <w:sz w:val="24"/>
          <w:szCs w:val="24"/>
        </w:rPr>
        <w:t xml:space="preserve"> хозяйства и рекреационного хозя</w:t>
      </w:r>
      <w:r w:rsidRPr="00DF3A47">
        <w:rPr>
          <w:rFonts w:ascii="Times New Roman" w:hAnsi="Times New Roman" w:cs="Times New Roman"/>
          <w:sz w:val="24"/>
          <w:szCs w:val="24"/>
        </w:rPr>
        <w:t>йства.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Поволжский экономический район, его географическое положение, ресурсы, население и специфика хозяйственной специализации. Благоприятные условия для развития сельского хозяйства. Высокая обеспеченность трудовыми ресурсами. «Автомобильный цех» страны. Нефтяная, газовая и химическая промышленность. Волго-Камский каскад ГЭС</w:t>
      </w:r>
      <w:proofErr w:type="gramStart"/>
      <w:r w:rsidRPr="00DF3A47">
        <w:rPr>
          <w:rFonts w:ascii="Times New Roman" w:hAnsi="Times New Roman" w:cs="Times New Roman"/>
          <w:sz w:val="24"/>
          <w:szCs w:val="24"/>
        </w:rPr>
        <w:t>..</w:t>
      </w:r>
      <w:proofErr w:type="gramEnd"/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Уральский экономический район, его географическое положение, ресурсы, население и специфика хозяйственной специализации. Выгодное транзитное положение и богатые минеральные ресурсы. Старый промышленный район. Уральская металлургическая база; центр тяжелого машиностроения.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Западно-Сибирский экономический район, его географическое положение, ресурсы, население и специфика хозяйственной спе</w:t>
      </w:r>
      <w:r w:rsidR="009A39B2">
        <w:rPr>
          <w:rFonts w:ascii="Times New Roman" w:hAnsi="Times New Roman" w:cs="Times New Roman"/>
          <w:sz w:val="24"/>
          <w:szCs w:val="24"/>
        </w:rPr>
        <w:t xml:space="preserve">циализации. Главное богатство - </w:t>
      </w:r>
      <w:r w:rsidRPr="00DF3A47">
        <w:rPr>
          <w:rFonts w:ascii="Times New Roman" w:hAnsi="Times New Roman" w:cs="Times New Roman"/>
          <w:sz w:val="24"/>
          <w:szCs w:val="24"/>
        </w:rPr>
        <w:t>огромные запасы нефти, газа и каменного угля. Ведущая роль топливно-энергетической промышленности. Черная металлургия Кузбасса.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Восточно-Сибирский экономический район, его географическое положение, ресурсы, население и специфика хозяйственной специализации. Суровые природные условия и богатые природные ресурсы района. Огромные водные ресурсы Байкала и крупных рек</w:t>
      </w:r>
      <w:r w:rsidR="009A39B2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9A39B2">
        <w:rPr>
          <w:rFonts w:ascii="Times New Roman" w:hAnsi="Times New Roman" w:cs="Times New Roman"/>
          <w:sz w:val="24"/>
          <w:szCs w:val="24"/>
        </w:rPr>
        <w:t>Ангаро</w:t>
      </w:r>
      <w:proofErr w:type="spellEnd"/>
      <w:r w:rsidR="009A39B2">
        <w:rPr>
          <w:rFonts w:ascii="Times New Roman" w:hAnsi="Times New Roman" w:cs="Times New Roman"/>
          <w:sz w:val="24"/>
          <w:szCs w:val="24"/>
        </w:rPr>
        <w:t>-Енисейский каскад ГЭС -</w:t>
      </w:r>
      <w:r w:rsidRPr="00DF3A47">
        <w:rPr>
          <w:rFonts w:ascii="Times New Roman" w:hAnsi="Times New Roman" w:cs="Times New Roman"/>
          <w:sz w:val="24"/>
          <w:szCs w:val="24"/>
        </w:rPr>
        <w:t xml:space="preserve"> крупнейший производитель электроэнергии в стране. Перспективы развития энергоемких отраслей.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Дальневосточный экономический район, его географическое положение, ресурсы, население и специфика хозяйственной специализации. Самый большой по площади экономический район страны. Благоприятное приморское положение, крайне слабая освоенность, удаленность от развитой части страны. Специализация – вывоз леса, рыбы, руд цветных металлов, золота, алмазов.</w:t>
      </w:r>
    </w:p>
    <w:p w:rsidR="00700228" w:rsidRPr="00DF3A47" w:rsidRDefault="00700228" w:rsidP="00700228">
      <w:pPr>
        <w:rPr>
          <w:rFonts w:ascii="Times New Roman" w:hAnsi="Times New Roman" w:cs="Times New Roman"/>
          <w:sz w:val="24"/>
          <w:szCs w:val="24"/>
        </w:rPr>
      </w:pPr>
      <w:r w:rsidRPr="00DF3A47">
        <w:rPr>
          <w:rFonts w:ascii="Times New Roman" w:hAnsi="Times New Roman" w:cs="Times New Roman"/>
          <w:sz w:val="24"/>
          <w:szCs w:val="24"/>
        </w:rPr>
        <w:t>Основные понятия: транзитное положение, добывающие отрасли, энергоем</w:t>
      </w:r>
      <w:r w:rsidR="009A39B2">
        <w:rPr>
          <w:rFonts w:ascii="Times New Roman" w:hAnsi="Times New Roman" w:cs="Times New Roman"/>
          <w:sz w:val="24"/>
          <w:szCs w:val="24"/>
        </w:rPr>
        <w:t>кие производства, Нечерноземье.</w:t>
      </w:r>
    </w:p>
    <w:p w:rsidR="00A11300" w:rsidRPr="00DF3A47" w:rsidRDefault="00A11300" w:rsidP="00A1130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11300" w:rsidRPr="00DF3A47" w:rsidRDefault="00A11300" w:rsidP="00A1130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DF3A47">
        <w:rPr>
          <w:rFonts w:ascii="Times New Roman" w:hAnsi="Times New Roman" w:cs="Times New Roman"/>
          <w:b/>
          <w:sz w:val="24"/>
          <w:szCs w:val="24"/>
        </w:rPr>
        <w:t>Учебно</w:t>
      </w:r>
      <w:proofErr w:type="spellEnd"/>
      <w:r w:rsidRPr="00DF3A47">
        <w:rPr>
          <w:rFonts w:ascii="Times New Roman" w:hAnsi="Times New Roman" w:cs="Times New Roman"/>
          <w:b/>
          <w:sz w:val="24"/>
          <w:szCs w:val="24"/>
        </w:rPr>
        <w:t xml:space="preserve"> - тематическое планирование</w:t>
      </w:r>
    </w:p>
    <w:tbl>
      <w:tblPr>
        <w:tblStyle w:val="a3"/>
        <w:tblW w:w="10915" w:type="dxa"/>
        <w:tblInd w:w="-1168" w:type="dxa"/>
        <w:tblLook w:val="04A0" w:firstRow="1" w:lastRow="0" w:firstColumn="1" w:lastColumn="0" w:noHBand="0" w:noVBand="1"/>
      </w:tblPr>
      <w:tblGrid>
        <w:gridCol w:w="616"/>
        <w:gridCol w:w="2069"/>
        <w:gridCol w:w="6"/>
        <w:gridCol w:w="879"/>
        <w:gridCol w:w="825"/>
        <w:gridCol w:w="1559"/>
        <w:gridCol w:w="1276"/>
        <w:gridCol w:w="3685"/>
      </w:tblGrid>
      <w:tr w:rsidR="00A11300" w:rsidRPr="00DF3A47" w:rsidTr="007D19E9">
        <w:trPr>
          <w:trHeight w:val="495"/>
        </w:trPr>
        <w:tc>
          <w:tcPr>
            <w:tcW w:w="616" w:type="dxa"/>
            <w:vMerge w:val="restart"/>
          </w:tcPr>
          <w:p w:rsidR="00A11300" w:rsidRPr="00DF3A47" w:rsidRDefault="00A11300" w:rsidP="0065390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№ </w:t>
            </w:r>
            <w:proofErr w:type="gramStart"/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>п</w:t>
            </w:r>
            <w:proofErr w:type="gramEnd"/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>/п</w:t>
            </w:r>
          </w:p>
        </w:tc>
        <w:tc>
          <w:tcPr>
            <w:tcW w:w="2075" w:type="dxa"/>
            <w:gridSpan w:val="2"/>
            <w:vMerge w:val="restart"/>
          </w:tcPr>
          <w:p w:rsidR="00A11300" w:rsidRPr="00DF3A47" w:rsidRDefault="00A11300" w:rsidP="0065390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>Название раздела</w:t>
            </w:r>
          </w:p>
        </w:tc>
        <w:tc>
          <w:tcPr>
            <w:tcW w:w="879" w:type="dxa"/>
            <w:vMerge w:val="restart"/>
          </w:tcPr>
          <w:p w:rsidR="00A11300" w:rsidRPr="00DF3A47" w:rsidRDefault="00A11300" w:rsidP="0065390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>Всего часов</w:t>
            </w:r>
          </w:p>
        </w:tc>
        <w:tc>
          <w:tcPr>
            <w:tcW w:w="3660" w:type="dxa"/>
            <w:gridSpan w:val="3"/>
          </w:tcPr>
          <w:p w:rsidR="00A11300" w:rsidRPr="00DF3A47" w:rsidRDefault="00A11300" w:rsidP="0065390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>В том числе</w:t>
            </w:r>
          </w:p>
        </w:tc>
        <w:tc>
          <w:tcPr>
            <w:tcW w:w="3685" w:type="dxa"/>
            <w:vMerge w:val="restart"/>
          </w:tcPr>
          <w:p w:rsidR="00A11300" w:rsidRPr="00DF3A47" w:rsidRDefault="00A11300" w:rsidP="0065390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Требования к уровню подготовки </w:t>
            </w:r>
            <w:proofErr w:type="gramStart"/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>обучающихся</w:t>
            </w:r>
            <w:proofErr w:type="gramEnd"/>
          </w:p>
        </w:tc>
      </w:tr>
      <w:tr w:rsidR="007D19E9" w:rsidRPr="00DF3A47" w:rsidTr="007D19E9">
        <w:trPr>
          <w:trHeight w:val="795"/>
        </w:trPr>
        <w:tc>
          <w:tcPr>
            <w:tcW w:w="616" w:type="dxa"/>
            <w:vMerge/>
          </w:tcPr>
          <w:p w:rsidR="00A11300" w:rsidRPr="00DF3A47" w:rsidRDefault="00A11300" w:rsidP="0065390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075" w:type="dxa"/>
            <w:gridSpan w:val="2"/>
            <w:vMerge/>
          </w:tcPr>
          <w:p w:rsidR="00A11300" w:rsidRPr="00DF3A47" w:rsidRDefault="00A11300" w:rsidP="0065390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879" w:type="dxa"/>
            <w:vMerge/>
          </w:tcPr>
          <w:p w:rsidR="00A11300" w:rsidRPr="00DF3A47" w:rsidRDefault="00A11300" w:rsidP="0065390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825" w:type="dxa"/>
          </w:tcPr>
          <w:p w:rsidR="00A11300" w:rsidRPr="00DF3A47" w:rsidRDefault="00A11300" w:rsidP="0065390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>уроки</w:t>
            </w:r>
          </w:p>
        </w:tc>
        <w:tc>
          <w:tcPr>
            <w:tcW w:w="1559" w:type="dxa"/>
          </w:tcPr>
          <w:p w:rsidR="00A11300" w:rsidRPr="00DF3A47" w:rsidRDefault="00A11300" w:rsidP="0065390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>Формы проведения занятий, связанные со спецификой курса.</w:t>
            </w:r>
          </w:p>
        </w:tc>
        <w:tc>
          <w:tcPr>
            <w:tcW w:w="1276" w:type="dxa"/>
          </w:tcPr>
          <w:p w:rsidR="00A11300" w:rsidRPr="00DF3A47" w:rsidRDefault="00A11300" w:rsidP="0065390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>Конт-</w:t>
            </w:r>
          </w:p>
          <w:p w:rsidR="00A11300" w:rsidRPr="00DF3A47" w:rsidRDefault="00A11300" w:rsidP="0065390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>рольные</w:t>
            </w:r>
          </w:p>
          <w:p w:rsidR="00A11300" w:rsidRPr="00DF3A47" w:rsidRDefault="00A11300" w:rsidP="0065390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>работы</w:t>
            </w:r>
          </w:p>
        </w:tc>
        <w:tc>
          <w:tcPr>
            <w:tcW w:w="3685" w:type="dxa"/>
            <w:vMerge/>
          </w:tcPr>
          <w:p w:rsidR="00A11300" w:rsidRPr="00DF3A47" w:rsidRDefault="00A11300" w:rsidP="0065390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653905" w:rsidRPr="00DF3A47" w:rsidTr="007D19E9">
        <w:tblPrEx>
          <w:tblLook w:val="0000" w:firstRow="0" w:lastRow="0" w:firstColumn="0" w:lastColumn="0" w:noHBand="0" w:noVBand="0"/>
        </w:tblPrEx>
        <w:trPr>
          <w:trHeight w:val="142"/>
        </w:trPr>
        <w:tc>
          <w:tcPr>
            <w:tcW w:w="616" w:type="dxa"/>
          </w:tcPr>
          <w:p w:rsidR="00653905" w:rsidRPr="00DF3A47" w:rsidRDefault="007D19E9" w:rsidP="0065390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1</w:t>
            </w:r>
          </w:p>
        </w:tc>
        <w:tc>
          <w:tcPr>
            <w:tcW w:w="2069" w:type="dxa"/>
          </w:tcPr>
          <w:p w:rsidR="00653905" w:rsidRPr="009A39B2" w:rsidRDefault="00653905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Введение. Экономическая и социальная география</w:t>
            </w:r>
          </w:p>
        </w:tc>
        <w:tc>
          <w:tcPr>
            <w:tcW w:w="885" w:type="dxa"/>
            <w:gridSpan w:val="2"/>
          </w:tcPr>
          <w:p w:rsidR="00653905" w:rsidRPr="009A39B2" w:rsidRDefault="000C6441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25" w:type="dxa"/>
          </w:tcPr>
          <w:p w:rsidR="00653905" w:rsidRPr="009A39B2" w:rsidRDefault="00653905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59" w:type="dxa"/>
          </w:tcPr>
          <w:p w:rsidR="00653905" w:rsidRPr="009A39B2" w:rsidRDefault="00653905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ПР</w:t>
            </w:r>
            <w:proofErr w:type="gramEnd"/>
            <w:r w:rsidRPr="009A39B2">
              <w:rPr>
                <w:rFonts w:ascii="Times New Roman" w:hAnsi="Times New Roman" w:cs="Times New Roman"/>
                <w:sz w:val="24"/>
                <w:szCs w:val="24"/>
              </w:rPr>
              <w:t xml:space="preserve"> № 1</w:t>
            </w:r>
          </w:p>
        </w:tc>
        <w:tc>
          <w:tcPr>
            <w:tcW w:w="1276" w:type="dxa"/>
          </w:tcPr>
          <w:p w:rsidR="00653905" w:rsidRPr="009A39B2" w:rsidRDefault="00653905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</w:tcPr>
          <w:p w:rsidR="00653905" w:rsidRPr="009A39B2" w:rsidRDefault="00653905" w:rsidP="007D19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Знать: географические особенности природных регионов России; основные географические объекты</w:t>
            </w:r>
          </w:p>
        </w:tc>
      </w:tr>
      <w:tr w:rsidR="00653905" w:rsidRPr="00DF3A47" w:rsidTr="007D19E9">
        <w:tblPrEx>
          <w:tblLook w:val="0000" w:firstRow="0" w:lastRow="0" w:firstColumn="0" w:lastColumn="0" w:noHBand="0" w:noVBand="0"/>
        </w:tblPrEx>
        <w:trPr>
          <w:trHeight w:val="165"/>
        </w:trPr>
        <w:tc>
          <w:tcPr>
            <w:tcW w:w="616" w:type="dxa"/>
          </w:tcPr>
          <w:p w:rsidR="00653905" w:rsidRPr="00DF3A47" w:rsidRDefault="007D19E9" w:rsidP="0065390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2</w:t>
            </w:r>
          </w:p>
        </w:tc>
        <w:tc>
          <w:tcPr>
            <w:tcW w:w="2069" w:type="dxa"/>
          </w:tcPr>
          <w:p w:rsidR="00653905" w:rsidRPr="009A39B2" w:rsidRDefault="00653905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Россия на карте мира.</w:t>
            </w:r>
          </w:p>
          <w:p w:rsidR="00653905" w:rsidRPr="009A39B2" w:rsidRDefault="00653905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Природные условия и ресурсы России.</w:t>
            </w:r>
          </w:p>
        </w:tc>
        <w:tc>
          <w:tcPr>
            <w:tcW w:w="885" w:type="dxa"/>
            <w:gridSpan w:val="2"/>
          </w:tcPr>
          <w:p w:rsidR="00653905" w:rsidRPr="009A39B2" w:rsidRDefault="000C6441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25" w:type="dxa"/>
          </w:tcPr>
          <w:p w:rsidR="00653905" w:rsidRPr="009A39B2" w:rsidRDefault="00653905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59" w:type="dxa"/>
          </w:tcPr>
          <w:p w:rsidR="00653905" w:rsidRPr="009A39B2" w:rsidRDefault="00653905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ПР</w:t>
            </w:r>
            <w:proofErr w:type="gramEnd"/>
            <w:r w:rsidRPr="009A39B2">
              <w:rPr>
                <w:rFonts w:ascii="Times New Roman" w:hAnsi="Times New Roman" w:cs="Times New Roman"/>
                <w:sz w:val="24"/>
                <w:szCs w:val="24"/>
              </w:rPr>
              <w:t xml:space="preserve"> № 2</w:t>
            </w:r>
          </w:p>
        </w:tc>
        <w:tc>
          <w:tcPr>
            <w:tcW w:w="1276" w:type="dxa"/>
          </w:tcPr>
          <w:p w:rsidR="00653905" w:rsidRPr="009A39B2" w:rsidRDefault="00681FC8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685" w:type="dxa"/>
          </w:tcPr>
          <w:p w:rsidR="00653905" w:rsidRPr="009A39B2" w:rsidRDefault="007D19E9" w:rsidP="007D19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Знать причины, обуславливающие </w:t>
            </w:r>
            <w:r w:rsidR="00653905" w:rsidRPr="009A39B2">
              <w:rPr>
                <w:rFonts w:ascii="Times New Roman" w:hAnsi="Times New Roman" w:cs="Times New Roman"/>
                <w:sz w:val="24"/>
                <w:szCs w:val="24"/>
              </w:rPr>
              <w:t>разнообразие природы нашей Родины; характер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изовать ЭГП России; объяснять и показывать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административно т</w:t>
            </w:r>
            <w:r w:rsidR="00653905" w:rsidRPr="009A39B2">
              <w:rPr>
                <w:rFonts w:ascii="Times New Roman" w:hAnsi="Times New Roman" w:cs="Times New Roman"/>
                <w:sz w:val="24"/>
                <w:szCs w:val="24"/>
              </w:rPr>
              <w:t>ерриториальное устройство России;</w:t>
            </w:r>
          </w:p>
        </w:tc>
      </w:tr>
      <w:tr w:rsidR="00653905" w:rsidRPr="00DF3A47" w:rsidTr="007D19E9">
        <w:tblPrEx>
          <w:tblLook w:val="0000" w:firstRow="0" w:lastRow="0" w:firstColumn="0" w:lastColumn="0" w:noHBand="0" w:noVBand="0"/>
        </w:tblPrEx>
        <w:trPr>
          <w:trHeight w:val="180"/>
        </w:trPr>
        <w:tc>
          <w:tcPr>
            <w:tcW w:w="616" w:type="dxa"/>
          </w:tcPr>
          <w:p w:rsidR="00653905" w:rsidRPr="00DF3A47" w:rsidRDefault="007D19E9" w:rsidP="0065390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3</w:t>
            </w:r>
          </w:p>
        </w:tc>
        <w:tc>
          <w:tcPr>
            <w:tcW w:w="2069" w:type="dxa"/>
          </w:tcPr>
          <w:p w:rsidR="00653905" w:rsidRPr="009A39B2" w:rsidRDefault="00653905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Население России.</w:t>
            </w:r>
          </w:p>
        </w:tc>
        <w:tc>
          <w:tcPr>
            <w:tcW w:w="885" w:type="dxa"/>
            <w:gridSpan w:val="2"/>
          </w:tcPr>
          <w:p w:rsidR="00653905" w:rsidRPr="009A39B2" w:rsidRDefault="000C6441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25" w:type="dxa"/>
          </w:tcPr>
          <w:p w:rsidR="00653905" w:rsidRPr="009A39B2" w:rsidRDefault="00653905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559" w:type="dxa"/>
          </w:tcPr>
          <w:p w:rsidR="00653905" w:rsidRPr="009A39B2" w:rsidRDefault="00653905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653905" w:rsidRPr="009A39B2" w:rsidRDefault="00681FC8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685" w:type="dxa"/>
          </w:tcPr>
          <w:p w:rsidR="00653905" w:rsidRPr="009A39B2" w:rsidRDefault="00653905" w:rsidP="007D19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 xml:space="preserve">Называть факторы размещения </w:t>
            </w:r>
            <w:r w:rsidR="007D19E9">
              <w:rPr>
                <w:rFonts w:ascii="Times New Roman" w:hAnsi="Times New Roman" w:cs="Times New Roman"/>
                <w:sz w:val="24"/>
                <w:szCs w:val="24"/>
              </w:rPr>
              <w:t xml:space="preserve">населения; </w:t>
            </w: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численность населения, ха</w:t>
            </w:r>
            <w:r w:rsidR="007D19E9">
              <w:rPr>
                <w:rFonts w:ascii="Times New Roman" w:hAnsi="Times New Roman" w:cs="Times New Roman"/>
                <w:sz w:val="24"/>
                <w:szCs w:val="24"/>
              </w:rPr>
              <w:t xml:space="preserve">рактеризовать формы расселения, </w:t>
            </w: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этнический и религиозный состав, географию народов, населяющих нашу страну.</w:t>
            </w:r>
          </w:p>
        </w:tc>
      </w:tr>
      <w:tr w:rsidR="00653905" w:rsidRPr="00DF3A47" w:rsidTr="007D19E9">
        <w:tblPrEx>
          <w:tblLook w:val="0000" w:firstRow="0" w:lastRow="0" w:firstColumn="0" w:lastColumn="0" w:noHBand="0" w:noVBand="0"/>
        </w:tblPrEx>
        <w:trPr>
          <w:trHeight w:val="157"/>
        </w:trPr>
        <w:tc>
          <w:tcPr>
            <w:tcW w:w="616" w:type="dxa"/>
          </w:tcPr>
          <w:p w:rsidR="00653905" w:rsidRPr="00DF3A47" w:rsidRDefault="007D19E9" w:rsidP="0065390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4</w:t>
            </w:r>
          </w:p>
        </w:tc>
        <w:tc>
          <w:tcPr>
            <w:tcW w:w="2069" w:type="dxa"/>
          </w:tcPr>
          <w:p w:rsidR="00653905" w:rsidRPr="009A39B2" w:rsidRDefault="00653905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Хозяйство России</w:t>
            </w:r>
          </w:p>
        </w:tc>
        <w:tc>
          <w:tcPr>
            <w:tcW w:w="885" w:type="dxa"/>
            <w:gridSpan w:val="2"/>
          </w:tcPr>
          <w:p w:rsidR="00653905" w:rsidRPr="009A39B2" w:rsidRDefault="00653905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825" w:type="dxa"/>
          </w:tcPr>
          <w:p w:rsidR="00653905" w:rsidRPr="009A39B2" w:rsidRDefault="00653905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559" w:type="dxa"/>
          </w:tcPr>
          <w:p w:rsidR="00653905" w:rsidRPr="009A39B2" w:rsidRDefault="00653905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ПР</w:t>
            </w:r>
            <w:proofErr w:type="gramEnd"/>
            <w:r w:rsidRPr="009A39B2">
              <w:rPr>
                <w:rFonts w:ascii="Times New Roman" w:hAnsi="Times New Roman" w:cs="Times New Roman"/>
                <w:sz w:val="24"/>
                <w:szCs w:val="24"/>
              </w:rPr>
              <w:t xml:space="preserve"> № 3</w:t>
            </w:r>
          </w:p>
          <w:p w:rsidR="00653905" w:rsidRPr="009A39B2" w:rsidRDefault="00653905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ПР</w:t>
            </w:r>
            <w:proofErr w:type="gramEnd"/>
            <w:r w:rsidRPr="009A39B2">
              <w:rPr>
                <w:rFonts w:ascii="Times New Roman" w:hAnsi="Times New Roman" w:cs="Times New Roman"/>
                <w:sz w:val="24"/>
                <w:szCs w:val="24"/>
              </w:rPr>
              <w:t xml:space="preserve"> № 4</w:t>
            </w:r>
          </w:p>
        </w:tc>
        <w:tc>
          <w:tcPr>
            <w:tcW w:w="1276" w:type="dxa"/>
          </w:tcPr>
          <w:p w:rsidR="00653905" w:rsidRPr="009A39B2" w:rsidRDefault="00681FC8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685" w:type="dxa"/>
          </w:tcPr>
          <w:p w:rsidR="00653905" w:rsidRPr="009A39B2" w:rsidRDefault="00653905" w:rsidP="007D19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Знать факторы разм</w:t>
            </w:r>
            <w:r w:rsidR="007D19E9">
              <w:rPr>
                <w:rFonts w:ascii="Times New Roman" w:hAnsi="Times New Roman" w:cs="Times New Roman"/>
                <w:sz w:val="24"/>
                <w:szCs w:val="24"/>
              </w:rPr>
              <w:t>ещения</w:t>
            </w: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 xml:space="preserve"> отраслей хозяйства России, основные отрасли хозяйства России, географию их размещения, показывать на карте;</w:t>
            </w:r>
          </w:p>
        </w:tc>
      </w:tr>
      <w:tr w:rsidR="00653905" w:rsidRPr="00DF3A47" w:rsidTr="007D19E9">
        <w:tblPrEx>
          <w:tblLook w:val="0000" w:firstRow="0" w:lastRow="0" w:firstColumn="0" w:lastColumn="0" w:noHBand="0" w:noVBand="0"/>
        </w:tblPrEx>
        <w:trPr>
          <w:trHeight w:val="97"/>
        </w:trPr>
        <w:tc>
          <w:tcPr>
            <w:tcW w:w="616" w:type="dxa"/>
          </w:tcPr>
          <w:p w:rsidR="00653905" w:rsidRPr="00DF3A47" w:rsidRDefault="007D19E9" w:rsidP="0065390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5</w:t>
            </w:r>
          </w:p>
        </w:tc>
        <w:tc>
          <w:tcPr>
            <w:tcW w:w="2069" w:type="dxa"/>
          </w:tcPr>
          <w:p w:rsidR="00653905" w:rsidRPr="009A39B2" w:rsidRDefault="00653905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Экономические районы России</w:t>
            </w:r>
          </w:p>
        </w:tc>
        <w:tc>
          <w:tcPr>
            <w:tcW w:w="885" w:type="dxa"/>
            <w:gridSpan w:val="2"/>
          </w:tcPr>
          <w:p w:rsidR="00653905" w:rsidRPr="009A39B2" w:rsidRDefault="00653905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FF4C4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25" w:type="dxa"/>
          </w:tcPr>
          <w:p w:rsidR="00653905" w:rsidRPr="009A39B2" w:rsidRDefault="00653905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559" w:type="dxa"/>
          </w:tcPr>
          <w:p w:rsidR="00653905" w:rsidRPr="009A39B2" w:rsidRDefault="00653905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ПР</w:t>
            </w:r>
            <w:proofErr w:type="gramEnd"/>
            <w:r w:rsidRPr="009A39B2">
              <w:rPr>
                <w:rFonts w:ascii="Times New Roman" w:hAnsi="Times New Roman" w:cs="Times New Roman"/>
                <w:sz w:val="24"/>
                <w:szCs w:val="24"/>
              </w:rPr>
              <w:t xml:space="preserve"> № 5</w:t>
            </w:r>
          </w:p>
          <w:p w:rsidR="00653905" w:rsidRPr="009A39B2" w:rsidRDefault="00653905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ПР</w:t>
            </w:r>
            <w:proofErr w:type="gramEnd"/>
            <w:r w:rsidRPr="009A39B2">
              <w:rPr>
                <w:rFonts w:ascii="Times New Roman" w:hAnsi="Times New Roman" w:cs="Times New Roman"/>
                <w:sz w:val="24"/>
                <w:szCs w:val="24"/>
              </w:rPr>
              <w:t xml:space="preserve"> № 6</w:t>
            </w:r>
          </w:p>
          <w:p w:rsidR="00653905" w:rsidRPr="009A39B2" w:rsidRDefault="00653905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ПР</w:t>
            </w:r>
            <w:proofErr w:type="gramEnd"/>
            <w:r w:rsidRPr="009A39B2">
              <w:rPr>
                <w:rFonts w:ascii="Times New Roman" w:hAnsi="Times New Roman" w:cs="Times New Roman"/>
                <w:sz w:val="24"/>
                <w:szCs w:val="24"/>
              </w:rPr>
              <w:t xml:space="preserve"> № 7</w:t>
            </w:r>
          </w:p>
        </w:tc>
        <w:tc>
          <w:tcPr>
            <w:tcW w:w="1276" w:type="dxa"/>
          </w:tcPr>
          <w:p w:rsidR="00653905" w:rsidRPr="009A39B2" w:rsidRDefault="00681FC8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685" w:type="dxa"/>
          </w:tcPr>
          <w:p w:rsidR="00653905" w:rsidRPr="009A39B2" w:rsidRDefault="00653905" w:rsidP="007D19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Знать связи между географическим положением, природными условиями и хозяй</w:t>
            </w:r>
            <w:r w:rsidR="007D19E9">
              <w:rPr>
                <w:rFonts w:ascii="Times New Roman" w:hAnsi="Times New Roman" w:cs="Times New Roman"/>
                <w:sz w:val="24"/>
                <w:szCs w:val="24"/>
              </w:rPr>
              <w:t xml:space="preserve">ственными </w:t>
            </w: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особенностями отдельных регионов страны; Давать характеристики</w:t>
            </w:r>
            <w:r w:rsidR="007D19E9">
              <w:rPr>
                <w:rFonts w:ascii="Times New Roman" w:hAnsi="Times New Roman" w:cs="Times New Roman"/>
                <w:sz w:val="24"/>
                <w:szCs w:val="24"/>
              </w:rPr>
              <w:t xml:space="preserve"> регионов нашей страны, </w:t>
            </w: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прогнозировать изменения природных объектов в результате хозяй</w:t>
            </w:r>
            <w:r w:rsidR="007D19E9">
              <w:rPr>
                <w:rFonts w:ascii="Times New Roman" w:hAnsi="Times New Roman" w:cs="Times New Roman"/>
                <w:sz w:val="24"/>
                <w:szCs w:val="24"/>
              </w:rPr>
              <w:t xml:space="preserve">ственной деятельности человека; </w:t>
            </w: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объяснять особенности хозяйства регионов России и их экономические связи.</w:t>
            </w:r>
          </w:p>
        </w:tc>
      </w:tr>
      <w:tr w:rsidR="00653905" w:rsidRPr="00DF3A47" w:rsidTr="007D19E9">
        <w:tblPrEx>
          <w:tblLook w:val="0000" w:firstRow="0" w:lastRow="0" w:firstColumn="0" w:lastColumn="0" w:noHBand="0" w:noVBand="0"/>
        </w:tblPrEx>
        <w:trPr>
          <w:trHeight w:val="285"/>
        </w:trPr>
        <w:tc>
          <w:tcPr>
            <w:tcW w:w="616" w:type="dxa"/>
          </w:tcPr>
          <w:p w:rsidR="00653905" w:rsidRPr="00DF3A47" w:rsidRDefault="00653905" w:rsidP="0065390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069" w:type="dxa"/>
          </w:tcPr>
          <w:p w:rsidR="00653905" w:rsidRPr="009A39B2" w:rsidRDefault="00681FC8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Итого</w:t>
            </w:r>
          </w:p>
        </w:tc>
        <w:tc>
          <w:tcPr>
            <w:tcW w:w="885" w:type="dxa"/>
            <w:gridSpan w:val="2"/>
          </w:tcPr>
          <w:p w:rsidR="00653905" w:rsidRPr="009A39B2" w:rsidRDefault="00681FC8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4A7F6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25" w:type="dxa"/>
          </w:tcPr>
          <w:p w:rsidR="00653905" w:rsidRPr="009A39B2" w:rsidRDefault="00681FC8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4A7F6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59" w:type="dxa"/>
          </w:tcPr>
          <w:p w:rsidR="00653905" w:rsidRPr="009A39B2" w:rsidRDefault="00681FC8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276" w:type="dxa"/>
          </w:tcPr>
          <w:p w:rsidR="00653905" w:rsidRPr="009A39B2" w:rsidRDefault="00681FC8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A39B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685" w:type="dxa"/>
          </w:tcPr>
          <w:p w:rsidR="00653905" w:rsidRPr="009A39B2" w:rsidRDefault="00653905" w:rsidP="0065390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2310A" w:rsidRDefault="00E2310A" w:rsidP="009A39B2">
      <w:pPr>
        <w:rPr>
          <w:rFonts w:ascii="Times New Roman" w:hAnsi="Times New Roman" w:cs="Times New Roman"/>
          <w:b/>
          <w:sz w:val="24"/>
          <w:szCs w:val="24"/>
        </w:rPr>
      </w:pPr>
    </w:p>
    <w:p w:rsidR="00681FC8" w:rsidRPr="00DF3A47" w:rsidRDefault="00681FC8" w:rsidP="00681FC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F3A47">
        <w:rPr>
          <w:rFonts w:ascii="Times New Roman" w:hAnsi="Times New Roman" w:cs="Times New Roman"/>
          <w:b/>
          <w:sz w:val="24"/>
          <w:szCs w:val="24"/>
        </w:rPr>
        <w:t xml:space="preserve">Формы проверки и оценки результатов </w:t>
      </w:r>
    </w:p>
    <w:p w:rsidR="00681FC8" w:rsidRPr="00DF3A47" w:rsidRDefault="00681FC8" w:rsidP="00681FC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F3A47">
        <w:rPr>
          <w:rFonts w:ascii="Times New Roman" w:hAnsi="Times New Roman" w:cs="Times New Roman"/>
          <w:b/>
          <w:sz w:val="24"/>
          <w:szCs w:val="24"/>
        </w:rPr>
        <w:t>обучения.</w:t>
      </w:r>
    </w:p>
    <w:tbl>
      <w:tblPr>
        <w:tblW w:w="10725" w:type="dxa"/>
        <w:tblInd w:w="-108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380"/>
        <w:gridCol w:w="15"/>
        <w:gridCol w:w="4758"/>
        <w:gridCol w:w="4572"/>
      </w:tblGrid>
      <w:tr w:rsidR="00681FC8" w:rsidRPr="00DF3A47" w:rsidTr="009A39B2">
        <w:trPr>
          <w:trHeight w:val="402"/>
        </w:trPr>
        <w:tc>
          <w:tcPr>
            <w:tcW w:w="1380" w:type="dxa"/>
          </w:tcPr>
          <w:p w:rsidR="00681FC8" w:rsidRPr="00DF3A47" w:rsidRDefault="00681FC8" w:rsidP="00681F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  <w:proofErr w:type="gramStart"/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/п</w:t>
            </w:r>
          </w:p>
        </w:tc>
        <w:tc>
          <w:tcPr>
            <w:tcW w:w="4773" w:type="dxa"/>
            <w:gridSpan w:val="2"/>
          </w:tcPr>
          <w:p w:rsidR="00681FC8" w:rsidRPr="00DF3A47" w:rsidRDefault="00681FC8" w:rsidP="00681FC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Темы контрольных работ</w:t>
            </w:r>
          </w:p>
        </w:tc>
        <w:tc>
          <w:tcPr>
            <w:tcW w:w="4572" w:type="dxa"/>
          </w:tcPr>
          <w:p w:rsidR="00681FC8" w:rsidRPr="00DF3A47" w:rsidRDefault="00681FC8" w:rsidP="00681FC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оценивания</w:t>
            </w:r>
          </w:p>
        </w:tc>
      </w:tr>
      <w:tr w:rsidR="00681FC8" w:rsidRPr="00DF3A47" w:rsidTr="009A39B2">
        <w:trPr>
          <w:trHeight w:val="331"/>
        </w:trPr>
        <w:tc>
          <w:tcPr>
            <w:tcW w:w="1380" w:type="dxa"/>
          </w:tcPr>
          <w:p w:rsidR="00681FC8" w:rsidRPr="00DF3A47" w:rsidRDefault="00681FC8" w:rsidP="00681F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773" w:type="dxa"/>
            <w:gridSpan w:val="2"/>
          </w:tcPr>
          <w:p w:rsidR="00681FC8" w:rsidRPr="00DF3A47" w:rsidRDefault="00681FC8" w:rsidP="00681FC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Россия на карте мира.</w:t>
            </w:r>
          </w:p>
        </w:tc>
        <w:tc>
          <w:tcPr>
            <w:tcW w:w="4572" w:type="dxa"/>
            <w:vMerge w:val="restart"/>
          </w:tcPr>
          <w:p w:rsidR="00681FC8" w:rsidRDefault="005E3E92" w:rsidP="00681F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100-85 баллов = «5»</w:t>
            </w:r>
          </w:p>
          <w:p w:rsidR="005E3E92" w:rsidRDefault="005E3E92" w:rsidP="00681F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84-65 баллов = «4»</w:t>
            </w:r>
          </w:p>
          <w:p w:rsidR="005E3E92" w:rsidRDefault="005E3E92" w:rsidP="00681F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64-45 баллов = «3»</w:t>
            </w:r>
          </w:p>
          <w:p w:rsidR="005E3E92" w:rsidRPr="00DF3A47" w:rsidRDefault="005E3E92" w:rsidP="00681F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44-0 баллов = «2»</w:t>
            </w:r>
          </w:p>
        </w:tc>
      </w:tr>
      <w:tr w:rsidR="00681FC8" w:rsidRPr="00DF3A47" w:rsidTr="009A39B2">
        <w:trPr>
          <w:trHeight w:val="315"/>
        </w:trPr>
        <w:tc>
          <w:tcPr>
            <w:tcW w:w="1380" w:type="dxa"/>
          </w:tcPr>
          <w:p w:rsidR="00681FC8" w:rsidRPr="00DF3A47" w:rsidRDefault="00681FC8" w:rsidP="00681F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773" w:type="dxa"/>
            <w:gridSpan w:val="2"/>
          </w:tcPr>
          <w:p w:rsidR="00681FC8" w:rsidRPr="00DF3A47" w:rsidRDefault="00681FC8" w:rsidP="00681FC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Население России.</w:t>
            </w:r>
          </w:p>
        </w:tc>
        <w:tc>
          <w:tcPr>
            <w:tcW w:w="4572" w:type="dxa"/>
            <w:vMerge/>
          </w:tcPr>
          <w:p w:rsidR="00681FC8" w:rsidRPr="00DF3A47" w:rsidRDefault="00681FC8" w:rsidP="00681F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1FC8" w:rsidRPr="00DF3A47" w:rsidTr="009A39B2">
        <w:trPr>
          <w:trHeight w:val="435"/>
        </w:trPr>
        <w:tc>
          <w:tcPr>
            <w:tcW w:w="1380" w:type="dxa"/>
          </w:tcPr>
          <w:p w:rsidR="00681FC8" w:rsidRPr="00DF3A47" w:rsidRDefault="00681FC8" w:rsidP="00681F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773" w:type="dxa"/>
            <w:gridSpan w:val="2"/>
          </w:tcPr>
          <w:p w:rsidR="00681FC8" w:rsidRPr="00DF3A47" w:rsidRDefault="00681FC8" w:rsidP="00681FC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Хозяйство России.</w:t>
            </w:r>
          </w:p>
        </w:tc>
        <w:tc>
          <w:tcPr>
            <w:tcW w:w="4572" w:type="dxa"/>
            <w:vMerge/>
          </w:tcPr>
          <w:p w:rsidR="00681FC8" w:rsidRPr="00DF3A47" w:rsidRDefault="00681FC8" w:rsidP="00681F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1FC8" w:rsidRPr="00DF3A47" w:rsidTr="009A39B2">
        <w:trPr>
          <w:trHeight w:val="585"/>
        </w:trPr>
        <w:tc>
          <w:tcPr>
            <w:tcW w:w="1380" w:type="dxa"/>
          </w:tcPr>
          <w:p w:rsidR="00681FC8" w:rsidRPr="00DF3A47" w:rsidRDefault="00681FC8" w:rsidP="00681F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773" w:type="dxa"/>
            <w:gridSpan w:val="2"/>
          </w:tcPr>
          <w:p w:rsidR="00681FC8" w:rsidRPr="00DF3A47" w:rsidRDefault="00681FC8" w:rsidP="00681FC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Экономические районы России.</w:t>
            </w:r>
          </w:p>
        </w:tc>
        <w:tc>
          <w:tcPr>
            <w:tcW w:w="4572" w:type="dxa"/>
            <w:vMerge/>
          </w:tcPr>
          <w:p w:rsidR="00681FC8" w:rsidRPr="00DF3A47" w:rsidRDefault="00681FC8" w:rsidP="00681F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1FC8" w:rsidRPr="00DF3A47" w:rsidTr="009A39B2">
        <w:trPr>
          <w:trHeight w:val="285"/>
        </w:trPr>
        <w:tc>
          <w:tcPr>
            <w:tcW w:w="1395" w:type="dxa"/>
            <w:gridSpan w:val="2"/>
          </w:tcPr>
          <w:p w:rsidR="00681FC8" w:rsidRPr="00DF3A47" w:rsidRDefault="00681FC8" w:rsidP="00681F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  <w:proofErr w:type="gramStart"/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/п</w:t>
            </w:r>
          </w:p>
        </w:tc>
        <w:tc>
          <w:tcPr>
            <w:tcW w:w="4758" w:type="dxa"/>
          </w:tcPr>
          <w:p w:rsidR="00681FC8" w:rsidRPr="00DF3A47" w:rsidRDefault="00681FC8" w:rsidP="00681FC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Темы практических работ</w:t>
            </w:r>
          </w:p>
        </w:tc>
        <w:tc>
          <w:tcPr>
            <w:tcW w:w="4572" w:type="dxa"/>
          </w:tcPr>
          <w:p w:rsidR="00681FC8" w:rsidRPr="00DF3A47" w:rsidRDefault="00655D69" w:rsidP="00681FC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оценивания</w:t>
            </w:r>
          </w:p>
        </w:tc>
      </w:tr>
      <w:tr w:rsidR="00681FC8" w:rsidRPr="00DF3A47" w:rsidTr="009A39B2">
        <w:trPr>
          <w:trHeight w:val="300"/>
        </w:trPr>
        <w:tc>
          <w:tcPr>
            <w:tcW w:w="1395" w:type="dxa"/>
            <w:gridSpan w:val="2"/>
          </w:tcPr>
          <w:p w:rsidR="00681FC8" w:rsidRPr="00DF3A47" w:rsidRDefault="00655D69" w:rsidP="00681F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758" w:type="dxa"/>
          </w:tcPr>
          <w:p w:rsidR="00681FC8" w:rsidRPr="00DF3A47" w:rsidRDefault="00655D69" w:rsidP="00655D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Нанесение на контурную карту соседних с Россией стран</w:t>
            </w:r>
          </w:p>
        </w:tc>
        <w:tc>
          <w:tcPr>
            <w:tcW w:w="4572" w:type="dxa"/>
            <w:vMerge w:val="restart"/>
          </w:tcPr>
          <w:p w:rsidR="00655D69" w:rsidRPr="00DF3A47" w:rsidRDefault="00655D69" w:rsidP="00655D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 xml:space="preserve">«5»- выполнены все задания, </w:t>
            </w:r>
          </w:p>
          <w:p w:rsidR="00655D69" w:rsidRPr="00DF3A47" w:rsidRDefault="00655D69" w:rsidP="00655D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 xml:space="preserve">«4»- выполнены 2/3 заданий, </w:t>
            </w:r>
          </w:p>
          <w:p w:rsidR="00681FC8" w:rsidRPr="00DF3A47" w:rsidRDefault="00655D69" w:rsidP="00655D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 xml:space="preserve">«3»- </w:t>
            </w:r>
            <w:proofErr w:type="gramStart"/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выполнена</w:t>
            </w:r>
            <w:proofErr w:type="gramEnd"/>
            <w:r w:rsidRPr="00DF3A47">
              <w:rPr>
                <w:rFonts w:ascii="Times New Roman" w:hAnsi="Times New Roman" w:cs="Times New Roman"/>
                <w:sz w:val="24"/>
                <w:szCs w:val="24"/>
              </w:rPr>
              <w:t xml:space="preserve"> 1/2 задания,</w:t>
            </w:r>
          </w:p>
        </w:tc>
      </w:tr>
      <w:tr w:rsidR="00681FC8" w:rsidRPr="00DF3A47" w:rsidTr="009A39B2">
        <w:trPr>
          <w:trHeight w:val="255"/>
        </w:trPr>
        <w:tc>
          <w:tcPr>
            <w:tcW w:w="1395" w:type="dxa"/>
            <w:gridSpan w:val="2"/>
          </w:tcPr>
          <w:p w:rsidR="00681FC8" w:rsidRPr="00DF3A47" w:rsidRDefault="00655D69" w:rsidP="00681F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758" w:type="dxa"/>
          </w:tcPr>
          <w:p w:rsidR="00681FC8" w:rsidRPr="00DF3A47" w:rsidRDefault="00655D69" w:rsidP="00655D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Нанесение на контурную карту национально-территориальных образований и краев.</w:t>
            </w:r>
          </w:p>
        </w:tc>
        <w:tc>
          <w:tcPr>
            <w:tcW w:w="4572" w:type="dxa"/>
            <w:vMerge/>
          </w:tcPr>
          <w:p w:rsidR="00681FC8" w:rsidRPr="00DF3A47" w:rsidRDefault="00681FC8" w:rsidP="00681F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1FC8" w:rsidRPr="00DF3A47" w:rsidTr="009A39B2">
        <w:trPr>
          <w:trHeight w:val="285"/>
        </w:trPr>
        <w:tc>
          <w:tcPr>
            <w:tcW w:w="1395" w:type="dxa"/>
            <w:gridSpan w:val="2"/>
          </w:tcPr>
          <w:p w:rsidR="00681FC8" w:rsidRPr="00DF3A47" w:rsidRDefault="00655D69" w:rsidP="00681F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4758" w:type="dxa"/>
          </w:tcPr>
          <w:p w:rsidR="00681FC8" w:rsidRPr="00DF3A47" w:rsidRDefault="00655D69" w:rsidP="00655D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Сравнительная характеристика двух или нескольких угольных бассейнов страны.</w:t>
            </w:r>
          </w:p>
        </w:tc>
        <w:tc>
          <w:tcPr>
            <w:tcW w:w="4572" w:type="dxa"/>
            <w:vMerge/>
          </w:tcPr>
          <w:p w:rsidR="00681FC8" w:rsidRPr="00DF3A47" w:rsidRDefault="00681FC8" w:rsidP="00681F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1FC8" w:rsidRPr="00DF3A47" w:rsidTr="009A39B2">
        <w:trPr>
          <w:trHeight w:val="285"/>
        </w:trPr>
        <w:tc>
          <w:tcPr>
            <w:tcW w:w="1395" w:type="dxa"/>
            <w:gridSpan w:val="2"/>
          </w:tcPr>
          <w:p w:rsidR="00681FC8" w:rsidRPr="00DF3A47" w:rsidRDefault="00655D69" w:rsidP="00681F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758" w:type="dxa"/>
          </w:tcPr>
          <w:p w:rsidR="00681FC8" w:rsidRPr="00DF3A47" w:rsidRDefault="00655D69" w:rsidP="00655D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Составление характеристики одной из металлургических баз на основе карт и статистических данных.</w:t>
            </w:r>
          </w:p>
        </w:tc>
        <w:tc>
          <w:tcPr>
            <w:tcW w:w="4572" w:type="dxa"/>
            <w:vMerge/>
          </w:tcPr>
          <w:p w:rsidR="00681FC8" w:rsidRPr="00DF3A47" w:rsidRDefault="00681FC8" w:rsidP="00681F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1FC8" w:rsidRPr="00DF3A47" w:rsidTr="009A39B2">
        <w:trPr>
          <w:trHeight w:val="270"/>
        </w:trPr>
        <w:tc>
          <w:tcPr>
            <w:tcW w:w="1395" w:type="dxa"/>
            <w:gridSpan w:val="2"/>
          </w:tcPr>
          <w:p w:rsidR="00681FC8" w:rsidRPr="00DF3A47" w:rsidRDefault="00655D69" w:rsidP="00681F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758" w:type="dxa"/>
          </w:tcPr>
          <w:p w:rsidR="00681FC8" w:rsidRPr="00DF3A47" w:rsidRDefault="00655D69" w:rsidP="00655D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Экономико-географическая характеристика территории (области, края, республики) по типовому плану.</w:t>
            </w:r>
          </w:p>
        </w:tc>
        <w:tc>
          <w:tcPr>
            <w:tcW w:w="4572" w:type="dxa"/>
            <w:vMerge/>
          </w:tcPr>
          <w:p w:rsidR="00681FC8" w:rsidRPr="00DF3A47" w:rsidRDefault="00681FC8" w:rsidP="00681F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1FC8" w:rsidRPr="00DF3A47" w:rsidTr="009A39B2">
        <w:trPr>
          <w:trHeight w:val="270"/>
        </w:trPr>
        <w:tc>
          <w:tcPr>
            <w:tcW w:w="1395" w:type="dxa"/>
            <w:gridSpan w:val="2"/>
          </w:tcPr>
          <w:p w:rsidR="00681FC8" w:rsidRPr="00DF3A47" w:rsidRDefault="00655D69" w:rsidP="00681F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758" w:type="dxa"/>
          </w:tcPr>
          <w:p w:rsidR="00681FC8" w:rsidRPr="00DF3A47" w:rsidRDefault="00655D69" w:rsidP="00655D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Сравнение экономико-географического положения и ресурсов Северо-Западного и Центрального районов.</w:t>
            </w:r>
          </w:p>
        </w:tc>
        <w:tc>
          <w:tcPr>
            <w:tcW w:w="4572" w:type="dxa"/>
            <w:vMerge/>
          </w:tcPr>
          <w:p w:rsidR="00681FC8" w:rsidRPr="00DF3A47" w:rsidRDefault="00681FC8" w:rsidP="00681F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1FC8" w:rsidRPr="00DF3A47" w:rsidTr="009A39B2">
        <w:trPr>
          <w:trHeight w:val="255"/>
        </w:trPr>
        <w:tc>
          <w:tcPr>
            <w:tcW w:w="1395" w:type="dxa"/>
            <w:gridSpan w:val="2"/>
          </w:tcPr>
          <w:p w:rsidR="00681FC8" w:rsidRPr="00DF3A47" w:rsidRDefault="00655D69" w:rsidP="00681F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758" w:type="dxa"/>
          </w:tcPr>
          <w:p w:rsidR="00681FC8" w:rsidRPr="00DF3A47" w:rsidRDefault="00655D69" w:rsidP="00655D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Сравнение хозяйственной специализации Западно-Сибирского и Восточно-Сибирского экономических районов.</w:t>
            </w:r>
          </w:p>
        </w:tc>
        <w:tc>
          <w:tcPr>
            <w:tcW w:w="4572" w:type="dxa"/>
            <w:vMerge/>
          </w:tcPr>
          <w:p w:rsidR="00681FC8" w:rsidRPr="00DF3A47" w:rsidRDefault="00681FC8" w:rsidP="00681FC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B12C9" w:rsidRPr="00DF3A47" w:rsidRDefault="002B12C9" w:rsidP="00AB77A4">
      <w:pPr>
        <w:rPr>
          <w:rFonts w:ascii="Times New Roman" w:hAnsi="Times New Roman" w:cs="Times New Roman"/>
          <w:sz w:val="24"/>
          <w:szCs w:val="24"/>
        </w:rPr>
      </w:pPr>
    </w:p>
    <w:p w:rsidR="002420DC" w:rsidRDefault="005E6688" w:rsidP="002420D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Планируемые образовательные результаты</w:t>
      </w:r>
    </w:p>
    <w:p w:rsidR="005E6688" w:rsidRPr="005E6688" w:rsidRDefault="005E6688" w:rsidP="005E6688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 xml:space="preserve">Личностные </w:t>
      </w:r>
      <w:r w:rsidRPr="005E6688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br/>
      </w:r>
    </w:p>
    <w:p w:rsidR="005E6688" w:rsidRPr="005E6688" w:rsidRDefault="005E6688" w:rsidP="005E668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Личностные результаты освоения программы основного общего образования по географии должны отражать готовность обучающихся руководствоваться системой позитивных ценностных ориентаций и расширения опыта деятельности на её основе и в процессе реализации основных направлений воспитательной деятельности, в том числе в части:</w:t>
      </w:r>
    </w:p>
    <w:p w:rsidR="005E6688" w:rsidRPr="005E6688" w:rsidRDefault="005E6688" w:rsidP="005E668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5E668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Патриотического воспитания</w:t>
      </w: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: осознание российской гражданской идентичности в поликультурном и многоконфессиональном обществе; проявление интереса к познанию природы, населения, хозяйства России, регионов и своего края, народов России; ценностное отношение к достижениям своей Родины — цивилизационному вкладу России; ценностное отношение к историческому и природному наследию и объектам природного и культурного наследия человечества, традициям разных народов, проживающих в родной стране;</w:t>
      </w:r>
      <w:proofErr w:type="gramEnd"/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уважение к символам России, своего края.</w:t>
      </w:r>
    </w:p>
    <w:p w:rsidR="005E6688" w:rsidRPr="005E6688" w:rsidRDefault="005E6688" w:rsidP="005E668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5E668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Гражданского воспитания:</w:t>
      </w: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 осознание российской гражданской идентичности (патриотизма, уважения к Отечеству, к прошлому и настоящему многонационального народа России, чувства ответственности и долга перед Родиной); готовность к выполнению обязанностей гражданина и реализации его прав, уважение прав, свобод и законных интересов других людей; активное участие в жизни семьи, образовательной организации, местного сообщества, родного края, страны для реализации целей устойчивого развития;</w:t>
      </w:r>
      <w:proofErr w:type="gramEnd"/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представление о социальных нормах и правилах межличностных отношений в поликультурном и многоконфессиональном обществе; готовность к </w:t>
      </w:r>
      <w:proofErr w:type="gramStart"/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разно-образной</w:t>
      </w:r>
      <w:proofErr w:type="gramEnd"/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совместной деятельности, стремление к взаимопониманию и взаимопомощи, готовность к участию в гуманитарной деятельности («экологический патруль», волонтёрство).</w:t>
      </w:r>
    </w:p>
    <w:p w:rsidR="005E6688" w:rsidRPr="005E6688" w:rsidRDefault="005E6688" w:rsidP="005E668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Духовно-нравственного воспитания:</w:t>
      </w: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 ориентация на моральные ценности и нормы в ситуациях нравственного выбора; готовность оценивать своё поведение и поступки, а также поведение и поступки других людей с позиции нравственных и правовых норм с учётом осознания последствий для окружающей среды; развивать способности решать моральные проблемы на основе личностного выбора с опорой на нравственные ценности и принятые в российском обществе правила и нормы поведения с учётом осознания последствий для окружающей среды.</w:t>
      </w:r>
    </w:p>
    <w:p w:rsidR="005E6688" w:rsidRPr="005E6688" w:rsidRDefault="005E6688" w:rsidP="005E668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Эстетического воспитания:</w:t>
      </w: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 восприимчивость к разным традициям своего и других народов, понимание роли этнических культурных традиций; ценностного отношения к природе и культуре своей страны, своей малой родины; природе и культуре других регионов и стран мира, объектам Всемирного культурного наследия человечества.</w:t>
      </w:r>
    </w:p>
    <w:p w:rsidR="005E6688" w:rsidRPr="005E6688" w:rsidRDefault="005E6688" w:rsidP="005E668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Ценности научного познания</w:t>
      </w: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: ориентация в деятельности на современную систему научных представлений географических наук об основных закономерностях развития природы и общества, о взаимосвязях человека с природной и социальной средой;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практико-ориентированных задач; овладение основными навыками исследовательской деятельности в географических науках, установка на осмысление опыта, наблюдений и стремление совершенствовать пути достижения индивидуального и коллективного благополучия.</w:t>
      </w:r>
    </w:p>
    <w:p w:rsidR="005E6688" w:rsidRPr="005E6688" w:rsidRDefault="005E6688" w:rsidP="005E668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Физического воспитания, формирования культуры здоровья и эмоционального благополучия</w:t>
      </w: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осознание ценности жизни; ответственное отношение к своему здоровью и установка на здоровый образ жизни (здоровое питание, соблюдение гигиенических правил, сбалансированный режим занятий и отдыха, регулярная физическая активность); соблюдение правил безопасности в природе; навыков безопасного поведения в </w:t>
      </w:r>
      <w:proofErr w:type="gramStart"/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интернет-среде</w:t>
      </w:r>
      <w:proofErr w:type="gramEnd"/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  <w:proofErr w:type="gramStart"/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 сформированность навыка рефлексии, признание своего права на ошибку и такого же права другого человека; готовность и способность осознанно выполнять и пропагандировать правила здорового, безопасного и экологически целесообразного образа жизни;</w:t>
      </w:r>
      <w:proofErr w:type="gramEnd"/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бережно относиться к природе и окружающей среде.</w:t>
      </w:r>
    </w:p>
    <w:p w:rsidR="005E6688" w:rsidRPr="005E6688" w:rsidRDefault="005E6688" w:rsidP="005E668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Трудового воспитания: </w:t>
      </w: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установка на активное участие в решении практических задач (в рамках семьи, школы,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 интерес к практическому изучению профессий и труда различного рода, в том числе на основе применения географических знаний; осознание важности обучения на протяжении всей жизни для успешной профессиональной деятельности и развитие необходимых умений для этого; осознанный выбор и построение индивидуальной траектории образования и жизненных планов с учётом личных и общественных интересов и потребностей.</w:t>
      </w:r>
    </w:p>
    <w:p w:rsidR="005E6688" w:rsidRPr="005E6688" w:rsidRDefault="005E6688" w:rsidP="005E668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5E668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Экологического воспитания:</w:t>
      </w: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 ориентация на применение географических знаний для решения задач в области окружающей среды, планирования поступков и оценки их возможных последствий для окружающей среды; осознание глобального характера экологических проблем и путей их решения; активное неприятие действий, приносящих вред окружающей среде; осознание своей роли как гражданина и потребителя в условиях взаимосвязи природной, технологической и социальной сред;</w:t>
      </w:r>
      <w:proofErr w:type="gramEnd"/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готовность к участию в практической деятельности экологической направленности.</w:t>
      </w:r>
    </w:p>
    <w:p w:rsidR="005E6688" w:rsidRPr="005E6688" w:rsidRDefault="005E6688" w:rsidP="005E668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br/>
      </w:r>
    </w:p>
    <w:p w:rsidR="005E6688" w:rsidRPr="005E6688" w:rsidRDefault="005E6688" w:rsidP="005E6688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 xml:space="preserve">Метапредметные </w:t>
      </w:r>
    </w:p>
    <w:p w:rsidR="005E6688" w:rsidRPr="005E6688" w:rsidRDefault="005E6688" w:rsidP="005E668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E6688" w:rsidRPr="005E6688" w:rsidRDefault="005E6688" w:rsidP="005E668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Изучение географии в основной школе способствует достижению метапредметных результатов, в том числе:</w:t>
      </w:r>
    </w:p>
    <w:p w:rsidR="005E6688" w:rsidRPr="005E6688" w:rsidRDefault="005E6688" w:rsidP="005E668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Овладению универсальными познавательными действиями:</w:t>
      </w:r>
    </w:p>
    <w:p w:rsidR="005E6688" w:rsidRPr="005E6688" w:rsidRDefault="005E6688" w:rsidP="005E668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Базовые логические действия</w:t>
      </w:r>
    </w:p>
    <w:p w:rsidR="005E6688" w:rsidRPr="005E6688" w:rsidRDefault="005E6688" w:rsidP="005E6688">
      <w:pPr>
        <w:numPr>
          <w:ilvl w:val="0"/>
          <w:numId w:val="23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выявлять дефициты географической информации, данных, необходимых для решения поставленной задачи;</w:t>
      </w:r>
    </w:p>
    <w:p w:rsidR="005E6688" w:rsidRPr="005E6688" w:rsidRDefault="005E6688" w:rsidP="005E6688">
      <w:pPr>
        <w:numPr>
          <w:ilvl w:val="0"/>
          <w:numId w:val="23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выявлять причинно-следственные связи при изучении географических объектов, процессов и явлений; делать выводы с использованием дедуктивных и индуктивных умозаключений, умозаключений по аналогии, формулировать гипотезы о взаимосвязях географических объектов, процессов и явлений;</w:t>
      </w:r>
    </w:p>
    <w:p w:rsidR="005E6688" w:rsidRPr="005E6688" w:rsidRDefault="005E6688" w:rsidP="005E6688">
      <w:pPr>
        <w:numPr>
          <w:ilvl w:val="0"/>
          <w:numId w:val="23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самостоятельно выбирать способ решения учебной географической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5E6688" w:rsidRPr="005E6688" w:rsidRDefault="005E6688" w:rsidP="005E668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Базовые исследовательские действия</w:t>
      </w:r>
    </w:p>
    <w:p w:rsidR="005E6688" w:rsidRPr="005E6688" w:rsidRDefault="005E6688" w:rsidP="005E6688">
      <w:pPr>
        <w:numPr>
          <w:ilvl w:val="0"/>
          <w:numId w:val="24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Использовать географические вопросы как исследовательский инструмент познания;</w:t>
      </w:r>
    </w:p>
    <w:p w:rsidR="005E6688" w:rsidRPr="005E6688" w:rsidRDefault="005E6688" w:rsidP="005E6688">
      <w:pPr>
        <w:numPr>
          <w:ilvl w:val="0"/>
          <w:numId w:val="24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формулировать географические вопросы, фиксирующие разрыв между реальным и желательным состоянием ситуации, объекта, и самостоятельно устанавливать искомое и данное;</w:t>
      </w:r>
    </w:p>
    <w:p w:rsidR="005E6688" w:rsidRPr="005E6688" w:rsidRDefault="005E6688" w:rsidP="005E6688">
      <w:pPr>
        <w:numPr>
          <w:ilvl w:val="0"/>
          <w:numId w:val="24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формировать гипотезу об истинности собственных суждений и суждений других, аргументировать свою позицию, мнение по географическим аспектам различных вопросов и проблем;</w:t>
      </w:r>
    </w:p>
    <w:p w:rsidR="005E6688" w:rsidRPr="005E6688" w:rsidRDefault="005E6688" w:rsidP="005E6688">
      <w:pPr>
        <w:numPr>
          <w:ilvl w:val="0"/>
          <w:numId w:val="24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проводить по плану несложное географическое исследование, в том числе на краеведческом материале, по установлению особенностей изучаемых географических объектов, причинно-следственных связей и зависимостей между географическими объектами, процессами и явлениями;</w:t>
      </w:r>
    </w:p>
    <w:p w:rsidR="005E6688" w:rsidRPr="005E6688" w:rsidRDefault="005E6688" w:rsidP="005E6688">
      <w:pPr>
        <w:numPr>
          <w:ilvl w:val="0"/>
          <w:numId w:val="24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оценивать достоверность информации, полученной в ходе гео</w:t>
      </w: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графического исследования;</w:t>
      </w:r>
    </w:p>
    <w:p w:rsidR="005E6688" w:rsidRPr="005E6688" w:rsidRDefault="005E6688" w:rsidP="005E6688">
      <w:pPr>
        <w:numPr>
          <w:ilvl w:val="0"/>
          <w:numId w:val="24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самостоятельно формулировать обобщения и выводы по результатам проведённого наблюдения или исследования, оценивать достоверность полученных результатов и выводов;</w:t>
      </w:r>
    </w:p>
    <w:p w:rsidR="005E6688" w:rsidRPr="005E6688" w:rsidRDefault="005E6688" w:rsidP="005E6688">
      <w:pPr>
        <w:numPr>
          <w:ilvl w:val="0"/>
          <w:numId w:val="24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прогнозировать возможное дальнейшее развитие географических объектов, процессов и явлений, событий и их последствия в аналогичных или сходных ситуациях, а также выдвигать предположения об их развитии в изменяющихся условиях окружающей среды.</w:t>
      </w:r>
    </w:p>
    <w:p w:rsidR="005E6688" w:rsidRPr="005E6688" w:rsidRDefault="005E6688" w:rsidP="005E668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Работа с информацией</w:t>
      </w:r>
    </w:p>
    <w:p w:rsidR="005E6688" w:rsidRPr="005E6688" w:rsidRDefault="005E6688" w:rsidP="005E6688">
      <w:pPr>
        <w:numPr>
          <w:ilvl w:val="0"/>
          <w:numId w:val="25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применять различные методы, инструменты и запросы при поиске и отборе информации </w:t>
      </w:r>
      <w:r w:rsidR="001100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или данных из источников географической информации с учётом предложенной учебной </w:t>
      </w:r>
    </w:p>
    <w:p w:rsidR="00110009" w:rsidRPr="00110009" w:rsidRDefault="005E6688" w:rsidP="00110009">
      <w:pPr>
        <w:spacing w:beforeAutospacing="1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задачи и заданных критериев;</w:t>
      </w:r>
    </w:p>
    <w:p w:rsidR="005E6688" w:rsidRPr="005E6688" w:rsidRDefault="005E6688" w:rsidP="005E6688">
      <w:pPr>
        <w:numPr>
          <w:ilvl w:val="0"/>
          <w:numId w:val="25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выбирать, анализировать и интерпретировать географическую информацию различных видов и форм представления;</w:t>
      </w:r>
    </w:p>
    <w:p w:rsidR="005E6688" w:rsidRPr="005E6688" w:rsidRDefault="005E6688" w:rsidP="005E6688">
      <w:pPr>
        <w:numPr>
          <w:ilvl w:val="0"/>
          <w:numId w:val="25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находить сходные аргументы, подтверждающие или опровергающие одну и ту же идею, в различных источниках географической информации;</w:t>
      </w:r>
    </w:p>
    <w:p w:rsidR="005E6688" w:rsidRPr="005E6688" w:rsidRDefault="005E6688" w:rsidP="005E6688">
      <w:pPr>
        <w:numPr>
          <w:ilvl w:val="0"/>
          <w:numId w:val="25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самостоятельно выбирать оптимальную форму представления географической информации;</w:t>
      </w:r>
    </w:p>
    <w:p w:rsidR="005E6688" w:rsidRPr="005E6688" w:rsidRDefault="005E6688" w:rsidP="005E6688">
      <w:pPr>
        <w:numPr>
          <w:ilvl w:val="0"/>
          <w:numId w:val="25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оценивать надёжность географической информации по критериям, предложенным учителем или сформулированным самостоятельно;</w:t>
      </w:r>
    </w:p>
    <w:p w:rsidR="005E6688" w:rsidRPr="005E6688" w:rsidRDefault="005E6688" w:rsidP="005E6688">
      <w:pPr>
        <w:numPr>
          <w:ilvl w:val="0"/>
          <w:numId w:val="25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систематизировать географическую информацию в разных формах.</w:t>
      </w:r>
    </w:p>
    <w:p w:rsidR="005E6688" w:rsidRPr="005E6688" w:rsidRDefault="005E6688" w:rsidP="005E668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E6688" w:rsidRPr="005E6688" w:rsidRDefault="005E6688" w:rsidP="005E668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Овладению универсальными коммуникативными действиями:</w:t>
      </w:r>
    </w:p>
    <w:p w:rsidR="005E6688" w:rsidRPr="005E6688" w:rsidRDefault="005E6688" w:rsidP="005E668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Общение</w:t>
      </w:r>
    </w:p>
    <w:p w:rsidR="005E6688" w:rsidRPr="005E6688" w:rsidRDefault="005E6688" w:rsidP="005E6688">
      <w:pPr>
        <w:numPr>
          <w:ilvl w:val="0"/>
          <w:numId w:val="26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формулировать суждения, выражать свою точку зрения по географическим аспектам различных вопросов в устных и письменных текстах;</w:t>
      </w:r>
    </w:p>
    <w:p w:rsidR="005E6688" w:rsidRPr="005E6688" w:rsidRDefault="005E6688" w:rsidP="005E6688">
      <w:pPr>
        <w:numPr>
          <w:ilvl w:val="0"/>
          <w:numId w:val="26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в ходе диалога и/или дискуссии задавать вопросы по существу обсуждаемой темы и высказывать идеи, нацеленные на решение задачи и поддержание благожелательности общения;</w:t>
      </w:r>
    </w:p>
    <w:p w:rsidR="005E6688" w:rsidRPr="005E6688" w:rsidRDefault="005E6688" w:rsidP="005E6688">
      <w:pPr>
        <w:numPr>
          <w:ilvl w:val="0"/>
          <w:numId w:val="26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сопоставлять свои суждения по географическим вопросам с суждениями других участников диалога, обнаруживать различие и сходство позиций;</w:t>
      </w:r>
    </w:p>
    <w:p w:rsidR="005E6688" w:rsidRPr="005E6688" w:rsidRDefault="005E6688" w:rsidP="005E6688">
      <w:pPr>
        <w:numPr>
          <w:ilvl w:val="0"/>
          <w:numId w:val="26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публично представлять результаты выполненного исследования или проекта.</w:t>
      </w:r>
    </w:p>
    <w:p w:rsidR="005E6688" w:rsidRPr="005E6688" w:rsidRDefault="005E6688" w:rsidP="005E668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Совместная деятельность (сотрудничество)</w:t>
      </w:r>
    </w:p>
    <w:p w:rsidR="00110009" w:rsidRDefault="005E6688" w:rsidP="00110009">
      <w:pPr>
        <w:numPr>
          <w:ilvl w:val="0"/>
          <w:numId w:val="27"/>
        </w:numPr>
        <w:spacing w:beforeAutospacing="1"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принимать цель совместной деятельности при выполнении учебных географических проектов, коллективно строить действия по её достижению: распределять роли, </w:t>
      </w:r>
    </w:p>
    <w:p w:rsidR="00110009" w:rsidRPr="00110009" w:rsidRDefault="005E6688" w:rsidP="00110009">
      <w:pPr>
        <w:spacing w:beforeAutospacing="1"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договариваться, обсуждать процес</w:t>
      </w:r>
      <w:r w:rsidR="00110009">
        <w:rPr>
          <w:rFonts w:ascii="Times New Roman" w:eastAsia="Times New Roman" w:hAnsi="Times New Roman" w:cs="Times New Roman"/>
          <w:sz w:val="24"/>
          <w:szCs w:val="24"/>
          <w:lang w:eastAsia="ru-RU"/>
        </w:rPr>
        <w:t>с и результат совместной работы</w:t>
      </w:r>
    </w:p>
    <w:p w:rsidR="005E6688" w:rsidRPr="005E6688" w:rsidRDefault="005E6688" w:rsidP="00110009">
      <w:pPr>
        <w:numPr>
          <w:ilvl w:val="0"/>
          <w:numId w:val="27"/>
        </w:numPr>
        <w:spacing w:beforeAutospacing="1"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планировать организацию совместной работы, при выполнении учебных географических проектов определять свою роль (с учётом предпочтений и возможностей всех участников</w:t>
      </w:r>
      <w:r w:rsidR="00110009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достигать качественного результата по своему направлению и координировать свои действия с другими членами команды;</w:t>
      </w:r>
    </w:p>
    <w:p w:rsidR="005E6688" w:rsidRPr="005E6688" w:rsidRDefault="005E6688" w:rsidP="005E6688">
      <w:pPr>
        <w:numPr>
          <w:ilvl w:val="0"/>
          <w:numId w:val="27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результатов, разделять сферу ответственности.</w:t>
      </w:r>
    </w:p>
    <w:p w:rsidR="005E6688" w:rsidRPr="005E6688" w:rsidRDefault="005E6688" w:rsidP="005E668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E6688" w:rsidRPr="005E6688" w:rsidRDefault="005E6688" w:rsidP="005E668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Овладению универсальными учебными регулятивными действиями:</w:t>
      </w:r>
    </w:p>
    <w:p w:rsidR="005E6688" w:rsidRPr="005E6688" w:rsidRDefault="005E6688" w:rsidP="005E668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Самоорганизация</w:t>
      </w:r>
    </w:p>
    <w:p w:rsidR="005E6688" w:rsidRPr="005E6688" w:rsidRDefault="005E6688" w:rsidP="005E6688">
      <w:pPr>
        <w:numPr>
          <w:ilvl w:val="0"/>
          <w:numId w:val="28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самостоятельно составлять алгоритм решения географических задач и выбирать способ их решения с учётом имеющихся ресурсов и собственны</w:t>
      </w:r>
      <w:r w:rsidR="001100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х возможностей, аргументировать </w:t>
      </w: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предлагаемые варианты решений;</w:t>
      </w:r>
    </w:p>
    <w:p w:rsidR="005E6688" w:rsidRPr="005E6688" w:rsidRDefault="005E6688" w:rsidP="005E6688">
      <w:pPr>
        <w:numPr>
          <w:ilvl w:val="0"/>
          <w:numId w:val="28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составлять план </w:t>
      </w:r>
    </w:p>
    <w:p w:rsidR="005E6688" w:rsidRPr="005E6688" w:rsidRDefault="005E6688" w:rsidP="005E6688">
      <w:pPr>
        <w:numPr>
          <w:ilvl w:val="0"/>
          <w:numId w:val="28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действий (план реализации намеченного алгоритма решения), корректировать предложенный алгоритм с учётом получения новых знаний об изучаемом объекте.</w:t>
      </w:r>
    </w:p>
    <w:p w:rsidR="005E6688" w:rsidRPr="005E6688" w:rsidRDefault="005E6688" w:rsidP="005E668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Самоконтроль (рефлексия)</w:t>
      </w:r>
    </w:p>
    <w:p w:rsidR="005E6688" w:rsidRPr="005E6688" w:rsidRDefault="005E6688" w:rsidP="005E6688">
      <w:pPr>
        <w:numPr>
          <w:ilvl w:val="0"/>
          <w:numId w:val="29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владеть способами самоконтроля и рефлексии;</w:t>
      </w:r>
    </w:p>
    <w:p w:rsidR="005E6688" w:rsidRPr="005E6688" w:rsidRDefault="005E6688" w:rsidP="005E6688">
      <w:pPr>
        <w:numPr>
          <w:ilvl w:val="0"/>
          <w:numId w:val="29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объяснять причины достижения (</w:t>
      </w:r>
      <w:proofErr w:type="spellStart"/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недостижения</w:t>
      </w:r>
      <w:proofErr w:type="spellEnd"/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) результатов деятельности, давать оценку приобретённому опыту;</w:t>
      </w:r>
    </w:p>
    <w:p w:rsidR="005E6688" w:rsidRPr="005E6688" w:rsidRDefault="005E6688" w:rsidP="005E6688">
      <w:pPr>
        <w:numPr>
          <w:ilvl w:val="0"/>
          <w:numId w:val="29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оценивать соответствие результата цели и условиям</w:t>
      </w:r>
    </w:p>
    <w:p w:rsidR="005E6688" w:rsidRPr="005E6688" w:rsidRDefault="005E6688" w:rsidP="005E668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Принятие себя и других</w:t>
      </w:r>
    </w:p>
    <w:p w:rsidR="005E6688" w:rsidRPr="005E6688" w:rsidRDefault="005E6688" w:rsidP="005E6688">
      <w:pPr>
        <w:numPr>
          <w:ilvl w:val="0"/>
          <w:numId w:val="30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осознанно относиться к другому человеку, его мнению;</w:t>
      </w:r>
    </w:p>
    <w:p w:rsidR="005E6688" w:rsidRDefault="005E6688" w:rsidP="00110009">
      <w:pPr>
        <w:numPr>
          <w:ilvl w:val="0"/>
          <w:numId w:val="30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признавать своё право на ошибку и такое же право </w:t>
      </w:r>
      <w:proofErr w:type="gramStart"/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другого</w:t>
      </w:r>
      <w:proofErr w:type="gramEnd"/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110009" w:rsidRPr="00110009" w:rsidRDefault="00110009" w:rsidP="00110009">
      <w:pPr>
        <w:numPr>
          <w:ilvl w:val="0"/>
          <w:numId w:val="30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E6688" w:rsidRPr="005E6688" w:rsidRDefault="005E6688" w:rsidP="005E6688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5E6688">
        <w:rPr>
          <w:rFonts w:ascii="Times New Roman" w:hAnsi="Times New Roman" w:cs="Times New Roman"/>
          <w:b/>
          <w:i/>
          <w:sz w:val="24"/>
          <w:szCs w:val="24"/>
        </w:rPr>
        <w:t>Предметные:</w:t>
      </w:r>
    </w:p>
    <w:p w:rsidR="005E6688" w:rsidRPr="005E6688" w:rsidRDefault="005E6688" w:rsidP="005E6688">
      <w:pPr>
        <w:numPr>
          <w:ilvl w:val="0"/>
          <w:numId w:val="22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находить, извлекать и использовать информацию, характеризующую отраслевую, функциональную и территориальную структуру хозяйст</w:t>
      </w:r>
      <w:r w:rsidR="001100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ва России, для решения </w:t>
      </w:r>
      <w:proofErr w:type="spellStart"/>
      <w:r w:rsidR="0011000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практико</w:t>
      </w:r>
      <w:proofErr w:type="spellEnd"/>
      <w:r w:rsidR="001100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</w:t>
      </w: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ориентированных задач;</w:t>
      </w:r>
    </w:p>
    <w:p w:rsidR="005E6688" w:rsidRPr="005E6688" w:rsidRDefault="005E6688" w:rsidP="005E6688">
      <w:pPr>
        <w:numPr>
          <w:ilvl w:val="0"/>
          <w:numId w:val="22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выделять географическую информацию, которая является противоречивой или может быть недостоверной; определять информацию, недостающую для решения той или иной задачи;</w:t>
      </w:r>
    </w:p>
    <w:p w:rsidR="005E6688" w:rsidRPr="005E6688" w:rsidRDefault="005E6688" w:rsidP="005E6688">
      <w:pPr>
        <w:numPr>
          <w:ilvl w:val="0"/>
          <w:numId w:val="22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применять понятия «экономико-географическое положение», «состав хозяйства», «отраслевая, функциональная и территориальная структура», «условия и факторы размещения производства», «отрасль хозяйства», «межотраслевой комплекс», «сектор экономики», «территория опережающего развития», «себестоимость и рентабельность производства», «природно-ресурсный потенциал», «инфраструктурный комплекс», «рекреационное хозяйство», «инфраструктура», «сфера обслуживания», «агропромышленный комплекс», «химико-лесной комплекс», «машиностроительный комплекс», «металлургический комплекс», «ВИЭ», «ТЭК», для решения учебных и (или) практико-ориентированных задач;</w:t>
      </w:r>
      <w:proofErr w:type="gramEnd"/>
    </w:p>
    <w:p w:rsidR="005E6688" w:rsidRPr="005E6688" w:rsidRDefault="005E6688" w:rsidP="005E6688">
      <w:pPr>
        <w:numPr>
          <w:ilvl w:val="0"/>
          <w:numId w:val="22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характеризовать основные особенности хозяйства России; влияние географического положения России на особенности отраслевой и территориальной структуры хозяйства; роль России как мировой энергетической державы; проблемы и перспективы развития отраслей хозяйства и регионов России;</w:t>
      </w:r>
    </w:p>
    <w:p w:rsidR="005E6688" w:rsidRPr="00110009" w:rsidRDefault="005E6688" w:rsidP="00110009">
      <w:pPr>
        <w:numPr>
          <w:ilvl w:val="0"/>
          <w:numId w:val="22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классифицировать субъекты Российской Федерации по уровню социально-экономического развития на основе имеющихся знаний и анализа информации из </w:t>
      </w:r>
      <w:r w:rsidRPr="00110009">
        <w:rPr>
          <w:rFonts w:ascii="Times New Roman" w:eastAsia="Times New Roman" w:hAnsi="Times New Roman" w:cs="Times New Roman"/>
          <w:sz w:val="24"/>
          <w:szCs w:val="24"/>
          <w:lang w:eastAsia="ru-RU"/>
        </w:rPr>
        <w:t>дополнительных источников;</w:t>
      </w:r>
    </w:p>
    <w:p w:rsidR="005E6688" w:rsidRPr="005E6688" w:rsidRDefault="005E6688" w:rsidP="005E6688">
      <w:pPr>
        <w:numPr>
          <w:ilvl w:val="0"/>
          <w:numId w:val="22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находить, извлекать, интегрировать и интерпретировать информацию из различных источников географической информации (картографические, статистические, текстовые, видео- и фотоизображения, компьютерные базы данных) для решения различных учебных и практико-ориентированных задач: сравнивать и оценивать влияние отдельных отраслей хозяйства на окружающую среду; условия отдельных регионов страны для развития энергетики на основе возобновляемых источников энергии (ВИЭ);</w:t>
      </w:r>
    </w:p>
    <w:p w:rsidR="005E6688" w:rsidRPr="005E6688" w:rsidRDefault="005E6688" w:rsidP="005E6688">
      <w:pPr>
        <w:numPr>
          <w:ilvl w:val="0"/>
          <w:numId w:val="22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различать изученные географические объекты, процессы и явления: хозяйство России (состав, отраслевая, функциональная и территориальная структура, факторы и условия размещения производства, современные формы размещения производства);</w:t>
      </w:r>
    </w:p>
    <w:p w:rsidR="005E6688" w:rsidRPr="005E6688" w:rsidRDefault="005E6688" w:rsidP="005E6688">
      <w:pPr>
        <w:numPr>
          <w:ilvl w:val="0"/>
          <w:numId w:val="22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различать валовой внутренний продукт (ВВП), валовой региональный продукт (ВРП) и индекс человеческого развития (ИЧР) как показатели уровня развития страны и её регионов;</w:t>
      </w:r>
    </w:p>
    <w:p w:rsidR="005E6688" w:rsidRPr="005E6688" w:rsidRDefault="005E6688" w:rsidP="005E6688">
      <w:pPr>
        <w:numPr>
          <w:ilvl w:val="0"/>
          <w:numId w:val="22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различать природно-ресурсный, человеческий и производственный капитал;</w:t>
      </w:r>
    </w:p>
    <w:p w:rsidR="005E6688" w:rsidRPr="005E6688" w:rsidRDefault="005E6688" w:rsidP="005E6688">
      <w:pPr>
        <w:numPr>
          <w:ilvl w:val="0"/>
          <w:numId w:val="22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различать виды транспорта и основные показатели их работы: грузооборот и пассажирооборот;</w:t>
      </w:r>
    </w:p>
    <w:p w:rsidR="005E6688" w:rsidRPr="005E6688" w:rsidRDefault="005E6688" w:rsidP="005E6688">
      <w:pPr>
        <w:numPr>
          <w:ilvl w:val="0"/>
          <w:numId w:val="22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показывать на карте крупнейшие центры и районы размещения отраслей промышленности, транспортные магистрали и центры, районы развития отраслей сельского хозяйства;</w:t>
      </w:r>
    </w:p>
    <w:p w:rsidR="005E6688" w:rsidRPr="005E6688" w:rsidRDefault="005E6688" w:rsidP="005E6688">
      <w:pPr>
        <w:numPr>
          <w:ilvl w:val="0"/>
          <w:numId w:val="22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использовать знания о факторах и условиях размещения хозяйства для решения различных учебных и практико-ориентированных задач: объяснять особенности отраслевой и территориальной структуры хозяйства России, регионов, размещения отдельных предприятий; оценивать условия отдельных территорий для размещения предприятий и различных производств;</w:t>
      </w:r>
    </w:p>
    <w:p w:rsidR="005E6688" w:rsidRPr="005E6688" w:rsidRDefault="005E6688" w:rsidP="005E6688">
      <w:pPr>
        <w:numPr>
          <w:ilvl w:val="0"/>
          <w:numId w:val="22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использовать знания об особенностях компонентов природы Росс</w:t>
      </w:r>
      <w:proofErr w:type="gramStart"/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ии и её</w:t>
      </w:r>
      <w:proofErr w:type="gramEnd"/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отдельных территорий; об особенностях взаимодействия природы и общества в пределах отдельных территорий для решения практико-ориентированных задач в контексте реальной жизни: оценивать реализуемые проекты по созданию новых производств с учётом экологической безопасности;</w:t>
      </w:r>
    </w:p>
    <w:p w:rsidR="005E6688" w:rsidRPr="005E6688" w:rsidRDefault="005E6688" w:rsidP="005E6688">
      <w:pPr>
        <w:numPr>
          <w:ilvl w:val="0"/>
          <w:numId w:val="22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сравнивать географическое положение, географические особенности природно-ресурсного потенциала, населения и хозяйства регионов России;</w:t>
      </w:r>
    </w:p>
    <w:p w:rsidR="005E6688" w:rsidRPr="005E6688" w:rsidRDefault="005E6688" w:rsidP="005E6688">
      <w:pPr>
        <w:numPr>
          <w:ilvl w:val="0"/>
          <w:numId w:val="22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формулировать оценочные суждения о воздействии человеческой деятельности на окружающую среду своей местности, региона, страны в целом, о динамике, уровне и структуре социально-экономического развития России, месте и роли России в мире;</w:t>
      </w:r>
    </w:p>
    <w:p w:rsidR="005E6688" w:rsidRPr="005E6688" w:rsidRDefault="005E6688" w:rsidP="005E6688">
      <w:pPr>
        <w:numPr>
          <w:ilvl w:val="0"/>
          <w:numId w:val="22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приводить примеры объектов Всемирного наследия ЮНЕСКО и описывать их местоположение на географической карте;</w:t>
      </w:r>
    </w:p>
    <w:p w:rsidR="005E6688" w:rsidRPr="005E6688" w:rsidRDefault="005E6688" w:rsidP="005E6688">
      <w:pPr>
        <w:numPr>
          <w:ilvl w:val="0"/>
          <w:numId w:val="22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E6688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характеризовать место и роль России в мировом хозяйстве.</w:t>
      </w:r>
    </w:p>
    <w:p w:rsidR="002420DC" w:rsidRPr="005E6688" w:rsidRDefault="002420DC" w:rsidP="001A0E2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735C7" w:rsidRPr="005E6688" w:rsidRDefault="008735C7" w:rsidP="001A0E2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735C7" w:rsidRDefault="008735C7" w:rsidP="001A0E2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735C7" w:rsidRDefault="008735C7" w:rsidP="001A0E2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10009" w:rsidRDefault="00110009" w:rsidP="001A0E2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10009" w:rsidRDefault="00110009" w:rsidP="001A0E2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735C7" w:rsidRDefault="008735C7" w:rsidP="001A0E2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90BD1" w:rsidRPr="00DF3A47" w:rsidRDefault="00490BD1" w:rsidP="005E6688">
      <w:pPr>
        <w:rPr>
          <w:rFonts w:ascii="Times New Roman" w:hAnsi="Times New Roman" w:cs="Times New Roman"/>
          <w:b/>
          <w:sz w:val="24"/>
          <w:szCs w:val="24"/>
        </w:rPr>
      </w:pPr>
      <w:r w:rsidRPr="00DF3A47">
        <w:rPr>
          <w:rFonts w:ascii="Times New Roman" w:hAnsi="Times New Roman" w:cs="Times New Roman"/>
          <w:b/>
          <w:sz w:val="24"/>
          <w:szCs w:val="24"/>
        </w:rPr>
        <w:t>Перечень литературы и средств обучения.</w:t>
      </w:r>
    </w:p>
    <w:p w:rsidR="009A39B2" w:rsidRDefault="00490BD1" w:rsidP="009A39B2">
      <w:pPr>
        <w:pStyle w:val="a6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9A39B2">
        <w:rPr>
          <w:rFonts w:ascii="Times New Roman" w:hAnsi="Times New Roman" w:cs="Times New Roman"/>
          <w:sz w:val="24"/>
          <w:szCs w:val="24"/>
        </w:rPr>
        <w:t>Домогацких</w:t>
      </w:r>
      <w:proofErr w:type="spellEnd"/>
      <w:r w:rsidRPr="009A39B2">
        <w:rPr>
          <w:rFonts w:ascii="Times New Roman" w:hAnsi="Times New Roman" w:cs="Times New Roman"/>
          <w:sz w:val="24"/>
          <w:szCs w:val="24"/>
        </w:rPr>
        <w:t xml:space="preserve"> Е.М., </w:t>
      </w:r>
      <w:proofErr w:type="gramStart"/>
      <w:r w:rsidRPr="009A39B2">
        <w:rPr>
          <w:rFonts w:ascii="Times New Roman" w:hAnsi="Times New Roman" w:cs="Times New Roman"/>
          <w:sz w:val="24"/>
          <w:szCs w:val="24"/>
        </w:rPr>
        <w:t>Алексеевский</w:t>
      </w:r>
      <w:proofErr w:type="gramEnd"/>
      <w:r w:rsidRPr="009A39B2">
        <w:rPr>
          <w:rFonts w:ascii="Times New Roman" w:hAnsi="Times New Roman" w:cs="Times New Roman"/>
          <w:sz w:val="24"/>
          <w:szCs w:val="24"/>
        </w:rPr>
        <w:t xml:space="preserve"> Н.И., География: Население и хозяйство России: учебник для 9 класса общеобразовательных учреждений, - М. «Русское слово», 2</w:t>
      </w:r>
      <w:r w:rsidR="00830339">
        <w:rPr>
          <w:rFonts w:ascii="Times New Roman" w:hAnsi="Times New Roman" w:cs="Times New Roman"/>
          <w:sz w:val="24"/>
          <w:szCs w:val="24"/>
        </w:rPr>
        <w:t>021</w:t>
      </w:r>
      <w:r w:rsidRPr="009A39B2">
        <w:rPr>
          <w:rFonts w:ascii="Times New Roman" w:hAnsi="Times New Roman" w:cs="Times New Roman"/>
          <w:sz w:val="24"/>
          <w:szCs w:val="24"/>
        </w:rPr>
        <w:t xml:space="preserve"> год.</w:t>
      </w:r>
    </w:p>
    <w:p w:rsidR="009A39B2" w:rsidRDefault="00FF55C6" w:rsidP="00490BD1">
      <w:pPr>
        <w:pStyle w:val="a6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9A39B2">
        <w:rPr>
          <w:rFonts w:ascii="Times New Roman" w:hAnsi="Times New Roman" w:cs="Times New Roman"/>
          <w:sz w:val="24"/>
          <w:szCs w:val="24"/>
        </w:rPr>
        <w:t xml:space="preserve">Географический атлас. </w:t>
      </w:r>
      <w:r w:rsidR="00830339">
        <w:rPr>
          <w:rFonts w:ascii="Times New Roman" w:hAnsi="Times New Roman" w:cs="Times New Roman"/>
          <w:sz w:val="24"/>
          <w:szCs w:val="24"/>
        </w:rPr>
        <w:t xml:space="preserve">9 класс. – М.: Дрофа, 2021 </w:t>
      </w:r>
      <w:r w:rsidR="00490BD1" w:rsidRPr="009A39B2">
        <w:rPr>
          <w:rFonts w:ascii="Times New Roman" w:hAnsi="Times New Roman" w:cs="Times New Roman"/>
          <w:sz w:val="24"/>
          <w:szCs w:val="24"/>
        </w:rPr>
        <w:t>год.</w:t>
      </w:r>
    </w:p>
    <w:p w:rsidR="009A39B2" w:rsidRDefault="00490BD1" w:rsidP="00490BD1">
      <w:pPr>
        <w:pStyle w:val="a6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9A39B2">
        <w:rPr>
          <w:rFonts w:ascii="Times New Roman" w:hAnsi="Times New Roman" w:cs="Times New Roman"/>
          <w:sz w:val="24"/>
          <w:szCs w:val="24"/>
        </w:rPr>
        <w:lastRenderedPageBreak/>
        <w:t>За страницами учебника г</w:t>
      </w:r>
      <w:r w:rsidR="00E75286" w:rsidRPr="009A39B2">
        <w:rPr>
          <w:rFonts w:ascii="Times New Roman" w:hAnsi="Times New Roman" w:cs="Times New Roman"/>
          <w:sz w:val="24"/>
          <w:szCs w:val="24"/>
        </w:rPr>
        <w:t>еографии. – М.: Дрофа, 2017</w:t>
      </w:r>
      <w:r w:rsidR="002B12C9" w:rsidRPr="009A39B2">
        <w:rPr>
          <w:rFonts w:ascii="Times New Roman" w:hAnsi="Times New Roman" w:cs="Times New Roman"/>
          <w:sz w:val="24"/>
          <w:szCs w:val="24"/>
        </w:rPr>
        <w:t xml:space="preserve"> год</w:t>
      </w:r>
    </w:p>
    <w:p w:rsidR="009A39B2" w:rsidRDefault="00490BD1" w:rsidP="00490BD1">
      <w:pPr>
        <w:pStyle w:val="a6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9A39B2">
        <w:rPr>
          <w:rFonts w:ascii="Times New Roman" w:hAnsi="Times New Roman" w:cs="Times New Roman"/>
          <w:sz w:val="24"/>
          <w:szCs w:val="24"/>
        </w:rPr>
        <w:t>Домогацких</w:t>
      </w:r>
      <w:proofErr w:type="spellEnd"/>
      <w:r w:rsidRPr="009A39B2">
        <w:rPr>
          <w:rFonts w:ascii="Times New Roman" w:hAnsi="Times New Roman" w:cs="Times New Roman"/>
          <w:sz w:val="24"/>
          <w:szCs w:val="24"/>
        </w:rPr>
        <w:t xml:space="preserve"> Е.М., Программы по географии 6-11 к</w:t>
      </w:r>
      <w:r w:rsidR="00830339">
        <w:rPr>
          <w:rFonts w:ascii="Times New Roman" w:hAnsi="Times New Roman" w:cs="Times New Roman"/>
          <w:sz w:val="24"/>
          <w:szCs w:val="24"/>
        </w:rPr>
        <w:t xml:space="preserve">ласс, - М.: Русское слово, 2018 </w:t>
      </w:r>
      <w:r w:rsidRPr="009A39B2">
        <w:rPr>
          <w:rFonts w:ascii="Times New Roman" w:hAnsi="Times New Roman" w:cs="Times New Roman"/>
          <w:sz w:val="24"/>
          <w:szCs w:val="24"/>
        </w:rPr>
        <w:t>год.</w:t>
      </w:r>
    </w:p>
    <w:p w:rsidR="009A39B2" w:rsidRDefault="00490BD1" w:rsidP="00490BD1">
      <w:pPr>
        <w:pStyle w:val="a6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9A39B2">
        <w:rPr>
          <w:rFonts w:ascii="Times New Roman" w:hAnsi="Times New Roman" w:cs="Times New Roman"/>
          <w:sz w:val="24"/>
          <w:szCs w:val="24"/>
        </w:rPr>
        <w:t xml:space="preserve"> Петрова Л Е Дидактические карточки задания по географии 9 класс. М: Экзамен</w:t>
      </w:r>
      <w:r w:rsidR="00E75286" w:rsidRPr="009A39B2">
        <w:rPr>
          <w:rFonts w:ascii="Times New Roman" w:hAnsi="Times New Roman" w:cs="Times New Roman"/>
          <w:sz w:val="24"/>
          <w:szCs w:val="24"/>
        </w:rPr>
        <w:t xml:space="preserve"> 2019</w:t>
      </w:r>
    </w:p>
    <w:p w:rsidR="002B12C9" w:rsidRPr="009A39B2" w:rsidRDefault="00E75286" w:rsidP="00490BD1">
      <w:pPr>
        <w:pStyle w:val="a6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9A39B2">
        <w:rPr>
          <w:rFonts w:ascii="Times New Roman" w:hAnsi="Times New Roman" w:cs="Times New Roman"/>
          <w:sz w:val="24"/>
          <w:szCs w:val="24"/>
        </w:rPr>
        <w:t xml:space="preserve"> Интернет-ресурсы.</w:t>
      </w:r>
    </w:p>
    <w:p w:rsidR="00490BD1" w:rsidRPr="00E75286" w:rsidRDefault="00490BD1" w:rsidP="00490BD1">
      <w:pPr>
        <w:rPr>
          <w:rFonts w:ascii="Times New Roman" w:hAnsi="Times New Roman" w:cs="Times New Roman"/>
          <w:b/>
          <w:sz w:val="24"/>
          <w:szCs w:val="24"/>
        </w:rPr>
      </w:pPr>
      <w:r w:rsidRPr="00E75286">
        <w:rPr>
          <w:rFonts w:ascii="Times New Roman" w:hAnsi="Times New Roman" w:cs="Times New Roman"/>
          <w:b/>
          <w:sz w:val="24"/>
          <w:szCs w:val="24"/>
        </w:rPr>
        <w:t>Карты:</w:t>
      </w:r>
    </w:p>
    <w:p w:rsidR="007D19E9" w:rsidRDefault="00490BD1" w:rsidP="00490BD1">
      <w:pPr>
        <w:pStyle w:val="a6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7D19E9">
        <w:rPr>
          <w:rFonts w:ascii="Times New Roman" w:hAnsi="Times New Roman" w:cs="Times New Roman"/>
          <w:sz w:val="24"/>
          <w:szCs w:val="24"/>
        </w:rPr>
        <w:t>Россия. Социально-экономическая карта.</w:t>
      </w:r>
    </w:p>
    <w:p w:rsidR="007D19E9" w:rsidRDefault="00490BD1" w:rsidP="00490BD1">
      <w:pPr>
        <w:pStyle w:val="a6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7D19E9">
        <w:rPr>
          <w:rFonts w:ascii="Times New Roman" w:hAnsi="Times New Roman" w:cs="Times New Roman"/>
          <w:sz w:val="24"/>
          <w:szCs w:val="24"/>
        </w:rPr>
        <w:t>Топливная промышленность России.</w:t>
      </w:r>
    </w:p>
    <w:p w:rsidR="007D19E9" w:rsidRDefault="00490BD1" w:rsidP="00490BD1">
      <w:pPr>
        <w:pStyle w:val="a6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7D19E9">
        <w:rPr>
          <w:rFonts w:ascii="Times New Roman" w:hAnsi="Times New Roman" w:cs="Times New Roman"/>
          <w:sz w:val="24"/>
          <w:szCs w:val="24"/>
        </w:rPr>
        <w:t>Электроэнергетика России.</w:t>
      </w:r>
    </w:p>
    <w:p w:rsidR="007D19E9" w:rsidRDefault="00490BD1" w:rsidP="00490BD1">
      <w:pPr>
        <w:pStyle w:val="a6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7D19E9">
        <w:rPr>
          <w:rFonts w:ascii="Times New Roman" w:hAnsi="Times New Roman" w:cs="Times New Roman"/>
          <w:sz w:val="24"/>
          <w:szCs w:val="24"/>
        </w:rPr>
        <w:t>Химическая и нефтехимическая промышленность России.</w:t>
      </w:r>
    </w:p>
    <w:p w:rsidR="007D19E9" w:rsidRDefault="00490BD1" w:rsidP="00490BD1">
      <w:pPr>
        <w:pStyle w:val="a6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7D19E9">
        <w:rPr>
          <w:rFonts w:ascii="Times New Roman" w:hAnsi="Times New Roman" w:cs="Times New Roman"/>
          <w:sz w:val="24"/>
          <w:szCs w:val="24"/>
        </w:rPr>
        <w:t>Машиностроение и металлообработка России.</w:t>
      </w:r>
    </w:p>
    <w:p w:rsidR="007D19E9" w:rsidRDefault="00490BD1" w:rsidP="00490BD1">
      <w:pPr>
        <w:pStyle w:val="a6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7D19E9">
        <w:rPr>
          <w:rFonts w:ascii="Times New Roman" w:hAnsi="Times New Roman" w:cs="Times New Roman"/>
          <w:sz w:val="24"/>
          <w:szCs w:val="24"/>
        </w:rPr>
        <w:t>Черная и цветная металлургия России.</w:t>
      </w:r>
    </w:p>
    <w:p w:rsidR="007D19E9" w:rsidRDefault="00490BD1" w:rsidP="00490BD1">
      <w:pPr>
        <w:pStyle w:val="a6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7D19E9">
        <w:rPr>
          <w:rFonts w:ascii="Times New Roman" w:hAnsi="Times New Roman" w:cs="Times New Roman"/>
          <w:sz w:val="24"/>
          <w:szCs w:val="24"/>
        </w:rPr>
        <w:t>Агропромышленный комплекс России.</w:t>
      </w:r>
    </w:p>
    <w:p w:rsidR="007D19E9" w:rsidRDefault="00490BD1" w:rsidP="00490BD1">
      <w:pPr>
        <w:pStyle w:val="a6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7D19E9">
        <w:rPr>
          <w:rFonts w:ascii="Times New Roman" w:hAnsi="Times New Roman" w:cs="Times New Roman"/>
          <w:sz w:val="24"/>
          <w:szCs w:val="24"/>
        </w:rPr>
        <w:t>Восточная Сибирь и Дальний Восток. Физическая карта.</w:t>
      </w:r>
    </w:p>
    <w:p w:rsidR="007D19E9" w:rsidRDefault="00490BD1" w:rsidP="00490BD1">
      <w:pPr>
        <w:pStyle w:val="a6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7D19E9">
        <w:rPr>
          <w:rFonts w:ascii="Times New Roman" w:hAnsi="Times New Roman" w:cs="Times New Roman"/>
          <w:sz w:val="24"/>
          <w:szCs w:val="24"/>
        </w:rPr>
        <w:t>Восточная Сибирь и Дальний Восток. Социально-экономическая  карта</w:t>
      </w:r>
    </w:p>
    <w:p w:rsidR="007D19E9" w:rsidRDefault="00490BD1" w:rsidP="00490BD1">
      <w:pPr>
        <w:pStyle w:val="a6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7D19E9">
        <w:rPr>
          <w:rFonts w:ascii="Times New Roman" w:hAnsi="Times New Roman" w:cs="Times New Roman"/>
          <w:sz w:val="24"/>
          <w:szCs w:val="24"/>
        </w:rPr>
        <w:t>Урал. Физическая карта.</w:t>
      </w:r>
    </w:p>
    <w:p w:rsidR="007D19E9" w:rsidRDefault="00490BD1" w:rsidP="00490BD1">
      <w:pPr>
        <w:pStyle w:val="a6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7D19E9">
        <w:rPr>
          <w:rFonts w:ascii="Times New Roman" w:hAnsi="Times New Roman" w:cs="Times New Roman"/>
          <w:sz w:val="24"/>
          <w:szCs w:val="24"/>
        </w:rPr>
        <w:t>Урал. Социально-экономическая карта.</w:t>
      </w:r>
    </w:p>
    <w:p w:rsidR="007D19E9" w:rsidRDefault="00490BD1" w:rsidP="00490BD1">
      <w:pPr>
        <w:pStyle w:val="a6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7D19E9">
        <w:rPr>
          <w:rFonts w:ascii="Times New Roman" w:hAnsi="Times New Roman" w:cs="Times New Roman"/>
          <w:sz w:val="24"/>
          <w:szCs w:val="24"/>
        </w:rPr>
        <w:t>Центральная Россия. Физическая карта.</w:t>
      </w:r>
    </w:p>
    <w:p w:rsidR="007D19E9" w:rsidRDefault="00490BD1" w:rsidP="00490BD1">
      <w:pPr>
        <w:pStyle w:val="a6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7D19E9">
        <w:rPr>
          <w:rFonts w:ascii="Times New Roman" w:hAnsi="Times New Roman" w:cs="Times New Roman"/>
          <w:sz w:val="24"/>
          <w:szCs w:val="24"/>
        </w:rPr>
        <w:t>Европейский Север России. Физическая карта.</w:t>
      </w:r>
    </w:p>
    <w:p w:rsidR="007D19E9" w:rsidRDefault="00490BD1" w:rsidP="00490BD1">
      <w:pPr>
        <w:pStyle w:val="a6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7D19E9">
        <w:rPr>
          <w:rFonts w:ascii="Times New Roman" w:hAnsi="Times New Roman" w:cs="Times New Roman"/>
          <w:sz w:val="24"/>
          <w:szCs w:val="24"/>
        </w:rPr>
        <w:t>Европейский Север и Северо-Запад России. Социально-экономическая  карта.</w:t>
      </w:r>
    </w:p>
    <w:p w:rsidR="007D19E9" w:rsidRDefault="00490BD1" w:rsidP="00490BD1">
      <w:pPr>
        <w:pStyle w:val="a6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7D19E9">
        <w:rPr>
          <w:rFonts w:ascii="Times New Roman" w:hAnsi="Times New Roman" w:cs="Times New Roman"/>
          <w:sz w:val="24"/>
          <w:szCs w:val="24"/>
        </w:rPr>
        <w:t>Поволжье. Социально-экономическая  карта.</w:t>
      </w:r>
    </w:p>
    <w:p w:rsidR="007D19E9" w:rsidRDefault="00490BD1" w:rsidP="00490BD1">
      <w:pPr>
        <w:pStyle w:val="a6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7D19E9">
        <w:rPr>
          <w:rFonts w:ascii="Times New Roman" w:hAnsi="Times New Roman" w:cs="Times New Roman"/>
          <w:sz w:val="24"/>
          <w:szCs w:val="24"/>
        </w:rPr>
        <w:t>Западная Сибирь. Физическая карта.</w:t>
      </w:r>
    </w:p>
    <w:p w:rsidR="007D19E9" w:rsidRDefault="00490BD1" w:rsidP="00490BD1">
      <w:pPr>
        <w:pStyle w:val="a6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7D19E9">
        <w:rPr>
          <w:rFonts w:ascii="Times New Roman" w:hAnsi="Times New Roman" w:cs="Times New Roman"/>
          <w:sz w:val="24"/>
          <w:szCs w:val="24"/>
        </w:rPr>
        <w:t>Западная Сибирь. Социально-экономическая карта</w:t>
      </w:r>
    </w:p>
    <w:p w:rsidR="007D19E9" w:rsidRDefault="00490BD1" w:rsidP="00490BD1">
      <w:pPr>
        <w:pStyle w:val="a6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7D19E9">
        <w:rPr>
          <w:rFonts w:ascii="Times New Roman" w:hAnsi="Times New Roman" w:cs="Times New Roman"/>
          <w:sz w:val="24"/>
          <w:szCs w:val="24"/>
        </w:rPr>
        <w:t>Европейский Юг России. Физическая карта.</w:t>
      </w:r>
    </w:p>
    <w:p w:rsidR="00490BD1" w:rsidRPr="007D19E9" w:rsidRDefault="00490BD1" w:rsidP="00490BD1">
      <w:pPr>
        <w:pStyle w:val="a6"/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7D19E9">
        <w:rPr>
          <w:rFonts w:ascii="Times New Roman" w:hAnsi="Times New Roman" w:cs="Times New Roman"/>
          <w:sz w:val="24"/>
          <w:szCs w:val="24"/>
        </w:rPr>
        <w:t>Европейский Юг России. Социально-экономическая карта.</w:t>
      </w:r>
    </w:p>
    <w:p w:rsidR="00490BD1" w:rsidRPr="00DF3A47" w:rsidRDefault="00490BD1" w:rsidP="00490BD1">
      <w:pPr>
        <w:rPr>
          <w:rFonts w:ascii="Times New Roman" w:hAnsi="Times New Roman" w:cs="Times New Roman"/>
          <w:sz w:val="24"/>
          <w:szCs w:val="24"/>
        </w:rPr>
      </w:pPr>
    </w:p>
    <w:p w:rsidR="00490BD1" w:rsidRDefault="00490BD1" w:rsidP="00490BD1">
      <w:pPr>
        <w:rPr>
          <w:rFonts w:ascii="Times New Roman" w:hAnsi="Times New Roman" w:cs="Times New Roman"/>
          <w:sz w:val="24"/>
          <w:szCs w:val="24"/>
        </w:rPr>
      </w:pPr>
    </w:p>
    <w:p w:rsidR="00381F35" w:rsidRDefault="00381F35" w:rsidP="00490BD1">
      <w:pPr>
        <w:rPr>
          <w:rFonts w:ascii="Times New Roman" w:hAnsi="Times New Roman" w:cs="Times New Roman"/>
          <w:sz w:val="24"/>
          <w:szCs w:val="24"/>
        </w:rPr>
      </w:pPr>
    </w:p>
    <w:p w:rsidR="00381F35" w:rsidRDefault="00381F35" w:rsidP="00490BD1">
      <w:pPr>
        <w:rPr>
          <w:rFonts w:ascii="Times New Roman" w:hAnsi="Times New Roman" w:cs="Times New Roman"/>
          <w:sz w:val="24"/>
          <w:szCs w:val="24"/>
        </w:rPr>
      </w:pPr>
    </w:p>
    <w:p w:rsidR="00381F35" w:rsidRDefault="00381F35" w:rsidP="00490BD1">
      <w:pPr>
        <w:rPr>
          <w:rFonts w:ascii="Times New Roman" w:hAnsi="Times New Roman" w:cs="Times New Roman"/>
          <w:sz w:val="24"/>
          <w:szCs w:val="24"/>
        </w:rPr>
      </w:pPr>
    </w:p>
    <w:p w:rsidR="00381F35" w:rsidRDefault="00381F35" w:rsidP="00490BD1">
      <w:pPr>
        <w:rPr>
          <w:rFonts w:ascii="Times New Roman" w:hAnsi="Times New Roman" w:cs="Times New Roman"/>
          <w:sz w:val="24"/>
          <w:szCs w:val="24"/>
        </w:rPr>
      </w:pPr>
    </w:p>
    <w:p w:rsidR="00381F35" w:rsidRDefault="00381F35" w:rsidP="00490BD1">
      <w:pPr>
        <w:rPr>
          <w:rFonts w:ascii="Times New Roman" w:hAnsi="Times New Roman" w:cs="Times New Roman"/>
          <w:sz w:val="24"/>
          <w:szCs w:val="24"/>
        </w:rPr>
      </w:pPr>
    </w:p>
    <w:p w:rsidR="00381F35" w:rsidRDefault="00381F35" w:rsidP="00490BD1">
      <w:pPr>
        <w:rPr>
          <w:rFonts w:ascii="Times New Roman" w:hAnsi="Times New Roman" w:cs="Times New Roman"/>
          <w:sz w:val="24"/>
          <w:szCs w:val="24"/>
        </w:rPr>
      </w:pPr>
    </w:p>
    <w:p w:rsidR="00381F35" w:rsidRDefault="00381F35" w:rsidP="00490BD1">
      <w:pPr>
        <w:rPr>
          <w:rFonts w:ascii="Times New Roman" w:hAnsi="Times New Roman" w:cs="Times New Roman"/>
          <w:sz w:val="24"/>
          <w:szCs w:val="24"/>
        </w:rPr>
      </w:pPr>
    </w:p>
    <w:p w:rsidR="00381F35" w:rsidRDefault="00381F35" w:rsidP="00490BD1">
      <w:pPr>
        <w:rPr>
          <w:rFonts w:ascii="Times New Roman" w:hAnsi="Times New Roman" w:cs="Times New Roman"/>
          <w:sz w:val="24"/>
          <w:szCs w:val="24"/>
        </w:rPr>
      </w:pPr>
    </w:p>
    <w:p w:rsidR="00381F35" w:rsidRDefault="00381F35" w:rsidP="00490BD1">
      <w:pPr>
        <w:rPr>
          <w:rFonts w:ascii="Times New Roman" w:hAnsi="Times New Roman" w:cs="Times New Roman"/>
          <w:sz w:val="24"/>
          <w:szCs w:val="24"/>
        </w:rPr>
      </w:pPr>
    </w:p>
    <w:p w:rsidR="00381F35" w:rsidRDefault="00381F35" w:rsidP="00490BD1">
      <w:pPr>
        <w:rPr>
          <w:rFonts w:ascii="Times New Roman" w:hAnsi="Times New Roman" w:cs="Times New Roman"/>
          <w:sz w:val="24"/>
          <w:szCs w:val="24"/>
        </w:rPr>
      </w:pPr>
    </w:p>
    <w:p w:rsidR="00381F35" w:rsidRDefault="00381F35" w:rsidP="00490BD1">
      <w:pPr>
        <w:rPr>
          <w:rFonts w:ascii="Times New Roman" w:hAnsi="Times New Roman" w:cs="Times New Roman"/>
          <w:sz w:val="24"/>
          <w:szCs w:val="24"/>
        </w:rPr>
      </w:pPr>
    </w:p>
    <w:p w:rsidR="00381F35" w:rsidRDefault="00381F35" w:rsidP="00490BD1">
      <w:pPr>
        <w:rPr>
          <w:rFonts w:ascii="Times New Roman" w:hAnsi="Times New Roman" w:cs="Times New Roman"/>
          <w:sz w:val="24"/>
          <w:szCs w:val="24"/>
        </w:rPr>
      </w:pPr>
    </w:p>
    <w:p w:rsidR="00381F35" w:rsidRDefault="00381F35" w:rsidP="00490BD1">
      <w:pPr>
        <w:rPr>
          <w:rFonts w:ascii="Times New Roman" w:hAnsi="Times New Roman" w:cs="Times New Roman"/>
          <w:sz w:val="24"/>
          <w:szCs w:val="24"/>
        </w:rPr>
      </w:pPr>
    </w:p>
    <w:p w:rsidR="00381F35" w:rsidRDefault="00381F35" w:rsidP="00490BD1">
      <w:pPr>
        <w:rPr>
          <w:rFonts w:ascii="Times New Roman" w:hAnsi="Times New Roman" w:cs="Times New Roman"/>
          <w:sz w:val="24"/>
          <w:szCs w:val="24"/>
        </w:rPr>
      </w:pPr>
    </w:p>
    <w:p w:rsidR="005F7E40" w:rsidRPr="00DF3A47" w:rsidRDefault="005F7E40" w:rsidP="00490BD1">
      <w:pPr>
        <w:rPr>
          <w:rFonts w:ascii="Times New Roman" w:hAnsi="Times New Roman" w:cs="Times New Roman"/>
          <w:sz w:val="24"/>
          <w:szCs w:val="24"/>
        </w:rPr>
      </w:pPr>
    </w:p>
    <w:p w:rsidR="00E75286" w:rsidRDefault="00E75286" w:rsidP="007D19E9">
      <w:pPr>
        <w:rPr>
          <w:rFonts w:ascii="Times New Roman" w:hAnsi="Times New Roman" w:cs="Times New Roman"/>
          <w:b/>
          <w:sz w:val="24"/>
          <w:szCs w:val="24"/>
        </w:rPr>
      </w:pPr>
    </w:p>
    <w:p w:rsidR="00490BD1" w:rsidRPr="00DF3A47" w:rsidRDefault="00490BD1" w:rsidP="002B12C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F3A47">
        <w:rPr>
          <w:rFonts w:ascii="Times New Roman" w:hAnsi="Times New Roman" w:cs="Times New Roman"/>
          <w:b/>
          <w:sz w:val="24"/>
          <w:szCs w:val="24"/>
        </w:rPr>
        <w:t>Календарно-тематический план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60"/>
        <w:gridCol w:w="15"/>
        <w:gridCol w:w="4536"/>
        <w:gridCol w:w="1276"/>
        <w:gridCol w:w="1559"/>
        <w:gridCol w:w="1525"/>
      </w:tblGrid>
      <w:tr w:rsidR="00490BD1" w:rsidRPr="00DF3A47" w:rsidTr="008735C7">
        <w:tc>
          <w:tcPr>
            <w:tcW w:w="675" w:type="dxa"/>
            <w:gridSpan w:val="2"/>
          </w:tcPr>
          <w:p w:rsidR="00490BD1" w:rsidRPr="00DF3A47" w:rsidRDefault="00490BD1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  <w:proofErr w:type="gramStart"/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/п</w:t>
            </w:r>
          </w:p>
        </w:tc>
        <w:tc>
          <w:tcPr>
            <w:tcW w:w="4536" w:type="dxa"/>
          </w:tcPr>
          <w:p w:rsidR="00490BD1" w:rsidRPr="00DF3A47" w:rsidRDefault="00490BD1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Тема урока</w:t>
            </w:r>
          </w:p>
        </w:tc>
        <w:tc>
          <w:tcPr>
            <w:tcW w:w="1276" w:type="dxa"/>
          </w:tcPr>
          <w:p w:rsidR="00490BD1" w:rsidRPr="00DF3A47" w:rsidRDefault="00490BD1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Кол-во часов</w:t>
            </w:r>
          </w:p>
        </w:tc>
        <w:tc>
          <w:tcPr>
            <w:tcW w:w="1559" w:type="dxa"/>
          </w:tcPr>
          <w:p w:rsidR="00490BD1" w:rsidRPr="00DF3A47" w:rsidRDefault="00490BD1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Дата по плану</w:t>
            </w:r>
          </w:p>
        </w:tc>
        <w:tc>
          <w:tcPr>
            <w:tcW w:w="1525" w:type="dxa"/>
          </w:tcPr>
          <w:p w:rsidR="00490BD1" w:rsidRPr="00DF3A47" w:rsidRDefault="00490BD1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Дата по факту</w:t>
            </w:r>
          </w:p>
        </w:tc>
      </w:tr>
      <w:tr w:rsidR="00490BD1" w:rsidRPr="00DF3A47" w:rsidTr="008735C7">
        <w:tblPrEx>
          <w:tblLook w:val="0000" w:firstRow="0" w:lastRow="0" w:firstColumn="0" w:lastColumn="0" w:noHBand="0" w:noVBand="0"/>
        </w:tblPrEx>
        <w:trPr>
          <w:trHeight w:val="600"/>
        </w:trPr>
        <w:tc>
          <w:tcPr>
            <w:tcW w:w="675" w:type="dxa"/>
            <w:gridSpan w:val="2"/>
          </w:tcPr>
          <w:p w:rsidR="00490BD1" w:rsidRPr="00DF3A47" w:rsidRDefault="00490BD1" w:rsidP="00490BD1">
            <w:pPr>
              <w:spacing w:after="200" w:line="276" w:lineRule="auto"/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536" w:type="dxa"/>
            <w:shd w:val="clear" w:color="auto" w:fill="FFFFFF" w:themeFill="background1"/>
          </w:tcPr>
          <w:p w:rsidR="00490BD1" w:rsidRPr="00876EB8" w:rsidRDefault="00490BD1" w:rsidP="00490BD1">
            <w:pPr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r w:rsidRPr="005B7197">
              <w:rPr>
                <w:rFonts w:ascii="Times New Roman" w:hAnsi="Times New Roman" w:cs="Times New Roman"/>
                <w:sz w:val="24"/>
                <w:szCs w:val="24"/>
              </w:rPr>
              <w:t>Введение.  Экономическая и социальная география</w:t>
            </w:r>
          </w:p>
        </w:tc>
        <w:tc>
          <w:tcPr>
            <w:tcW w:w="1276" w:type="dxa"/>
          </w:tcPr>
          <w:p w:rsidR="00490BD1" w:rsidRPr="00DF3A47" w:rsidRDefault="00490BD1" w:rsidP="00490BD1">
            <w:pPr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59" w:type="dxa"/>
          </w:tcPr>
          <w:p w:rsidR="00490BD1" w:rsidRPr="00DF3A47" w:rsidRDefault="00F73F72" w:rsidP="0083033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3.09</w:t>
            </w:r>
          </w:p>
        </w:tc>
        <w:tc>
          <w:tcPr>
            <w:tcW w:w="1525" w:type="dxa"/>
          </w:tcPr>
          <w:p w:rsidR="00490BD1" w:rsidRPr="00DF3A47" w:rsidRDefault="00490BD1" w:rsidP="00490BD1">
            <w:pPr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4BBA" w:rsidRPr="00DF3A47" w:rsidTr="008735C7">
        <w:tblPrEx>
          <w:tblLook w:val="0000" w:firstRow="0" w:lastRow="0" w:firstColumn="0" w:lastColumn="0" w:noHBand="0" w:noVBand="0"/>
        </w:tblPrEx>
        <w:trPr>
          <w:trHeight w:val="127"/>
        </w:trPr>
        <w:tc>
          <w:tcPr>
            <w:tcW w:w="5211" w:type="dxa"/>
            <w:gridSpan w:val="3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Россия на карте мира. Природные условия и ресурсы России.</w:t>
            </w:r>
          </w:p>
        </w:tc>
        <w:tc>
          <w:tcPr>
            <w:tcW w:w="1276" w:type="dxa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559" w:type="dxa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5" w:type="dxa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4BBA" w:rsidRPr="00DF3A47" w:rsidTr="008735C7">
        <w:tblPrEx>
          <w:tblLook w:val="0000" w:firstRow="0" w:lastRow="0" w:firstColumn="0" w:lastColumn="0" w:noHBand="0" w:noVBand="0"/>
        </w:tblPrEx>
        <w:trPr>
          <w:trHeight w:val="180"/>
        </w:trPr>
        <w:tc>
          <w:tcPr>
            <w:tcW w:w="660" w:type="dxa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551" w:type="dxa"/>
            <w:gridSpan w:val="2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Формирование территории России</w:t>
            </w:r>
          </w:p>
        </w:tc>
        <w:tc>
          <w:tcPr>
            <w:tcW w:w="1276" w:type="dxa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8A4BBA" w:rsidRPr="00DF3A47" w:rsidRDefault="00F73F72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6.09</w:t>
            </w:r>
          </w:p>
        </w:tc>
        <w:tc>
          <w:tcPr>
            <w:tcW w:w="1525" w:type="dxa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4BBA" w:rsidRPr="00DF3A47" w:rsidTr="008735C7">
        <w:tblPrEx>
          <w:tblLook w:val="0000" w:firstRow="0" w:lastRow="0" w:firstColumn="0" w:lastColumn="0" w:noHBand="0" w:noVBand="0"/>
        </w:tblPrEx>
        <w:trPr>
          <w:trHeight w:val="165"/>
        </w:trPr>
        <w:tc>
          <w:tcPr>
            <w:tcW w:w="660" w:type="dxa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551" w:type="dxa"/>
            <w:gridSpan w:val="2"/>
          </w:tcPr>
          <w:p w:rsidR="008A4BBA" w:rsidRPr="00DF3A47" w:rsidRDefault="008A4BBA" w:rsidP="0068250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Экономико</w:t>
            </w:r>
            <w:proofErr w:type="spellEnd"/>
            <w:r w:rsidRPr="00DF3A47">
              <w:rPr>
                <w:rFonts w:ascii="Times New Roman" w:hAnsi="Times New Roman" w:cs="Times New Roman"/>
                <w:sz w:val="24"/>
                <w:szCs w:val="24"/>
              </w:rPr>
              <w:t xml:space="preserve"> – географическое положение России.</w:t>
            </w:r>
          </w:p>
        </w:tc>
        <w:tc>
          <w:tcPr>
            <w:tcW w:w="1276" w:type="dxa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8A4BBA" w:rsidRPr="00DF3A47" w:rsidRDefault="00F73F72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10.09</w:t>
            </w:r>
          </w:p>
        </w:tc>
        <w:tc>
          <w:tcPr>
            <w:tcW w:w="1525" w:type="dxa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4BBA" w:rsidRPr="00DF3A47" w:rsidTr="008735C7">
        <w:tblPrEx>
          <w:tblLook w:val="0000" w:firstRow="0" w:lastRow="0" w:firstColumn="0" w:lastColumn="0" w:noHBand="0" w:noVBand="0"/>
        </w:tblPrEx>
        <w:trPr>
          <w:trHeight w:val="157"/>
        </w:trPr>
        <w:tc>
          <w:tcPr>
            <w:tcW w:w="660" w:type="dxa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551" w:type="dxa"/>
            <w:gridSpan w:val="2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7197">
              <w:rPr>
                <w:rFonts w:ascii="Times New Roman" w:hAnsi="Times New Roman" w:cs="Times New Roman"/>
                <w:sz w:val="24"/>
                <w:szCs w:val="24"/>
              </w:rPr>
              <w:t>Административно – территориальное устройство России</w:t>
            </w:r>
            <w:r w:rsidR="00682501" w:rsidRPr="005B7197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="00682501" w:rsidRPr="005B7197">
              <w:rPr>
                <w:rFonts w:ascii="Times New Roman" w:hAnsi="Times New Roman" w:cs="Times New Roman"/>
                <w:b/>
                <w:sz w:val="24"/>
                <w:szCs w:val="24"/>
              </w:rPr>
              <w:t>Практ</w:t>
            </w:r>
            <w:proofErr w:type="gramStart"/>
            <w:r w:rsidR="00682501" w:rsidRPr="005B7197">
              <w:rPr>
                <w:rFonts w:ascii="Times New Roman" w:hAnsi="Times New Roman" w:cs="Times New Roman"/>
                <w:b/>
                <w:sz w:val="24"/>
                <w:szCs w:val="24"/>
              </w:rPr>
              <w:t>.р</w:t>
            </w:r>
            <w:proofErr w:type="gramEnd"/>
            <w:r w:rsidR="00682501" w:rsidRPr="005B7197">
              <w:rPr>
                <w:rFonts w:ascii="Times New Roman" w:hAnsi="Times New Roman" w:cs="Times New Roman"/>
                <w:b/>
                <w:sz w:val="24"/>
                <w:szCs w:val="24"/>
              </w:rPr>
              <w:t>аб</w:t>
            </w:r>
            <w:proofErr w:type="spellEnd"/>
            <w:r w:rsidR="00682501" w:rsidRPr="005B7197">
              <w:rPr>
                <w:rFonts w:ascii="Times New Roman" w:hAnsi="Times New Roman" w:cs="Times New Roman"/>
                <w:b/>
                <w:sz w:val="24"/>
                <w:szCs w:val="24"/>
              </w:rPr>
              <w:t>. №1</w:t>
            </w:r>
            <w:r w:rsidR="00682501" w:rsidRPr="005B7197">
              <w:rPr>
                <w:rFonts w:ascii="Times New Roman" w:hAnsi="Times New Roman" w:cs="Times New Roman"/>
                <w:sz w:val="24"/>
                <w:szCs w:val="24"/>
              </w:rPr>
              <w:t>.Нанесение на контурную карту соседних с Россией стран</w:t>
            </w:r>
          </w:p>
        </w:tc>
        <w:tc>
          <w:tcPr>
            <w:tcW w:w="1276" w:type="dxa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8A4BBA" w:rsidRPr="00DF3A47" w:rsidRDefault="00F73F72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13.09</w:t>
            </w:r>
          </w:p>
        </w:tc>
        <w:tc>
          <w:tcPr>
            <w:tcW w:w="1525" w:type="dxa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4BBA" w:rsidRPr="00DF3A47" w:rsidTr="008735C7">
        <w:tblPrEx>
          <w:tblLook w:val="0000" w:firstRow="0" w:lastRow="0" w:firstColumn="0" w:lastColumn="0" w:noHBand="0" w:noVBand="0"/>
        </w:tblPrEx>
        <w:trPr>
          <w:trHeight w:val="142"/>
        </w:trPr>
        <w:tc>
          <w:tcPr>
            <w:tcW w:w="660" w:type="dxa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551" w:type="dxa"/>
            <w:gridSpan w:val="2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Экономическое районирование территории России</w:t>
            </w:r>
          </w:p>
        </w:tc>
        <w:tc>
          <w:tcPr>
            <w:tcW w:w="1276" w:type="dxa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8A4BBA" w:rsidRPr="00DF3A47" w:rsidRDefault="00F73F72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17.09</w:t>
            </w:r>
          </w:p>
        </w:tc>
        <w:tc>
          <w:tcPr>
            <w:tcW w:w="1525" w:type="dxa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4BBA" w:rsidRPr="00DF3A47" w:rsidTr="008735C7">
        <w:tblPrEx>
          <w:tblLook w:val="0000" w:firstRow="0" w:lastRow="0" w:firstColumn="0" w:lastColumn="0" w:noHBand="0" w:noVBand="0"/>
        </w:tblPrEx>
        <w:trPr>
          <w:trHeight w:val="127"/>
        </w:trPr>
        <w:tc>
          <w:tcPr>
            <w:tcW w:w="660" w:type="dxa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551" w:type="dxa"/>
            <w:gridSpan w:val="2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Природные условия России</w:t>
            </w:r>
          </w:p>
          <w:p w:rsidR="002B12C9" w:rsidRPr="00DF3A47" w:rsidRDefault="002B12C9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8A4BBA" w:rsidRPr="00DF3A47" w:rsidRDefault="00F73F72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20.09</w:t>
            </w:r>
          </w:p>
        </w:tc>
        <w:tc>
          <w:tcPr>
            <w:tcW w:w="1525" w:type="dxa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4BBA" w:rsidRPr="00DF3A47" w:rsidTr="008735C7">
        <w:tblPrEx>
          <w:tblLook w:val="0000" w:firstRow="0" w:lastRow="0" w:firstColumn="0" w:lastColumn="0" w:noHBand="0" w:noVBand="0"/>
        </w:tblPrEx>
        <w:trPr>
          <w:trHeight w:val="255"/>
        </w:trPr>
        <w:tc>
          <w:tcPr>
            <w:tcW w:w="660" w:type="dxa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551" w:type="dxa"/>
            <w:gridSpan w:val="2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Природные ресурсы России</w:t>
            </w:r>
          </w:p>
        </w:tc>
        <w:tc>
          <w:tcPr>
            <w:tcW w:w="1276" w:type="dxa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8A4BBA" w:rsidRPr="00DF3A47" w:rsidRDefault="00F73F72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24.09</w:t>
            </w:r>
          </w:p>
        </w:tc>
        <w:tc>
          <w:tcPr>
            <w:tcW w:w="1525" w:type="dxa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4BBA" w:rsidRPr="00DF3A47" w:rsidTr="008735C7">
        <w:tblPrEx>
          <w:tblLook w:val="0000" w:firstRow="0" w:lastRow="0" w:firstColumn="0" w:lastColumn="0" w:noHBand="0" w:noVBand="0"/>
        </w:tblPrEx>
        <w:trPr>
          <w:trHeight w:val="1266"/>
        </w:trPr>
        <w:tc>
          <w:tcPr>
            <w:tcW w:w="660" w:type="dxa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551" w:type="dxa"/>
            <w:gridSpan w:val="2"/>
          </w:tcPr>
          <w:p w:rsidR="008A4BBA" w:rsidRPr="00DF3A47" w:rsidRDefault="008A4BBA" w:rsidP="008A4B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Взаимодействие природы и населения</w:t>
            </w:r>
          </w:p>
          <w:p w:rsidR="008A4BBA" w:rsidRPr="00DF3A47" w:rsidRDefault="008A4BBA" w:rsidP="008A4BB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8A4BBA" w:rsidRPr="00DF3A47" w:rsidRDefault="00F73F72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27.09</w:t>
            </w:r>
          </w:p>
        </w:tc>
        <w:tc>
          <w:tcPr>
            <w:tcW w:w="1525" w:type="dxa"/>
          </w:tcPr>
          <w:p w:rsidR="008A4BBA" w:rsidRPr="00DF3A47" w:rsidRDefault="008A4BBA" w:rsidP="00490BD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90BD1" w:rsidRPr="00DF3A47" w:rsidRDefault="00490BD1" w:rsidP="00490BD1">
      <w:pPr>
        <w:rPr>
          <w:rFonts w:ascii="Times New Roman" w:hAnsi="Times New Roman" w:cs="Times New Roman"/>
          <w:sz w:val="24"/>
          <w:szCs w:val="24"/>
        </w:rPr>
      </w:pPr>
    </w:p>
    <w:tbl>
      <w:tblPr>
        <w:tblW w:w="9579" w:type="dxa"/>
        <w:tblInd w:w="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37"/>
        <w:gridCol w:w="217"/>
        <w:gridCol w:w="58"/>
        <w:gridCol w:w="58"/>
        <w:gridCol w:w="58"/>
        <w:gridCol w:w="57"/>
        <w:gridCol w:w="117"/>
        <w:gridCol w:w="57"/>
        <w:gridCol w:w="3358"/>
        <w:gridCol w:w="567"/>
        <w:gridCol w:w="1276"/>
        <w:gridCol w:w="1559"/>
        <w:gridCol w:w="1560"/>
      </w:tblGrid>
      <w:tr w:rsidR="00EE5C48" w:rsidRPr="00DF3A47" w:rsidTr="008735C7">
        <w:trPr>
          <w:trHeight w:val="255"/>
        </w:trPr>
        <w:tc>
          <w:tcPr>
            <w:tcW w:w="5184" w:type="dxa"/>
            <w:gridSpan w:val="10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Население России</w:t>
            </w:r>
          </w:p>
        </w:tc>
        <w:tc>
          <w:tcPr>
            <w:tcW w:w="1276" w:type="dxa"/>
          </w:tcPr>
          <w:p w:rsidR="00EE5C48" w:rsidRPr="00DF3A47" w:rsidRDefault="003D03E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559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C48" w:rsidRPr="00DF3A47" w:rsidTr="008735C7">
        <w:trPr>
          <w:trHeight w:val="300"/>
        </w:trPr>
        <w:tc>
          <w:tcPr>
            <w:tcW w:w="637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547" w:type="dxa"/>
            <w:gridSpan w:val="9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7197">
              <w:rPr>
                <w:rFonts w:ascii="Times New Roman" w:hAnsi="Times New Roman" w:cs="Times New Roman"/>
                <w:sz w:val="24"/>
                <w:szCs w:val="24"/>
              </w:rPr>
              <w:t>Численность населения России</w:t>
            </w:r>
          </w:p>
        </w:tc>
        <w:tc>
          <w:tcPr>
            <w:tcW w:w="1276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E5C48" w:rsidRPr="00DF3A47" w:rsidRDefault="00F73F72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1.10</w:t>
            </w:r>
          </w:p>
        </w:tc>
        <w:tc>
          <w:tcPr>
            <w:tcW w:w="1560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C48" w:rsidRPr="00DF3A47" w:rsidTr="008735C7">
        <w:trPr>
          <w:trHeight w:val="270"/>
        </w:trPr>
        <w:tc>
          <w:tcPr>
            <w:tcW w:w="637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547" w:type="dxa"/>
            <w:gridSpan w:val="9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Демографическая ситуация в России</w:t>
            </w:r>
          </w:p>
        </w:tc>
        <w:tc>
          <w:tcPr>
            <w:tcW w:w="1276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E5C48" w:rsidRPr="00DF3A47" w:rsidRDefault="00F73F72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4.10</w:t>
            </w:r>
          </w:p>
        </w:tc>
        <w:tc>
          <w:tcPr>
            <w:tcW w:w="1560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C48" w:rsidRPr="00DF3A47" w:rsidTr="008735C7">
        <w:trPr>
          <w:trHeight w:val="345"/>
        </w:trPr>
        <w:tc>
          <w:tcPr>
            <w:tcW w:w="637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4547" w:type="dxa"/>
            <w:gridSpan w:val="9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 xml:space="preserve">Размещение населения. </w:t>
            </w:r>
            <w:r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Практ</w:t>
            </w:r>
            <w:proofErr w:type="gramStart"/>
            <w:r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.р</w:t>
            </w:r>
            <w:proofErr w:type="gramEnd"/>
            <w:r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аб.№2 .</w:t>
            </w: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Нанесение на контурную карту национально-территориальных образований и краев</w:t>
            </w:r>
          </w:p>
        </w:tc>
        <w:tc>
          <w:tcPr>
            <w:tcW w:w="1276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E5C48" w:rsidRPr="00DF3A47" w:rsidRDefault="00F73F72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8.10</w:t>
            </w:r>
          </w:p>
        </w:tc>
        <w:tc>
          <w:tcPr>
            <w:tcW w:w="1560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C48" w:rsidRPr="00DF3A47" w:rsidTr="008735C7">
        <w:trPr>
          <w:trHeight w:val="240"/>
        </w:trPr>
        <w:tc>
          <w:tcPr>
            <w:tcW w:w="637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4547" w:type="dxa"/>
            <w:gridSpan w:val="9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Миграция населения</w:t>
            </w:r>
          </w:p>
        </w:tc>
        <w:tc>
          <w:tcPr>
            <w:tcW w:w="1276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E5C48" w:rsidRPr="00DF3A47" w:rsidRDefault="00F73F72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11.10</w:t>
            </w:r>
          </w:p>
        </w:tc>
        <w:tc>
          <w:tcPr>
            <w:tcW w:w="1560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C48" w:rsidRPr="00DF3A47" w:rsidTr="008735C7">
        <w:trPr>
          <w:trHeight w:val="300"/>
        </w:trPr>
        <w:tc>
          <w:tcPr>
            <w:tcW w:w="637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4547" w:type="dxa"/>
            <w:gridSpan w:val="9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Формы расселения и урбанизация</w:t>
            </w:r>
          </w:p>
        </w:tc>
        <w:tc>
          <w:tcPr>
            <w:tcW w:w="1276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E5C48" w:rsidRPr="00DF3A47" w:rsidRDefault="00F73F72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</w:t>
            </w:r>
          </w:p>
        </w:tc>
        <w:tc>
          <w:tcPr>
            <w:tcW w:w="1560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C48" w:rsidRPr="00DF3A47" w:rsidTr="008735C7">
        <w:trPr>
          <w:trHeight w:val="375"/>
        </w:trPr>
        <w:tc>
          <w:tcPr>
            <w:tcW w:w="637" w:type="dxa"/>
          </w:tcPr>
          <w:p w:rsidR="00EE5C48" w:rsidRPr="00E4512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E45127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14</w:t>
            </w:r>
          </w:p>
        </w:tc>
        <w:tc>
          <w:tcPr>
            <w:tcW w:w="4547" w:type="dxa"/>
            <w:gridSpan w:val="9"/>
          </w:tcPr>
          <w:p w:rsidR="00EE5C48" w:rsidRPr="00E4512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E45127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Этнический и религиозный состав населения</w:t>
            </w:r>
          </w:p>
        </w:tc>
        <w:tc>
          <w:tcPr>
            <w:tcW w:w="1276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E5C48" w:rsidRPr="00DF3A47" w:rsidRDefault="00F73F72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18.10</w:t>
            </w:r>
          </w:p>
        </w:tc>
        <w:tc>
          <w:tcPr>
            <w:tcW w:w="1560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C48" w:rsidRPr="00DF3A47" w:rsidTr="008735C7">
        <w:trPr>
          <w:trHeight w:val="435"/>
        </w:trPr>
        <w:tc>
          <w:tcPr>
            <w:tcW w:w="637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15</w:t>
            </w:r>
          </w:p>
        </w:tc>
        <w:tc>
          <w:tcPr>
            <w:tcW w:w="4547" w:type="dxa"/>
            <w:gridSpan w:val="9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Трудовые ресурсы и рынок труда</w:t>
            </w:r>
          </w:p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Контрольная работа «Население России»</w:t>
            </w:r>
          </w:p>
        </w:tc>
        <w:tc>
          <w:tcPr>
            <w:tcW w:w="1276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E5C48" w:rsidRPr="00DF3A47" w:rsidRDefault="00B677D1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22.10</w:t>
            </w:r>
          </w:p>
        </w:tc>
        <w:tc>
          <w:tcPr>
            <w:tcW w:w="1560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C48" w:rsidRPr="00DF3A47" w:rsidTr="008735C7">
        <w:trPr>
          <w:trHeight w:val="300"/>
        </w:trPr>
        <w:tc>
          <w:tcPr>
            <w:tcW w:w="5184" w:type="dxa"/>
            <w:gridSpan w:val="10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Хозяйство России</w:t>
            </w:r>
          </w:p>
        </w:tc>
        <w:tc>
          <w:tcPr>
            <w:tcW w:w="1276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559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C48" w:rsidRPr="00DF3A47" w:rsidTr="008735C7">
        <w:trPr>
          <w:trHeight w:val="255"/>
        </w:trPr>
        <w:tc>
          <w:tcPr>
            <w:tcW w:w="637" w:type="dxa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4547" w:type="dxa"/>
            <w:gridSpan w:val="9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Национальная экономика</w:t>
            </w:r>
          </w:p>
        </w:tc>
        <w:tc>
          <w:tcPr>
            <w:tcW w:w="1276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E5C48" w:rsidRPr="00DF3A47" w:rsidRDefault="00B677D1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25.10</w:t>
            </w:r>
          </w:p>
        </w:tc>
        <w:tc>
          <w:tcPr>
            <w:tcW w:w="1560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C48" w:rsidRPr="00DF3A47" w:rsidTr="008735C7">
        <w:trPr>
          <w:trHeight w:val="270"/>
        </w:trPr>
        <w:tc>
          <w:tcPr>
            <w:tcW w:w="637" w:type="dxa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4547" w:type="dxa"/>
            <w:gridSpan w:val="9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7197">
              <w:rPr>
                <w:rFonts w:ascii="Times New Roman" w:hAnsi="Times New Roman" w:cs="Times New Roman"/>
                <w:sz w:val="24"/>
                <w:szCs w:val="24"/>
              </w:rPr>
              <w:t>Факторы размещения производства</w:t>
            </w:r>
          </w:p>
        </w:tc>
        <w:tc>
          <w:tcPr>
            <w:tcW w:w="1276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E5C48" w:rsidRPr="00DF3A47" w:rsidRDefault="00B677D1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5.11</w:t>
            </w:r>
          </w:p>
        </w:tc>
        <w:tc>
          <w:tcPr>
            <w:tcW w:w="1560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C48" w:rsidRPr="00DF3A47" w:rsidTr="008735C7">
        <w:trPr>
          <w:trHeight w:val="300"/>
        </w:trPr>
        <w:tc>
          <w:tcPr>
            <w:tcW w:w="637" w:type="dxa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4547" w:type="dxa"/>
            <w:gridSpan w:val="9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Топливно</w:t>
            </w:r>
            <w:proofErr w:type="spellEnd"/>
            <w:r w:rsidRPr="00DF3A47">
              <w:rPr>
                <w:rFonts w:ascii="Times New Roman" w:hAnsi="Times New Roman" w:cs="Times New Roman"/>
                <w:sz w:val="24"/>
                <w:szCs w:val="24"/>
              </w:rPr>
              <w:t xml:space="preserve"> – энергетический комплекс. Нефтяная и газовая промышленность</w:t>
            </w:r>
          </w:p>
        </w:tc>
        <w:tc>
          <w:tcPr>
            <w:tcW w:w="1276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E5C48" w:rsidRPr="00DF3A47" w:rsidRDefault="00B677D1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8.11</w:t>
            </w:r>
          </w:p>
        </w:tc>
        <w:tc>
          <w:tcPr>
            <w:tcW w:w="1560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C48" w:rsidRPr="00DF3A47" w:rsidTr="008735C7">
        <w:trPr>
          <w:trHeight w:val="270"/>
        </w:trPr>
        <w:tc>
          <w:tcPr>
            <w:tcW w:w="637" w:type="dxa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4547" w:type="dxa"/>
            <w:gridSpan w:val="9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 xml:space="preserve">ТЭК: угольная промышленность. </w:t>
            </w:r>
            <w:r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Практ</w:t>
            </w:r>
            <w:proofErr w:type="gramStart"/>
            <w:r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.р</w:t>
            </w:r>
            <w:proofErr w:type="gramEnd"/>
            <w:r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аб№3.</w:t>
            </w: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Сравнительная характеристика двух или нескольких угольных бассейнов страны.</w:t>
            </w:r>
          </w:p>
        </w:tc>
        <w:tc>
          <w:tcPr>
            <w:tcW w:w="1276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E5C48" w:rsidRPr="00DF3A47" w:rsidRDefault="00B677D1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12.11</w:t>
            </w:r>
          </w:p>
        </w:tc>
        <w:tc>
          <w:tcPr>
            <w:tcW w:w="1560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C48" w:rsidRPr="00DF3A47" w:rsidTr="008735C7">
        <w:trPr>
          <w:trHeight w:val="300"/>
        </w:trPr>
        <w:tc>
          <w:tcPr>
            <w:tcW w:w="637" w:type="dxa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4547" w:type="dxa"/>
            <w:gridSpan w:val="9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7197">
              <w:rPr>
                <w:rFonts w:ascii="Times New Roman" w:hAnsi="Times New Roman" w:cs="Times New Roman"/>
                <w:sz w:val="24"/>
                <w:szCs w:val="24"/>
              </w:rPr>
              <w:t>ТЭК: электроэнергетика</w:t>
            </w:r>
          </w:p>
        </w:tc>
        <w:tc>
          <w:tcPr>
            <w:tcW w:w="1276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E5C48" w:rsidRPr="00DF3A47" w:rsidRDefault="00B677D1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15.11</w:t>
            </w:r>
          </w:p>
        </w:tc>
        <w:tc>
          <w:tcPr>
            <w:tcW w:w="1560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C48" w:rsidRPr="00DF3A47" w:rsidTr="008735C7">
        <w:trPr>
          <w:trHeight w:val="270"/>
        </w:trPr>
        <w:tc>
          <w:tcPr>
            <w:tcW w:w="637" w:type="dxa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4547" w:type="dxa"/>
            <w:gridSpan w:val="9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Металлургический комплекс: чёрная металлургия</w:t>
            </w:r>
          </w:p>
        </w:tc>
        <w:tc>
          <w:tcPr>
            <w:tcW w:w="1276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E5C48" w:rsidRPr="00DF3A47" w:rsidRDefault="004424E6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19.11</w:t>
            </w:r>
          </w:p>
        </w:tc>
        <w:tc>
          <w:tcPr>
            <w:tcW w:w="1560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C48" w:rsidRPr="00DF3A47" w:rsidTr="008735C7">
        <w:trPr>
          <w:trHeight w:val="315"/>
        </w:trPr>
        <w:tc>
          <w:tcPr>
            <w:tcW w:w="637" w:type="dxa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4547" w:type="dxa"/>
            <w:gridSpan w:val="9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 xml:space="preserve">Металлургический комплекс:  цветная металлургия. </w:t>
            </w:r>
            <w:r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Практ</w:t>
            </w:r>
            <w:proofErr w:type="gramStart"/>
            <w:r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.р</w:t>
            </w:r>
            <w:proofErr w:type="gramEnd"/>
            <w:r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аб.№4</w:t>
            </w: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. Составление характеристики одной из металлургических баз на основе карт и статистических данных</w:t>
            </w:r>
          </w:p>
        </w:tc>
        <w:tc>
          <w:tcPr>
            <w:tcW w:w="1276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E5C48" w:rsidRPr="00DF3A47" w:rsidRDefault="004424E6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22.11</w:t>
            </w:r>
          </w:p>
        </w:tc>
        <w:tc>
          <w:tcPr>
            <w:tcW w:w="1560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C48" w:rsidRPr="00DF3A47" w:rsidTr="008735C7">
        <w:trPr>
          <w:trHeight w:val="315"/>
        </w:trPr>
        <w:tc>
          <w:tcPr>
            <w:tcW w:w="637" w:type="dxa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4547" w:type="dxa"/>
            <w:gridSpan w:val="9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Машиностроение</w:t>
            </w:r>
          </w:p>
        </w:tc>
        <w:tc>
          <w:tcPr>
            <w:tcW w:w="1276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E5C48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26.11</w:t>
            </w:r>
          </w:p>
        </w:tc>
        <w:tc>
          <w:tcPr>
            <w:tcW w:w="1560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C48" w:rsidRPr="00DF3A47" w:rsidTr="008735C7">
        <w:trPr>
          <w:trHeight w:val="315"/>
        </w:trPr>
        <w:tc>
          <w:tcPr>
            <w:tcW w:w="637" w:type="dxa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4547" w:type="dxa"/>
            <w:gridSpan w:val="9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 xml:space="preserve">Машиностроение: </w:t>
            </w:r>
            <w:proofErr w:type="spellStart"/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военно</w:t>
            </w:r>
            <w:proofErr w:type="spellEnd"/>
            <w:r w:rsidRPr="00DF3A47">
              <w:rPr>
                <w:rFonts w:ascii="Times New Roman" w:hAnsi="Times New Roman" w:cs="Times New Roman"/>
                <w:sz w:val="24"/>
                <w:szCs w:val="24"/>
              </w:rPr>
              <w:t xml:space="preserve"> – промышленный комплекс</w:t>
            </w:r>
          </w:p>
        </w:tc>
        <w:tc>
          <w:tcPr>
            <w:tcW w:w="1276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E5C48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29.11</w:t>
            </w:r>
          </w:p>
        </w:tc>
        <w:tc>
          <w:tcPr>
            <w:tcW w:w="1560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C48" w:rsidRPr="00DF3A47" w:rsidTr="008735C7">
        <w:trPr>
          <w:trHeight w:val="285"/>
        </w:trPr>
        <w:tc>
          <w:tcPr>
            <w:tcW w:w="637" w:type="dxa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4547" w:type="dxa"/>
            <w:gridSpan w:val="9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Химическая промышленность</w:t>
            </w:r>
          </w:p>
        </w:tc>
        <w:tc>
          <w:tcPr>
            <w:tcW w:w="1276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E5C48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3.12</w:t>
            </w:r>
          </w:p>
        </w:tc>
        <w:tc>
          <w:tcPr>
            <w:tcW w:w="1560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C48" w:rsidRPr="00DF3A47" w:rsidTr="008735C7">
        <w:trPr>
          <w:trHeight w:val="315"/>
        </w:trPr>
        <w:tc>
          <w:tcPr>
            <w:tcW w:w="637" w:type="dxa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4547" w:type="dxa"/>
            <w:gridSpan w:val="9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7197">
              <w:rPr>
                <w:rFonts w:ascii="Times New Roman" w:hAnsi="Times New Roman" w:cs="Times New Roman"/>
                <w:sz w:val="24"/>
                <w:szCs w:val="24"/>
              </w:rPr>
              <w:t>Лесная промышленность</w:t>
            </w:r>
          </w:p>
        </w:tc>
        <w:tc>
          <w:tcPr>
            <w:tcW w:w="1276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E5C48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6.12</w:t>
            </w:r>
          </w:p>
        </w:tc>
        <w:tc>
          <w:tcPr>
            <w:tcW w:w="1560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C48" w:rsidRPr="00DF3A47" w:rsidTr="008735C7">
        <w:trPr>
          <w:trHeight w:val="330"/>
        </w:trPr>
        <w:tc>
          <w:tcPr>
            <w:tcW w:w="637" w:type="dxa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4547" w:type="dxa"/>
            <w:gridSpan w:val="9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7197">
              <w:rPr>
                <w:rFonts w:ascii="Times New Roman" w:hAnsi="Times New Roman" w:cs="Times New Roman"/>
                <w:sz w:val="24"/>
                <w:szCs w:val="24"/>
              </w:rPr>
              <w:t>Сельское хозяйство: растениеводство</w:t>
            </w:r>
          </w:p>
        </w:tc>
        <w:tc>
          <w:tcPr>
            <w:tcW w:w="1276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E5C48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10.12</w:t>
            </w:r>
          </w:p>
        </w:tc>
        <w:tc>
          <w:tcPr>
            <w:tcW w:w="1560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C48" w:rsidRPr="00DF3A47" w:rsidTr="008735C7">
        <w:trPr>
          <w:trHeight w:val="255"/>
        </w:trPr>
        <w:tc>
          <w:tcPr>
            <w:tcW w:w="637" w:type="dxa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4547" w:type="dxa"/>
            <w:gridSpan w:val="9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Сельское хозяйство: животноводство</w:t>
            </w:r>
          </w:p>
        </w:tc>
        <w:tc>
          <w:tcPr>
            <w:tcW w:w="1276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E5C48" w:rsidRPr="00DF3A47" w:rsidRDefault="0077463E" w:rsidP="00B1238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13.12</w:t>
            </w:r>
          </w:p>
        </w:tc>
        <w:tc>
          <w:tcPr>
            <w:tcW w:w="1560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C48" w:rsidRPr="00DF3A47" w:rsidTr="008735C7">
        <w:trPr>
          <w:trHeight w:val="255"/>
        </w:trPr>
        <w:tc>
          <w:tcPr>
            <w:tcW w:w="637" w:type="dxa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4547" w:type="dxa"/>
            <w:gridSpan w:val="9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Зональная специализация с/х</w:t>
            </w:r>
          </w:p>
        </w:tc>
        <w:tc>
          <w:tcPr>
            <w:tcW w:w="1276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E5C48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17.12</w:t>
            </w:r>
          </w:p>
        </w:tc>
        <w:tc>
          <w:tcPr>
            <w:tcW w:w="1560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C48" w:rsidRPr="00DF3A47" w:rsidTr="008735C7">
        <w:trPr>
          <w:trHeight w:val="285"/>
        </w:trPr>
        <w:tc>
          <w:tcPr>
            <w:tcW w:w="637" w:type="dxa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4547" w:type="dxa"/>
            <w:gridSpan w:val="9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76EB8">
              <w:rPr>
                <w:rFonts w:ascii="Times New Roman" w:hAnsi="Times New Roman" w:cs="Times New Roman"/>
                <w:sz w:val="24"/>
                <w:szCs w:val="24"/>
              </w:rPr>
              <w:t>Пищевая и лёгкая промышленность</w:t>
            </w:r>
          </w:p>
        </w:tc>
        <w:tc>
          <w:tcPr>
            <w:tcW w:w="1276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E5C48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20.12</w:t>
            </w:r>
          </w:p>
        </w:tc>
        <w:tc>
          <w:tcPr>
            <w:tcW w:w="1560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C48" w:rsidRPr="00DF3A47" w:rsidTr="008735C7">
        <w:trPr>
          <w:trHeight w:val="315"/>
        </w:trPr>
        <w:tc>
          <w:tcPr>
            <w:tcW w:w="637" w:type="dxa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4547" w:type="dxa"/>
            <w:gridSpan w:val="9"/>
          </w:tcPr>
          <w:p w:rsidR="00E75286" w:rsidRPr="00E75286" w:rsidRDefault="00E75286" w:rsidP="00E752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75286">
              <w:rPr>
                <w:rFonts w:ascii="Times New Roman" w:hAnsi="Times New Roman" w:cs="Times New Roman"/>
                <w:sz w:val="24"/>
                <w:szCs w:val="24"/>
              </w:rPr>
              <w:t>Нематериальная сфера хозяйства</w:t>
            </w:r>
          </w:p>
          <w:p w:rsidR="00E75286" w:rsidRPr="00DF3A47" w:rsidRDefault="00E75286" w:rsidP="00E752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75286">
              <w:rPr>
                <w:rFonts w:ascii="Times New Roman" w:hAnsi="Times New Roman" w:cs="Times New Roman"/>
                <w:sz w:val="24"/>
                <w:szCs w:val="24"/>
              </w:rPr>
              <w:t>Контрольная работа «Хозяйство России»</w:t>
            </w:r>
          </w:p>
        </w:tc>
        <w:tc>
          <w:tcPr>
            <w:tcW w:w="1276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E5C48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24.12</w:t>
            </w:r>
          </w:p>
        </w:tc>
        <w:tc>
          <w:tcPr>
            <w:tcW w:w="1560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5C48" w:rsidRPr="00DF3A47" w:rsidTr="008735C7">
        <w:trPr>
          <w:trHeight w:val="285"/>
        </w:trPr>
        <w:tc>
          <w:tcPr>
            <w:tcW w:w="637" w:type="dxa"/>
          </w:tcPr>
          <w:p w:rsidR="00EE5C48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4547" w:type="dxa"/>
            <w:gridSpan w:val="9"/>
          </w:tcPr>
          <w:p w:rsidR="00EE5C48" w:rsidRPr="00DF3A47" w:rsidRDefault="00E75286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75286">
              <w:rPr>
                <w:rFonts w:ascii="Times New Roman" w:hAnsi="Times New Roman" w:cs="Times New Roman"/>
                <w:sz w:val="24"/>
                <w:szCs w:val="24"/>
              </w:rPr>
              <w:t>Транспорт России</w:t>
            </w:r>
          </w:p>
        </w:tc>
        <w:tc>
          <w:tcPr>
            <w:tcW w:w="1276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E5C48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27.12</w:t>
            </w:r>
          </w:p>
        </w:tc>
        <w:tc>
          <w:tcPr>
            <w:tcW w:w="1560" w:type="dxa"/>
          </w:tcPr>
          <w:p w:rsidR="00EE5C48" w:rsidRPr="00DF3A47" w:rsidRDefault="00EE5C48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1380" w:rsidRPr="00DF3A47" w:rsidTr="008735C7">
        <w:trPr>
          <w:trHeight w:val="315"/>
        </w:trPr>
        <w:tc>
          <w:tcPr>
            <w:tcW w:w="5184" w:type="dxa"/>
            <w:gridSpan w:val="10"/>
          </w:tcPr>
          <w:p w:rsidR="00681380" w:rsidRPr="00DF3A47" w:rsidRDefault="00681380" w:rsidP="00C8688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Экономические районы России</w:t>
            </w:r>
          </w:p>
        </w:tc>
        <w:tc>
          <w:tcPr>
            <w:tcW w:w="1276" w:type="dxa"/>
          </w:tcPr>
          <w:p w:rsidR="00681380" w:rsidRPr="00DF3A47" w:rsidRDefault="003D03E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559" w:type="dxa"/>
          </w:tcPr>
          <w:p w:rsidR="00681380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681380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1380" w:rsidRPr="00DF3A47" w:rsidTr="00640BB8">
        <w:trPr>
          <w:trHeight w:val="240"/>
        </w:trPr>
        <w:tc>
          <w:tcPr>
            <w:tcW w:w="9579" w:type="dxa"/>
            <w:gridSpan w:val="13"/>
          </w:tcPr>
          <w:p w:rsidR="00681380" w:rsidRPr="00DF3A47" w:rsidRDefault="00681380" w:rsidP="00C8688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>Европейский Север</w:t>
            </w:r>
          </w:p>
        </w:tc>
      </w:tr>
      <w:tr w:rsidR="00681380" w:rsidRPr="00DF3A47" w:rsidTr="008735C7">
        <w:trPr>
          <w:trHeight w:val="270"/>
        </w:trPr>
        <w:tc>
          <w:tcPr>
            <w:tcW w:w="854" w:type="dxa"/>
            <w:gridSpan w:val="2"/>
          </w:tcPr>
          <w:p w:rsidR="00681380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33</w:t>
            </w:r>
          </w:p>
        </w:tc>
        <w:tc>
          <w:tcPr>
            <w:tcW w:w="4330" w:type="dxa"/>
            <w:gridSpan w:val="8"/>
          </w:tcPr>
          <w:p w:rsidR="00681380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7197">
              <w:rPr>
                <w:rFonts w:ascii="Times New Roman" w:hAnsi="Times New Roman" w:cs="Times New Roman"/>
                <w:sz w:val="24"/>
                <w:szCs w:val="24"/>
              </w:rPr>
              <w:t xml:space="preserve">Географическое положение, природные ресурсы Европейского Севера. </w:t>
            </w:r>
            <w:r w:rsidRPr="005B7197">
              <w:rPr>
                <w:rFonts w:ascii="Times New Roman" w:hAnsi="Times New Roman" w:cs="Times New Roman"/>
                <w:b/>
                <w:sz w:val="24"/>
                <w:szCs w:val="24"/>
              </w:rPr>
              <w:t>Практ</w:t>
            </w:r>
            <w:proofErr w:type="gramStart"/>
            <w:r w:rsidRPr="005B7197">
              <w:rPr>
                <w:rFonts w:ascii="Times New Roman" w:hAnsi="Times New Roman" w:cs="Times New Roman"/>
                <w:b/>
                <w:sz w:val="24"/>
                <w:szCs w:val="24"/>
              </w:rPr>
              <w:t>.р</w:t>
            </w:r>
            <w:proofErr w:type="gramEnd"/>
            <w:r w:rsidRPr="005B7197">
              <w:rPr>
                <w:rFonts w:ascii="Times New Roman" w:hAnsi="Times New Roman" w:cs="Times New Roman"/>
                <w:b/>
                <w:sz w:val="24"/>
                <w:szCs w:val="24"/>
              </w:rPr>
              <w:t>аб№5</w:t>
            </w:r>
            <w:r w:rsidRPr="005B7197">
              <w:rPr>
                <w:rFonts w:ascii="Times New Roman" w:hAnsi="Times New Roman" w:cs="Times New Roman"/>
                <w:sz w:val="24"/>
                <w:szCs w:val="24"/>
              </w:rPr>
              <w:t>. Экономико-географическая характеристика</w:t>
            </w:r>
          </w:p>
        </w:tc>
        <w:tc>
          <w:tcPr>
            <w:tcW w:w="1276" w:type="dxa"/>
          </w:tcPr>
          <w:p w:rsidR="00681380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81380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14.01</w:t>
            </w:r>
          </w:p>
        </w:tc>
        <w:tc>
          <w:tcPr>
            <w:tcW w:w="1560" w:type="dxa"/>
          </w:tcPr>
          <w:p w:rsidR="00681380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1380" w:rsidRPr="00DF3A47" w:rsidTr="008735C7">
        <w:trPr>
          <w:trHeight w:val="180"/>
        </w:trPr>
        <w:tc>
          <w:tcPr>
            <w:tcW w:w="854" w:type="dxa"/>
            <w:gridSpan w:val="2"/>
          </w:tcPr>
          <w:p w:rsidR="00681380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4330" w:type="dxa"/>
            <w:gridSpan w:val="8"/>
          </w:tcPr>
          <w:p w:rsidR="00681380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Население Европейского Севера</w:t>
            </w:r>
          </w:p>
        </w:tc>
        <w:tc>
          <w:tcPr>
            <w:tcW w:w="1276" w:type="dxa"/>
          </w:tcPr>
          <w:p w:rsidR="00681380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81380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17.01</w:t>
            </w:r>
          </w:p>
        </w:tc>
        <w:tc>
          <w:tcPr>
            <w:tcW w:w="1560" w:type="dxa"/>
          </w:tcPr>
          <w:p w:rsidR="00681380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1380" w:rsidRPr="00DF3A47" w:rsidTr="008735C7">
        <w:trPr>
          <w:trHeight w:val="300"/>
        </w:trPr>
        <w:tc>
          <w:tcPr>
            <w:tcW w:w="854" w:type="dxa"/>
            <w:gridSpan w:val="2"/>
          </w:tcPr>
          <w:p w:rsidR="00681380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4330" w:type="dxa"/>
            <w:gridSpan w:val="8"/>
          </w:tcPr>
          <w:p w:rsidR="00681380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Хозяйство Европейского Севера</w:t>
            </w:r>
          </w:p>
        </w:tc>
        <w:tc>
          <w:tcPr>
            <w:tcW w:w="1276" w:type="dxa"/>
          </w:tcPr>
          <w:p w:rsidR="00681380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81380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21.01</w:t>
            </w:r>
          </w:p>
        </w:tc>
        <w:tc>
          <w:tcPr>
            <w:tcW w:w="1560" w:type="dxa"/>
          </w:tcPr>
          <w:p w:rsidR="00681380" w:rsidRPr="00DF3A47" w:rsidRDefault="00681380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3DAE" w:rsidRPr="00DF3A47" w:rsidTr="00640BB8">
        <w:trPr>
          <w:trHeight w:val="255"/>
        </w:trPr>
        <w:tc>
          <w:tcPr>
            <w:tcW w:w="9579" w:type="dxa"/>
            <w:gridSpan w:val="13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>Северо-Западный район</w:t>
            </w:r>
          </w:p>
        </w:tc>
      </w:tr>
      <w:tr w:rsidR="00683DAE" w:rsidRPr="00DF3A47" w:rsidTr="008735C7">
        <w:trPr>
          <w:trHeight w:val="300"/>
        </w:trPr>
        <w:tc>
          <w:tcPr>
            <w:tcW w:w="912" w:type="dxa"/>
            <w:gridSpan w:val="3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4272" w:type="dxa"/>
            <w:gridSpan w:val="7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7197">
              <w:rPr>
                <w:rFonts w:ascii="Times New Roman" w:hAnsi="Times New Roman" w:cs="Times New Roman"/>
                <w:sz w:val="24"/>
                <w:szCs w:val="24"/>
              </w:rPr>
              <w:t xml:space="preserve">Географическое положение, природные ресурсы </w:t>
            </w:r>
            <w:proofErr w:type="spellStart"/>
            <w:r w:rsidRPr="005B7197">
              <w:rPr>
                <w:rFonts w:ascii="Times New Roman" w:hAnsi="Times New Roman" w:cs="Times New Roman"/>
                <w:sz w:val="24"/>
                <w:szCs w:val="24"/>
              </w:rPr>
              <w:t>Северо</w:t>
            </w:r>
            <w:proofErr w:type="spellEnd"/>
            <w:r w:rsidRPr="005B7197">
              <w:rPr>
                <w:rFonts w:ascii="Times New Roman" w:hAnsi="Times New Roman" w:cs="Times New Roman"/>
                <w:sz w:val="24"/>
                <w:szCs w:val="24"/>
              </w:rPr>
              <w:t xml:space="preserve"> – Западного района</w:t>
            </w:r>
          </w:p>
        </w:tc>
        <w:tc>
          <w:tcPr>
            <w:tcW w:w="1276" w:type="dxa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83DAE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24.01</w:t>
            </w:r>
          </w:p>
        </w:tc>
        <w:tc>
          <w:tcPr>
            <w:tcW w:w="1560" w:type="dxa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3DAE" w:rsidRPr="00DF3A47" w:rsidTr="008735C7">
        <w:trPr>
          <w:trHeight w:val="255"/>
        </w:trPr>
        <w:tc>
          <w:tcPr>
            <w:tcW w:w="912" w:type="dxa"/>
            <w:gridSpan w:val="3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4272" w:type="dxa"/>
            <w:gridSpan w:val="7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 xml:space="preserve">Население и хозяйство </w:t>
            </w:r>
            <w:proofErr w:type="spellStart"/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Северо</w:t>
            </w:r>
            <w:proofErr w:type="spellEnd"/>
            <w:r w:rsidRPr="00DF3A47">
              <w:rPr>
                <w:rFonts w:ascii="Times New Roman" w:hAnsi="Times New Roman" w:cs="Times New Roman"/>
                <w:sz w:val="24"/>
                <w:szCs w:val="24"/>
              </w:rPr>
              <w:t xml:space="preserve"> – Западного района</w:t>
            </w:r>
          </w:p>
        </w:tc>
        <w:tc>
          <w:tcPr>
            <w:tcW w:w="1276" w:type="dxa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83DAE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28.01</w:t>
            </w:r>
          </w:p>
        </w:tc>
        <w:tc>
          <w:tcPr>
            <w:tcW w:w="1560" w:type="dxa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3DAE" w:rsidRPr="00DF3A47" w:rsidTr="00640BB8">
        <w:trPr>
          <w:trHeight w:val="285"/>
        </w:trPr>
        <w:tc>
          <w:tcPr>
            <w:tcW w:w="9579" w:type="dxa"/>
            <w:gridSpan w:val="13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>Калининградская область</w:t>
            </w:r>
          </w:p>
        </w:tc>
      </w:tr>
      <w:tr w:rsidR="00683DAE" w:rsidRPr="00DF3A47" w:rsidTr="008735C7">
        <w:trPr>
          <w:trHeight w:val="255"/>
        </w:trPr>
        <w:tc>
          <w:tcPr>
            <w:tcW w:w="970" w:type="dxa"/>
            <w:gridSpan w:val="4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4214" w:type="dxa"/>
            <w:gridSpan w:val="6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Географическое положение, природные ресурсы  Калининградской области</w:t>
            </w:r>
          </w:p>
        </w:tc>
        <w:tc>
          <w:tcPr>
            <w:tcW w:w="1276" w:type="dxa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83DAE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31.01</w:t>
            </w:r>
          </w:p>
        </w:tc>
        <w:tc>
          <w:tcPr>
            <w:tcW w:w="1560" w:type="dxa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3DAE" w:rsidRPr="00DF3A47" w:rsidTr="008735C7">
        <w:trPr>
          <w:trHeight w:val="255"/>
        </w:trPr>
        <w:tc>
          <w:tcPr>
            <w:tcW w:w="970" w:type="dxa"/>
            <w:gridSpan w:val="4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4214" w:type="dxa"/>
            <w:gridSpan w:val="6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Население и хозяйство Калининградской области</w:t>
            </w:r>
          </w:p>
        </w:tc>
        <w:tc>
          <w:tcPr>
            <w:tcW w:w="1276" w:type="dxa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83DAE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4.02</w:t>
            </w:r>
          </w:p>
        </w:tc>
        <w:tc>
          <w:tcPr>
            <w:tcW w:w="1560" w:type="dxa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3DAE" w:rsidRPr="00DF3A47" w:rsidTr="00640BB8">
        <w:trPr>
          <w:trHeight w:val="180"/>
        </w:trPr>
        <w:tc>
          <w:tcPr>
            <w:tcW w:w="9579" w:type="dxa"/>
            <w:gridSpan w:val="13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>Центральная Россия</w:t>
            </w:r>
          </w:p>
        </w:tc>
      </w:tr>
      <w:tr w:rsidR="00683DAE" w:rsidRPr="00DF3A47" w:rsidTr="008735C7">
        <w:trPr>
          <w:trHeight w:val="375"/>
        </w:trPr>
        <w:tc>
          <w:tcPr>
            <w:tcW w:w="1202" w:type="dxa"/>
            <w:gridSpan w:val="7"/>
          </w:tcPr>
          <w:p w:rsidR="00683DAE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3982" w:type="dxa"/>
            <w:gridSpan w:val="3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7197">
              <w:rPr>
                <w:rFonts w:ascii="Times New Roman" w:hAnsi="Times New Roman" w:cs="Times New Roman"/>
                <w:sz w:val="24"/>
                <w:szCs w:val="24"/>
              </w:rPr>
              <w:t>Географическое положение,  природные условия и ресурсы Центральной России</w:t>
            </w:r>
          </w:p>
        </w:tc>
        <w:tc>
          <w:tcPr>
            <w:tcW w:w="1276" w:type="dxa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83DAE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7.02</w:t>
            </w:r>
          </w:p>
        </w:tc>
        <w:tc>
          <w:tcPr>
            <w:tcW w:w="1560" w:type="dxa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3DAE" w:rsidRPr="00DF3A47" w:rsidTr="008735C7">
        <w:trPr>
          <w:trHeight w:val="315"/>
        </w:trPr>
        <w:tc>
          <w:tcPr>
            <w:tcW w:w="1202" w:type="dxa"/>
            <w:gridSpan w:val="7"/>
          </w:tcPr>
          <w:p w:rsidR="00683DAE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3982" w:type="dxa"/>
            <w:gridSpan w:val="3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Население и трудовые ресурсы Центральной России</w:t>
            </w:r>
          </w:p>
        </w:tc>
        <w:tc>
          <w:tcPr>
            <w:tcW w:w="1276" w:type="dxa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83DAE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11.02</w:t>
            </w:r>
          </w:p>
        </w:tc>
        <w:tc>
          <w:tcPr>
            <w:tcW w:w="1560" w:type="dxa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3DAE" w:rsidRPr="00DF3A47" w:rsidTr="008735C7">
        <w:trPr>
          <w:trHeight w:val="255"/>
        </w:trPr>
        <w:tc>
          <w:tcPr>
            <w:tcW w:w="1202" w:type="dxa"/>
            <w:gridSpan w:val="7"/>
          </w:tcPr>
          <w:p w:rsidR="00683DAE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3982" w:type="dxa"/>
            <w:gridSpan w:val="3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Экономика Центрального района, ее территориальная структура</w:t>
            </w:r>
            <w:r w:rsidR="00FB604A" w:rsidRPr="00DF3A47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C61E36"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Практ</w:t>
            </w:r>
            <w:proofErr w:type="gramStart"/>
            <w:r w:rsidR="00C61E36"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.р</w:t>
            </w:r>
            <w:proofErr w:type="gramEnd"/>
            <w:r w:rsidR="00C61E36"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аб.№6.</w:t>
            </w:r>
            <w:r w:rsidR="00C61E36" w:rsidRPr="00DF3A47">
              <w:rPr>
                <w:rFonts w:ascii="Times New Roman" w:hAnsi="Times New Roman" w:cs="Times New Roman"/>
                <w:sz w:val="24"/>
                <w:szCs w:val="24"/>
              </w:rPr>
              <w:t>Сравнение экономико-географического положения и ресурсов Северо-Западного и Центрального районов</w:t>
            </w:r>
          </w:p>
        </w:tc>
        <w:tc>
          <w:tcPr>
            <w:tcW w:w="1276" w:type="dxa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83DAE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14.02</w:t>
            </w:r>
          </w:p>
        </w:tc>
        <w:tc>
          <w:tcPr>
            <w:tcW w:w="1560" w:type="dxa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3DAE" w:rsidRPr="00DF3A47" w:rsidTr="00640BB8">
        <w:trPr>
          <w:trHeight w:val="255"/>
        </w:trPr>
        <w:tc>
          <w:tcPr>
            <w:tcW w:w="9579" w:type="dxa"/>
            <w:gridSpan w:val="13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>Центрально – Чернозёмный район</w:t>
            </w:r>
          </w:p>
        </w:tc>
      </w:tr>
      <w:tr w:rsidR="00683DAE" w:rsidRPr="00DF3A47" w:rsidTr="008735C7">
        <w:trPr>
          <w:trHeight w:val="240"/>
        </w:trPr>
        <w:tc>
          <w:tcPr>
            <w:tcW w:w="1259" w:type="dxa"/>
            <w:gridSpan w:val="8"/>
          </w:tcPr>
          <w:p w:rsidR="00683DAE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3925" w:type="dxa"/>
            <w:gridSpan w:val="2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7197">
              <w:rPr>
                <w:rFonts w:ascii="Times New Roman" w:hAnsi="Times New Roman" w:cs="Times New Roman"/>
                <w:sz w:val="24"/>
                <w:szCs w:val="24"/>
              </w:rPr>
              <w:t>Географическое положение, природные ресурсы  Центрально – Чернозёмного района</w:t>
            </w:r>
            <w:r w:rsidR="00C61E36" w:rsidRPr="005B719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C61E36" w:rsidRPr="00DF3A4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61E36"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Практ</w:t>
            </w:r>
            <w:proofErr w:type="gramStart"/>
            <w:r w:rsidR="00C61E36"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.р</w:t>
            </w:r>
            <w:proofErr w:type="gramEnd"/>
            <w:r w:rsidR="00C61E36"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аб.№7.</w:t>
            </w:r>
            <w:r w:rsidR="00C61E36" w:rsidRPr="00DF3A47">
              <w:rPr>
                <w:rFonts w:ascii="Times New Roman" w:hAnsi="Times New Roman" w:cs="Times New Roman"/>
                <w:sz w:val="24"/>
                <w:szCs w:val="24"/>
              </w:rPr>
              <w:t>Экономико-географическая характеристика территории (области, края, республики) по типовому плану</w:t>
            </w:r>
          </w:p>
        </w:tc>
        <w:tc>
          <w:tcPr>
            <w:tcW w:w="1276" w:type="dxa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83DAE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18.02</w:t>
            </w:r>
          </w:p>
        </w:tc>
        <w:tc>
          <w:tcPr>
            <w:tcW w:w="1560" w:type="dxa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3DAE" w:rsidRPr="00DF3A47" w:rsidTr="008735C7">
        <w:trPr>
          <w:trHeight w:val="255"/>
        </w:trPr>
        <w:tc>
          <w:tcPr>
            <w:tcW w:w="1259" w:type="dxa"/>
            <w:gridSpan w:val="8"/>
          </w:tcPr>
          <w:p w:rsidR="00683DAE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44</w:t>
            </w:r>
          </w:p>
        </w:tc>
        <w:tc>
          <w:tcPr>
            <w:tcW w:w="3925" w:type="dxa"/>
            <w:gridSpan w:val="2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5127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Население  Центрально – Чернозёмного района</w:t>
            </w:r>
          </w:p>
        </w:tc>
        <w:tc>
          <w:tcPr>
            <w:tcW w:w="1276" w:type="dxa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83DAE" w:rsidRPr="00DF3A47" w:rsidRDefault="0077463E" w:rsidP="00302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21.02</w:t>
            </w:r>
          </w:p>
        </w:tc>
        <w:tc>
          <w:tcPr>
            <w:tcW w:w="1560" w:type="dxa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3DAE" w:rsidRPr="00DF3A47" w:rsidTr="008735C7">
        <w:trPr>
          <w:trHeight w:val="345"/>
        </w:trPr>
        <w:tc>
          <w:tcPr>
            <w:tcW w:w="1259" w:type="dxa"/>
            <w:gridSpan w:val="8"/>
          </w:tcPr>
          <w:p w:rsidR="00683DAE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3925" w:type="dxa"/>
            <w:gridSpan w:val="2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Хозяйство  Центрально – Чернозёмного района</w:t>
            </w:r>
          </w:p>
        </w:tc>
        <w:tc>
          <w:tcPr>
            <w:tcW w:w="1276" w:type="dxa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83DAE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25.02</w:t>
            </w:r>
          </w:p>
        </w:tc>
        <w:tc>
          <w:tcPr>
            <w:tcW w:w="1560" w:type="dxa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3DAE" w:rsidRPr="00DF3A47" w:rsidTr="00640BB8">
        <w:trPr>
          <w:trHeight w:val="270"/>
        </w:trPr>
        <w:tc>
          <w:tcPr>
            <w:tcW w:w="9579" w:type="dxa"/>
            <w:gridSpan w:val="13"/>
          </w:tcPr>
          <w:p w:rsidR="00683DAE" w:rsidRPr="00DF3A47" w:rsidRDefault="00FB604A" w:rsidP="00C8688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>Волго-Вятский район</w:t>
            </w:r>
          </w:p>
        </w:tc>
      </w:tr>
      <w:tr w:rsidR="00683DAE" w:rsidRPr="00DF3A47" w:rsidTr="008735C7">
        <w:trPr>
          <w:trHeight w:val="285"/>
        </w:trPr>
        <w:tc>
          <w:tcPr>
            <w:tcW w:w="1028" w:type="dxa"/>
            <w:gridSpan w:val="5"/>
          </w:tcPr>
          <w:p w:rsidR="00683DAE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3589" w:type="dxa"/>
            <w:gridSpan w:val="4"/>
          </w:tcPr>
          <w:p w:rsidR="00683DAE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Географическое положение, природные ресурсы  Волго-Вятского   района</w:t>
            </w:r>
          </w:p>
        </w:tc>
        <w:tc>
          <w:tcPr>
            <w:tcW w:w="1843" w:type="dxa"/>
            <w:gridSpan w:val="2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83DAE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28.02</w:t>
            </w:r>
          </w:p>
        </w:tc>
        <w:tc>
          <w:tcPr>
            <w:tcW w:w="1560" w:type="dxa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3DAE" w:rsidRPr="00DF3A47" w:rsidTr="008735C7">
        <w:trPr>
          <w:trHeight w:val="315"/>
        </w:trPr>
        <w:tc>
          <w:tcPr>
            <w:tcW w:w="1028" w:type="dxa"/>
            <w:gridSpan w:val="5"/>
          </w:tcPr>
          <w:p w:rsidR="00683DAE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3589" w:type="dxa"/>
            <w:gridSpan w:val="4"/>
          </w:tcPr>
          <w:p w:rsidR="00683DAE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Население  и  хозяйство Волго-Вятского   района</w:t>
            </w:r>
          </w:p>
        </w:tc>
        <w:tc>
          <w:tcPr>
            <w:tcW w:w="1843" w:type="dxa"/>
            <w:gridSpan w:val="2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83DAE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4.03</w:t>
            </w:r>
          </w:p>
        </w:tc>
        <w:tc>
          <w:tcPr>
            <w:tcW w:w="1560" w:type="dxa"/>
          </w:tcPr>
          <w:p w:rsidR="00683DAE" w:rsidRPr="00DF3A47" w:rsidRDefault="00683DA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B604A" w:rsidRPr="00DF3A47" w:rsidTr="00640BB8">
        <w:trPr>
          <w:trHeight w:val="270"/>
        </w:trPr>
        <w:tc>
          <w:tcPr>
            <w:tcW w:w="9579" w:type="dxa"/>
            <w:gridSpan w:val="13"/>
          </w:tcPr>
          <w:p w:rsidR="00FB604A" w:rsidRPr="00DF3A47" w:rsidRDefault="00C61E36" w:rsidP="00C8688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spellStart"/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>Северо</w:t>
            </w:r>
            <w:proofErr w:type="spellEnd"/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- кавказский район</w:t>
            </w:r>
          </w:p>
        </w:tc>
      </w:tr>
      <w:tr w:rsidR="00FB604A" w:rsidRPr="00DF3A47" w:rsidTr="008735C7">
        <w:trPr>
          <w:trHeight w:val="285"/>
        </w:trPr>
        <w:tc>
          <w:tcPr>
            <w:tcW w:w="1028" w:type="dxa"/>
            <w:gridSpan w:val="5"/>
          </w:tcPr>
          <w:p w:rsidR="00FB604A" w:rsidRPr="00DF3A47" w:rsidRDefault="00C61E36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3589" w:type="dxa"/>
            <w:gridSpan w:val="4"/>
          </w:tcPr>
          <w:p w:rsidR="00FB604A" w:rsidRPr="00DF3A47" w:rsidRDefault="00C61E36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7197">
              <w:rPr>
                <w:rFonts w:ascii="Times New Roman" w:hAnsi="Times New Roman" w:cs="Times New Roman"/>
                <w:sz w:val="24"/>
                <w:szCs w:val="24"/>
              </w:rPr>
              <w:t xml:space="preserve">Географическое положение, природные ресурсы </w:t>
            </w:r>
            <w:proofErr w:type="spellStart"/>
            <w:r w:rsidRPr="005B7197">
              <w:rPr>
                <w:rFonts w:ascii="Times New Roman" w:hAnsi="Times New Roman" w:cs="Times New Roman"/>
                <w:sz w:val="24"/>
                <w:szCs w:val="24"/>
              </w:rPr>
              <w:t>Северо</w:t>
            </w:r>
            <w:proofErr w:type="spellEnd"/>
            <w:r w:rsidRPr="005B7197">
              <w:rPr>
                <w:rFonts w:ascii="Times New Roman" w:hAnsi="Times New Roman" w:cs="Times New Roman"/>
                <w:sz w:val="24"/>
                <w:szCs w:val="24"/>
              </w:rPr>
              <w:t xml:space="preserve"> – кавказского района</w:t>
            </w:r>
          </w:p>
        </w:tc>
        <w:tc>
          <w:tcPr>
            <w:tcW w:w="1843" w:type="dxa"/>
            <w:gridSpan w:val="2"/>
          </w:tcPr>
          <w:p w:rsidR="00FB604A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FB604A" w:rsidRPr="00DF3A47" w:rsidRDefault="0077463E" w:rsidP="003F05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7.03</w:t>
            </w:r>
          </w:p>
        </w:tc>
        <w:tc>
          <w:tcPr>
            <w:tcW w:w="1560" w:type="dxa"/>
          </w:tcPr>
          <w:p w:rsidR="00FB604A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B604A" w:rsidRPr="00DF3A47" w:rsidTr="008735C7">
        <w:trPr>
          <w:trHeight w:val="240"/>
        </w:trPr>
        <w:tc>
          <w:tcPr>
            <w:tcW w:w="1028" w:type="dxa"/>
            <w:gridSpan w:val="5"/>
          </w:tcPr>
          <w:p w:rsidR="00FB604A" w:rsidRPr="00DF3A47" w:rsidRDefault="00C61E36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3589" w:type="dxa"/>
            <w:gridSpan w:val="4"/>
          </w:tcPr>
          <w:p w:rsidR="00FB604A" w:rsidRPr="00DF3A47" w:rsidRDefault="00C61E36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5127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 xml:space="preserve">Население  </w:t>
            </w:r>
            <w:proofErr w:type="spellStart"/>
            <w:r w:rsidRPr="00E45127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Северо</w:t>
            </w:r>
            <w:proofErr w:type="spellEnd"/>
            <w:r w:rsidRPr="00E45127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 xml:space="preserve"> – кавказского района</w:t>
            </w:r>
          </w:p>
        </w:tc>
        <w:tc>
          <w:tcPr>
            <w:tcW w:w="1843" w:type="dxa"/>
            <w:gridSpan w:val="2"/>
          </w:tcPr>
          <w:p w:rsidR="00FB604A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FB604A" w:rsidRPr="00DF3A47" w:rsidRDefault="0077463E" w:rsidP="00302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11.03</w:t>
            </w:r>
          </w:p>
        </w:tc>
        <w:tc>
          <w:tcPr>
            <w:tcW w:w="1560" w:type="dxa"/>
          </w:tcPr>
          <w:p w:rsidR="00FB604A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B604A" w:rsidRPr="00DF3A47" w:rsidTr="008735C7">
        <w:trPr>
          <w:trHeight w:val="300"/>
        </w:trPr>
        <w:tc>
          <w:tcPr>
            <w:tcW w:w="1028" w:type="dxa"/>
            <w:gridSpan w:val="5"/>
          </w:tcPr>
          <w:p w:rsidR="00FB604A" w:rsidRPr="00DF3A47" w:rsidRDefault="00C61E36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3589" w:type="dxa"/>
            <w:gridSpan w:val="4"/>
          </w:tcPr>
          <w:p w:rsidR="00FB604A" w:rsidRPr="00DF3A47" w:rsidRDefault="00C61E36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 xml:space="preserve">Хозяйство  </w:t>
            </w:r>
            <w:proofErr w:type="spellStart"/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Северо</w:t>
            </w:r>
            <w:proofErr w:type="spellEnd"/>
            <w:r w:rsidRPr="00DF3A47">
              <w:rPr>
                <w:rFonts w:ascii="Times New Roman" w:hAnsi="Times New Roman" w:cs="Times New Roman"/>
                <w:sz w:val="24"/>
                <w:szCs w:val="24"/>
              </w:rPr>
              <w:t xml:space="preserve"> – кавказского района</w:t>
            </w:r>
          </w:p>
        </w:tc>
        <w:tc>
          <w:tcPr>
            <w:tcW w:w="1843" w:type="dxa"/>
            <w:gridSpan w:val="2"/>
          </w:tcPr>
          <w:p w:rsidR="00FB604A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FB604A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14.03</w:t>
            </w:r>
          </w:p>
        </w:tc>
        <w:tc>
          <w:tcPr>
            <w:tcW w:w="1560" w:type="dxa"/>
          </w:tcPr>
          <w:p w:rsidR="00FB604A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B604A" w:rsidRPr="00DF3A47" w:rsidTr="00640BB8">
        <w:trPr>
          <w:trHeight w:val="255"/>
        </w:trPr>
        <w:tc>
          <w:tcPr>
            <w:tcW w:w="9579" w:type="dxa"/>
            <w:gridSpan w:val="13"/>
          </w:tcPr>
          <w:p w:rsidR="00FB604A" w:rsidRPr="00DF3A47" w:rsidRDefault="00C61E36" w:rsidP="00C8688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>Поволжский район</w:t>
            </w:r>
          </w:p>
        </w:tc>
      </w:tr>
      <w:tr w:rsidR="00FB604A" w:rsidRPr="00DF3A47" w:rsidTr="008735C7">
        <w:trPr>
          <w:trHeight w:val="255"/>
        </w:trPr>
        <w:tc>
          <w:tcPr>
            <w:tcW w:w="1085" w:type="dxa"/>
            <w:gridSpan w:val="6"/>
          </w:tcPr>
          <w:p w:rsidR="00FB604A" w:rsidRPr="00DF3A47" w:rsidRDefault="00C61E36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3532" w:type="dxa"/>
            <w:gridSpan w:val="3"/>
          </w:tcPr>
          <w:p w:rsidR="00FB604A" w:rsidRPr="00DF3A47" w:rsidRDefault="00C61E36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7197">
              <w:rPr>
                <w:rFonts w:ascii="Times New Roman" w:hAnsi="Times New Roman" w:cs="Times New Roman"/>
                <w:sz w:val="24"/>
                <w:szCs w:val="24"/>
              </w:rPr>
              <w:t>Географическое положение, природные ресурсы Поволжского  района.</w:t>
            </w: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Практ</w:t>
            </w:r>
            <w:proofErr w:type="gramStart"/>
            <w:r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.р</w:t>
            </w:r>
            <w:proofErr w:type="gramEnd"/>
            <w:r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аб№8</w:t>
            </w: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. Экономико-географическая характеристика территории (области, края, республики) по типовому плану</w:t>
            </w:r>
          </w:p>
        </w:tc>
        <w:tc>
          <w:tcPr>
            <w:tcW w:w="1843" w:type="dxa"/>
            <w:gridSpan w:val="2"/>
          </w:tcPr>
          <w:p w:rsidR="00FB604A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FB604A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18.03</w:t>
            </w:r>
          </w:p>
        </w:tc>
        <w:tc>
          <w:tcPr>
            <w:tcW w:w="1560" w:type="dxa"/>
          </w:tcPr>
          <w:p w:rsidR="00FB604A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B604A" w:rsidRPr="00DF3A47" w:rsidTr="008735C7">
        <w:trPr>
          <w:trHeight w:val="300"/>
        </w:trPr>
        <w:tc>
          <w:tcPr>
            <w:tcW w:w="1085" w:type="dxa"/>
            <w:gridSpan w:val="6"/>
          </w:tcPr>
          <w:p w:rsidR="00FB604A" w:rsidRPr="00DF3A47" w:rsidRDefault="00C61E36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3532" w:type="dxa"/>
            <w:gridSpan w:val="3"/>
          </w:tcPr>
          <w:p w:rsidR="00FB604A" w:rsidRPr="00DF3A47" w:rsidRDefault="00C61E36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5127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Население  и хозяйство Поволжского  района</w:t>
            </w:r>
          </w:p>
        </w:tc>
        <w:tc>
          <w:tcPr>
            <w:tcW w:w="1843" w:type="dxa"/>
            <w:gridSpan w:val="2"/>
          </w:tcPr>
          <w:p w:rsidR="00FB604A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FB604A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21.03</w:t>
            </w:r>
          </w:p>
        </w:tc>
        <w:tc>
          <w:tcPr>
            <w:tcW w:w="1560" w:type="dxa"/>
          </w:tcPr>
          <w:p w:rsidR="00FB604A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B604A" w:rsidRPr="00DF3A47" w:rsidTr="00640BB8">
        <w:trPr>
          <w:trHeight w:val="300"/>
        </w:trPr>
        <w:tc>
          <w:tcPr>
            <w:tcW w:w="9579" w:type="dxa"/>
            <w:gridSpan w:val="13"/>
          </w:tcPr>
          <w:p w:rsidR="00FB604A" w:rsidRPr="00DF3A47" w:rsidRDefault="00C61E36" w:rsidP="00C8688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>Уральский район</w:t>
            </w:r>
          </w:p>
        </w:tc>
      </w:tr>
      <w:tr w:rsidR="00FB604A" w:rsidRPr="00DF3A47" w:rsidTr="008735C7">
        <w:trPr>
          <w:trHeight w:val="240"/>
        </w:trPr>
        <w:tc>
          <w:tcPr>
            <w:tcW w:w="1259" w:type="dxa"/>
            <w:gridSpan w:val="8"/>
          </w:tcPr>
          <w:p w:rsidR="00FB604A" w:rsidRPr="00DF3A47" w:rsidRDefault="00C61E36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3358" w:type="dxa"/>
          </w:tcPr>
          <w:p w:rsidR="00FB604A" w:rsidRPr="00DF3A47" w:rsidRDefault="00C61E36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7197">
              <w:rPr>
                <w:rFonts w:ascii="Times New Roman" w:hAnsi="Times New Roman" w:cs="Times New Roman"/>
                <w:sz w:val="24"/>
                <w:szCs w:val="24"/>
              </w:rPr>
              <w:t>Географическое положение  Уральского района</w:t>
            </w:r>
          </w:p>
        </w:tc>
        <w:tc>
          <w:tcPr>
            <w:tcW w:w="1843" w:type="dxa"/>
            <w:gridSpan w:val="2"/>
          </w:tcPr>
          <w:p w:rsidR="00FB604A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FB604A" w:rsidRPr="00DF3A47" w:rsidRDefault="0077463E" w:rsidP="003024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1.04</w:t>
            </w:r>
          </w:p>
        </w:tc>
        <w:tc>
          <w:tcPr>
            <w:tcW w:w="1560" w:type="dxa"/>
          </w:tcPr>
          <w:p w:rsidR="00FB604A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B604A" w:rsidRPr="00DF3A47" w:rsidTr="008735C7">
        <w:trPr>
          <w:trHeight w:val="270"/>
        </w:trPr>
        <w:tc>
          <w:tcPr>
            <w:tcW w:w="1259" w:type="dxa"/>
            <w:gridSpan w:val="8"/>
          </w:tcPr>
          <w:p w:rsidR="00FB604A" w:rsidRPr="00DF3A47" w:rsidRDefault="00C61E36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3358" w:type="dxa"/>
          </w:tcPr>
          <w:p w:rsidR="00FB604A" w:rsidRPr="00DF3A47" w:rsidRDefault="00C61E36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Природные ресурсы и условия Уральского района</w:t>
            </w:r>
          </w:p>
        </w:tc>
        <w:tc>
          <w:tcPr>
            <w:tcW w:w="1843" w:type="dxa"/>
            <w:gridSpan w:val="2"/>
          </w:tcPr>
          <w:p w:rsidR="00FB604A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FB604A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4.04</w:t>
            </w:r>
          </w:p>
        </w:tc>
        <w:tc>
          <w:tcPr>
            <w:tcW w:w="1560" w:type="dxa"/>
          </w:tcPr>
          <w:p w:rsidR="00FB604A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B604A" w:rsidRPr="00DF3A47" w:rsidTr="008735C7">
        <w:trPr>
          <w:trHeight w:val="315"/>
        </w:trPr>
        <w:tc>
          <w:tcPr>
            <w:tcW w:w="1259" w:type="dxa"/>
            <w:gridSpan w:val="8"/>
          </w:tcPr>
          <w:p w:rsidR="00FB604A" w:rsidRPr="00DF3A47" w:rsidRDefault="00C61E36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3358" w:type="dxa"/>
          </w:tcPr>
          <w:p w:rsidR="00FB604A" w:rsidRPr="00DF3A47" w:rsidRDefault="00C61E36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5127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Население и хозяйство Уральского района</w:t>
            </w:r>
          </w:p>
        </w:tc>
        <w:tc>
          <w:tcPr>
            <w:tcW w:w="1843" w:type="dxa"/>
            <w:gridSpan w:val="2"/>
          </w:tcPr>
          <w:p w:rsidR="00FB604A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FB604A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8.04</w:t>
            </w:r>
          </w:p>
        </w:tc>
        <w:tc>
          <w:tcPr>
            <w:tcW w:w="1560" w:type="dxa"/>
          </w:tcPr>
          <w:p w:rsidR="00FB604A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B604A" w:rsidRPr="00DF3A47" w:rsidTr="00640BB8">
        <w:trPr>
          <w:trHeight w:val="270"/>
        </w:trPr>
        <w:tc>
          <w:tcPr>
            <w:tcW w:w="9579" w:type="dxa"/>
            <w:gridSpan w:val="13"/>
          </w:tcPr>
          <w:p w:rsidR="00FB604A" w:rsidRPr="00DF3A47" w:rsidRDefault="00C61E36" w:rsidP="00C8688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spellStart"/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>Западно</w:t>
            </w:r>
            <w:proofErr w:type="spellEnd"/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– Сибирский район</w:t>
            </w:r>
          </w:p>
        </w:tc>
      </w:tr>
      <w:tr w:rsidR="00FB604A" w:rsidRPr="00DF3A47" w:rsidTr="008735C7">
        <w:trPr>
          <w:trHeight w:val="285"/>
        </w:trPr>
        <w:tc>
          <w:tcPr>
            <w:tcW w:w="1202" w:type="dxa"/>
            <w:gridSpan w:val="7"/>
          </w:tcPr>
          <w:p w:rsidR="00FB604A" w:rsidRPr="00DF3A47" w:rsidRDefault="00C61E36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56</w:t>
            </w:r>
          </w:p>
        </w:tc>
        <w:tc>
          <w:tcPr>
            <w:tcW w:w="3415" w:type="dxa"/>
            <w:gridSpan w:val="2"/>
          </w:tcPr>
          <w:p w:rsidR="00FB604A" w:rsidRPr="00DF3A47" w:rsidRDefault="00C61E36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7197">
              <w:rPr>
                <w:rFonts w:ascii="Times New Roman" w:hAnsi="Times New Roman" w:cs="Times New Roman"/>
                <w:sz w:val="24"/>
                <w:szCs w:val="24"/>
              </w:rPr>
              <w:t xml:space="preserve">Состав, географическое положение </w:t>
            </w:r>
            <w:proofErr w:type="spellStart"/>
            <w:r w:rsidRPr="005B7197">
              <w:rPr>
                <w:rFonts w:ascii="Times New Roman" w:hAnsi="Times New Roman" w:cs="Times New Roman"/>
                <w:sz w:val="24"/>
                <w:szCs w:val="24"/>
              </w:rPr>
              <w:t>Западно</w:t>
            </w:r>
            <w:proofErr w:type="spellEnd"/>
            <w:r w:rsidRPr="005B7197">
              <w:rPr>
                <w:rFonts w:ascii="Times New Roman" w:hAnsi="Times New Roman" w:cs="Times New Roman"/>
                <w:sz w:val="24"/>
                <w:szCs w:val="24"/>
              </w:rPr>
              <w:t xml:space="preserve"> – Сибирского района</w:t>
            </w:r>
          </w:p>
        </w:tc>
        <w:tc>
          <w:tcPr>
            <w:tcW w:w="1843" w:type="dxa"/>
            <w:gridSpan w:val="2"/>
          </w:tcPr>
          <w:p w:rsidR="00FB604A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FB604A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11.04</w:t>
            </w:r>
          </w:p>
        </w:tc>
        <w:tc>
          <w:tcPr>
            <w:tcW w:w="1560" w:type="dxa"/>
          </w:tcPr>
          <w:p w:rsidR="00FB604A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B604A" w:rsidRPr="00DF3A47" w:rsidTr="008735C7">
        <w:trPr>
          <w:trHeight w:val="285"/>
        </w:trPr>
        <w:tc>
          <w:tcPr>
            <w:tcW w:w="1202" w:type="dxa"/>
            <w:gridSpan w:val="7"/>
          </w:tcPr>
          <w:p w:rsidR="00FB604A" w:rsidRPr="00DF3A47" w:rsidRDefault="00C61E36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3415" w:type="dxa"/>
            <w:gridSpan w:val="2"/>
          </w:tcPr>
          <w:p w:rsidR="00FB604A" w:rsidRPr="00DF3A47" w:rsidRDefault="00C61E36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 xml:space="preserve">Природные ресурсы и условия </w:t>
            </w:r>
            <w:proofErr w:type="spellStart"/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Западно</w:t>
            </w:r>
            <w:proofErr w:type="spellEnd"/>
            <w:r w:rsidRPr="00DF3A4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–С</w:t>
            </w:r>
            <w:proofErr w:type="gramEnd"/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ибирского района</w:t>
            </w:r>
          </w:p>
        </w:tc>
        <w:tc>
          <w:tcPr>
            <w:tcW w:w="1843" w:type="dxa"/>
            <w:gridSpan w:val="2"/>
          </w:tcPr>
          <w:p w:rsidR="00FB604A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FB604A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15.04</w:t>
            </w:r>
          </w:p>
        </w:tc>
        <w:tc>
          <w:tcPr>
            <w:tcW w:w="1560" w:type="dxa"/>
          </w:tcPr>
          <w:p w:rsidR="00FB604A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B604A" w:rsidRPr="00DF3A47" w:rsidTr="008735C7">
        <w:trPr>
          <w:trHeight w:val="315"/>
        </w:trPr>
        <w:tc>
          <w:tcPr>
            <w:tcW w:w="1202" w:type="dxa"/>
            <w:gridSpan w:val="7"/>
          </w:tcPr>
          <w:p w:rsidR="00FB604A" w:rsidRPr="00DF3A47" w:rsidRDefault="00C61E36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3415" w:type="dxa"/>
            <w:gridSpan w:val="2"/>
            <w:tcBorders>
              <w:bottom w:val="single" w:sz="4" w:space="0" w:color="auto"/>
            </w:tcBorders>
          </w:tcPr>
          <w:p w:rsidR="00FB604A" w:rsidRPr="00DF3A47" w:rsidRDefault="00C61E36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5127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 xml:space="preserve">Население и хозяйство </w:t>
            </w:r>
            <w:proofErr w:type="spellStart"/>
            <w:r w:rsidRPr="00E45127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Западно</w:t>
            </w:r>
            <w:proofErr w:type="spellEnd"/>
            <w:r w:rsidRPr="00E45127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 xml:space="preserve"> </w:t>
            </w:r>
            <w:proofErr w:type="gramStart"/>
            <w:r w:rsidRPr="00E45127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–С</w:t>
            </w:r>
            <w:proofErr w:type="gramEnd"/>
            <w:r w:rsidRPr="00E45127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ибирского района</w:t>
            </w:r>
          </w:p>
        </w:tc>
        <w:tc>
          <w:tcPr>
            <w:tcW w:w="1843" w:type="dxa"/>
            <w:gridSpan w:val="2"/>
          </w:tcPr>
          <w:p w:rsidR="00FB604A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FB604A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18.04</w:t>
            </w:r>
          </w:p>
        </w:tc>
        <w:tc>
          <w:tcPr>
            <w:tcW w:w="1560" w:type="dxa"/>
          </w:tcPr>
          <w:p w:rsidR="00FB604A" w:rsidRPr="00DF3A47" w:rsidRDefault="00FB60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19E7" w:rsidRPr="00DF3A47" w:rsidTr="00640BB8">
        <w:trPr>
          <w:trHeight w:val="285"/>
        </w:trPr>
        <w:tc>
          <w:tcPr>
            <w:tcW w:w="9579" w:type="dxa"/>
            <w:gridSpan w:val="13"/>
          </w:tcPr>
          <w:p w:rsidR="004519E7" w:rsidRPr="00DF3A47" w:rsidRDefault="004519E7" w:rsidP="00C8688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spellStart"/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>Восточно</w:t>
            </w:r>
            <w:proofErr w:type="spellEnd"/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– Сибирский район</w:t>
            </w:r>
          </w:p>
        </w:tc>
      </w:tr>
      <w:tr w:rsidR="004519E7" w:rsidRPr="00DF3A47" w:rsidTr="008735C7">
        <w:trPr>
          <w:trHeight w:val="270"/>
        </w:trPr>
        <w:tc>
          <w:tcPr>
            <w:tcW w:w="1202" w:type="dxa"/>
            <w:gridSpan w:val="7"/>
          </w:tcPr>
          <w:p w:rsidR="004519E7" w:rsidRPr="00DF3A47" w:rsidRDefault="00C8688B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3415" w:type="dxa"/>
            <w:gridSpan w:val="2"/>
          </w:tcPr>
          <w:p w:rsidR="004519E7" w:rsidRPr="00DF3A47" w:rsidRDefault="004519E7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7197">
              <w:rPr>
                <w:rFonts w:ascii="Times New Roman" w:hAnsi="Times New Roman" w:cs="Times New Roman"/>
                <w:sz w:val="24"/>
                <w:szCs w:val="24"/>
              </w:rPr>
              <w:t>Состав, географическое положение Восточной Сибири</w:t>
            </w:r>
          </w:p>
        </w:tc>
        <w:tc>
          <w:tcPr>
            <w:tcW w:w="1843" w:type="dxa"/>
            <w:gridSpan w:val="2"/>
          </w:tcPr>
          <w:p w:rsidR="004519E7" w:rsidRPr="00DF3A47" w:rsidRDefault="004519E7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4519E7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22.04</w:t>
            </w:r>
          </w:p>
        </w:tc>
        <w:tc>
          <w:tcPr>
            <w:tcW w:w="1560" w:type="dxa"/>
          </w:tcPr>
          <w:p w:rsidR="004519E7" w:rsidRPr="00DF3A47" w:rsidRDefault="004519E7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19E7" w:rsidRPr="00DF3A47" w:rsidTr="008735C7">
        <w:trPr>
          <w:trHeight w:val="240"/>
        </w:trPr>
        <w:tc>
          <w:tcPr>
            <w:tcW w:w="1202" w:type="dxa"/>
            <w:gridSpan w:val="7"/>
          </w:tcPr>
          <w:p w:rsidR="004519E7" w:rsidRPr="00DF3A47" w:rsidRDefault="00C8688B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3415" w:type="dxa"/>
            <w:gridSpan w:val="2"/>
          </w:tcPr>
          <w:p w:rsidR="004519E7" w:rsidRPr="00DF3A47" w:rsidRDefault="004519E7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 xml:space="preserve">Природные ресурсы и условия Восточной Сибири. </w:t>
            </w:r>
            <w:r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Практ</w:t>
            </w:r>
            <w:proofErr w:type="gramStart"/>
            <w:r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.р</w:t>
            </w:r>
            <w:proofErr w:type="gramEnd"/>
            <w:r w:rsidRPr="00DF3A47">
              <w:rPr>
                <w:rFonts w:ascii="Times New Roman" w:hAnsi="Times New Roman" w:cs="Times New Roman"/>
                <w:b/>
                <w:sz w:val="24"/>
                <w:szCs w:val="24"/>
              </w:rPr>
              <w:t>аб.№9.</w:t>
            </w: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Сравнение хозяйственной специализации Западно-Сибирского и Восточно-Сибирского экономических районов</w:t>
            </w:r>
          </w:p>
        </w:tc>
        <w:tc>
          <w:tcPr>
            <w:tcW w:w="1843" w:type="dxa"/>
            <w:gridSpan w:val="2"/>
          </w:tcPr>
          <w:p w:rsidR="004519E7" w:rsidRPr="00DF3A47" w:rsidRDefault="004519E7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4519E7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25.04</w:t>
            </w:r>
          </w:p>
        </w:tc>
        <w:tc>
          <w:tcPr>
            <w:tcW w:w="1560" w:type="dxa"/>
          </w:tcPr>
          <w:p w:rsidR="004519E7" w:rsidRPr="00DF3A47" w:rsidRDefault="004519E7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19E7" w:rsidRPr="00DF3A47" w:rsidTr="008735C7">
        <w:trPr>
          <w:trHeight w:val="300"/>
        </w:trPr>
        <w:tc>
          <w:tcPr>
            <w:tcW w:w="1202" w:type="dxa"/>
            <w:gridSpan w:val="7"/>
          </w:tcPr>
          <w:p w:rsidR="004519E7" w:rsidRPr="00DF3A47" w:rsidRDefault="00C8688B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3415" w:type="dxa"/>
            <w:gridSpan w:val="2"/>
          </w:tcPr>
          <w:p w:rsidR="004519E7" w:rsidRPr="00DF3A47" w:rsidRDefault="004519E7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5127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Население и хозяйство Восточной Сибири</w:t>
            </w:r>
          </w:p>
        </w:tc>
        <w:tc>
          <w:tcPr>
            <w:tcW w:w="1843" w:type="dxa"/>
            <w:gridSpan w:val="2"/>
          </w:tcPr>
          <w:p w:rsidR="004519E7" w:rsidRPr="00DF3A47" w:rsidRDefault="004519E7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4519E7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29.04</w:t>
            </w:r>
          </w:p>
        </w:tc>
        <w:tc>
          <w:tcPr>
            <w:tcW w:w="1560" w:type="dxa"/>
          </w:tcPr>
          <w:p w:rsidR="004519E7" w:rsidRPr="00DF3A47" w:rsidRDefault="004519E7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19E7" w:rsidRPr="00DF3A47" w:rsidTr="00640BB8">
        <w:trPr>
          <w:trHeight w:val="255"/>
        </w:trPr>
        <w:tc>
          <w:tcPr>
            <w:tcW w:w="9579" w:type="dxa"/>
            <w:gridSpan w:val="13"/>
          </w:tcPr>
          <w:p w:rsidR="004519E7" w:rsidRPr="00DF3A47" w:rsidRDefault="004519E7" w:rsidP="00C8688B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i/>
                <w:sz w:val="24"/>
                <w:szCs w:val="24"/>
              </w:rPr>
              <w:t>Дальневосточный район</w:t>
            </w:r>
          </w:p>
        </w:tc>
      </w:tr>
      <w:tr w:rsidR="004519E7" w:rsidRPr="00DF3A47" w:rsidTr="008735C7">
        <w:trPr>
          <w:trHeight w:val="285"/>
        </w:trPr>
        <w:tc>
          <w:tcPr>
            <w:tcW w:w="1259" w:type="dxa"/>
            <w:gridSpan w:val="8"/>
          </w:tcPr>
          <w:p w:rsidR="004519E7" w:rsidRPr="00DF3A47" w:rsidRDefault="00C8688B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3358" w:type="dxa"/>
          </w:tcPr>
          <w:p w:rsidR="004519E7" w:rsidRPr="00DF3A47" w:rsidRDefault="004519E7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Состав, географическое положение Дальнего Востока</w:t>
            </w:r>
          </w:p>
        </w:tc>
        <w:tc>
          <w:tcPr>
            <w:tcW w:w="1843" w:type="dxa"/>
            <w:gridSpan w:val="2"/>
          </w:tcPr>
          <w:p w:rsidR="004519E7" w:rsidRPr="00DF3A47" w:rsidRDefault="004519E7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4519E7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6.05</w:t>
            </w:r>
          </w:p>
        </w:tc>
        <w:tc>
          <w:tcPr>
            <w:tcW w:w="1560" w:type="dxa"/>
          </w:tcPr>
          <w:p w:rsidR="004519E7" w:rsidRPr="00DF3A47" w:rsidRDefault="004519E7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19E7" w:rsidRPr="00DF3A47" w:rsidTr="008735C7">
        <w:trPr>
          <w:trHeight w:val="315"/>
        </w:trPr>
        <w:tc>
          <w:tcPr>
            <w:tcW w:w="1259" w:type="dxa"/>
            <w:gridSpan w:val="8"/>
          </w:tcPr>
          <w:p w:rsidR="004519E7" w:rsidRPr="00DF3A47" w:rsidRDefault="00C8688B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3358" w:type="dxa"/>
          </w:tcPr>
          <w:p w:rsidR="004519E7" w:rsidRPr="00DF3A47" w:rsidRDefault="004519E7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Природные ресурсы и условия Дальнего Востока</w:t>
            </w:r>
          </w:p>
        </w:tc>
        <w:tc>
          <w:tcPr>
            <w:tcW w:w="1843" w:type="dxa"/>
            <w:gridSpan w:val="2"/>
          </w:tcPr>
          <w:p w:rsidR="004519E7" w:rsidRPr="00DF3A47" w:rsidRDefault="004519E7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4519E7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13.05</w:t>
            </w:r>
          </w:p>
        </w:tc>
        <w:tc>
          <w:tcPr>
            <w:tcW w:w="1560" w:type="dxa"/>
          </w:tcPr>
          <w:p w:rsidR="004519E7" w:rsidRPr="00DF3A47" w:rsidRDefault="004519E7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19E7" w:rsidRPr="00DF3A47" w:rsidTr="008735C7">
        <w:trPr>
          <w:trHeight w:val="330"/>
        </w:trPr>
        <w:tc>
          <w:tcPr>
            <w:tcW w:w="1259" w:type="dxa"/>
            <w:gridSpan w:val="8"/>
          </w:tcPr>
          <w:p w:rsidR="004519E7" w:rsidRPr="00DF3A47" w:rsidRDefault="00C8688B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3358" w:type="dxa"/>
          </w:tcPr>
          <w:p w:rsidR="004519E7" w:rsidRPr="00E45127" w:rsidRDefault="00BF594A" w:rsidP="00E45127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Население и хозяйство Дальнего Востока</w:t>
            </w:r>
          </w:p>
        </w:tc>
        <w:tc>
          <w:tcPr>
            <w:tcW w:w="1843" w:type="dxa"/>
            <w:gridSpan w:val="2"/>
          </w:tcPr>
          <w:p w:rsidR="004519E7" w:rsidRPr="00DF3A47" w:rsidRDefault="004519E7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4519E7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16.05</w:t>
            </w:r>
          </w:p>
        </w:tc>
        <w:tc>
          <w:tcPr>
            <w:tcW w:w="1560" w:type="dxa"/>
          </w:tcPr>
          <w:p w:rsidR="004519E7" w:rsidRPr="00DF3A47" w:rsidRDefault="004519E7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19E7" w:rsidRPr="00DF3A47" w:rsidTr="008735C7">
        <w:trPr>
          <w:trHeight w:val="330"/>
        </w:trPr>
        <w:tc>
          <w:tcPr>
            <w:tcW w:w="1259" w:type="dxa"/>
            <w:gridSpan w:val="8"/>
          </w:tcPr>
          <w:p w:rsidR="004519E7" w:rsidRPr="00DF3A47" w:rsidRDefault="00C8688B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3A47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3358" w:type="dxa"/>
          </w:tcPr>
          <w:p w:rsidR="004519E7" w:rsidRPr="00DF3A47" w:rsidRDefault="00BF594A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Промежуточная аттестация</w:t>
            </w:r>
          </w:p>
        </w:tc>
        <w:tc>
          <w:tcPr>
            <w:tcW w:w="1843" w:type="dxa"/>
            <w:gridSpan w:val="2"/>
          </w:tcPr>
          <w:p w:rsidR="004519E7" w:rsidRPr="00DF3A47" w:rsidRDefault="004519E7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4519E7" w:rsidRPr="00DF3A47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20.05</w:t>
            </w:r>
          </w:p>
        </w:tc>
        <w:tc>
          <w:tcPr>
            <w:tcW w:w="1560" w:type="dxa"/>
          </w:tcPr>
          <w:p w:rsidR="004519E7" w:rsidRPr="00DF3A47" w:rsidRDefault="004519E7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4C4B" w:rsidRPr="00DF3A47" w:rsidTr="00BF594A">
        <w:trPr>
          <w:trHeight w:val="330"/>
        </w:trPr>
        <w:tc>
          <w:tcPr>
            <w:tcW w:w="1259" w:type="dxa"/>
            <w:gridSpan w:val="8"/>
          </w:tcPr>
          <w:p w:rsidR="00FF4C4B" w:rsidRPr="00DF3A47" w:rsidRDefault="00FF4C4B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3358" w:type="dxa"/>
          </w:tcPr>
          <w:p w:rsidR="00FF4C4B" w:rsidRPr="00DF3A47" w:rsidRDefault="00FF4C4B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Итоговый урок</w:t>
            </w:r>
          </w:p>
        </w:tc>
        <w:tc>
          <w:tcPr>
            <w:tcW w:w="1843" w:type="dxa"/>
            <w:gridSpan w:val="2"/>
          </w:tcPr>
          <w:p w:rsidR="00FF4C4B" w:rsidRPr="00DF3A47" w:rsidRDefault="00FF4C4B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FF4C4B" w:rsidRDefault="0077463E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23.05</w:t>
            </w:r>
          </w:p>
        </w:tc>
        <w:tc>
          <w:tcPr>
            <w:tcW w:w="1560" w:type="dxa"/>
          </w:tcPr>
          <w:p w:rsidR="00FF4C4B" w:rsidRPr="00DF3A47" w:rsidRDefault="00FF4C4B" w:rsidP="00C868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E5C48" w:rsidRPr="00DF3A47" w:rsidRDefault="00EE5C48" w:rsidP="00490BD1">
      <w:pPr>
        <w:rPr>
          <w:rFonts w:ascii="Times New Roman" w:hAnsi="Times New Roman" w:cs="Times New Roman"/>
          <w:sz w:val="24"/>
          <w:szCs w:val="24"/>
        </w:rPr>
      </w:pPr>
    </w:p>
    <w:sectPr w:rsidR="00EE5C48" w:rsidRPr="00DF3A47" w:rsidSect="009A39B2">
      <w:pgSz w:w="11906" w:h="16838"/>
      <w:pgMar w:top="28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FC4D8F"/>
    <w:multiLevelType w:val="hybridMultilevel"/>
    <w:tmpl w:val="643E26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42317C"/>
    <w:multiLevelType w:val="hybridMultilevel"/>
    <w:tmpl w:val="18582A08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>
    <w:nsid w:val="0DD00C0D"/>
    <w:multiLevelType w:val="multilevel"/>
    <w:tmpl w:val="24A4EE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13A375FB"/>
    <w:multiLevelType w:val="hybridMultilevel"/>
    <w:tmpl w:val="DFEE3C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4194568"/>
    <w:multiLevelType w:val="hybridMultilevel"/>
    <w:tmpl w:val="C994DC8E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5">
    <w:nsid w:val="14DF6E9A"/>
    <w:multiLevelType w:val="hybridMultilevel"/>
    <w:tmpl w:val="C74A1B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66E3366"/>
    <w:multiLevelType w:val="multilevel"/>
    <w:tmpl w:val="FECA4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>
    <w:nsid w:val="212B1EB9"/>
    <w:multiLevelType w:val="hybridMultilevel"/>
    <w:tmpl w:val="FA7E71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BDA16C7"/>
    <w:multiLevelType w:val="multilevel"/>
    <w:tmpl w:val="021AE0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>
    <w:nsid w:val="2E2C1AFC"/>
    <w:multiLevelType w:val="hybridMultilevel"/>
    <w:tmpl w:val="0DC6A076"/>
    <w:lvl w:ilvl="0" w:tplc="2BE08CE8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19F53B2"/>
    <w:multiLevelType w:val="hybridMultilevel"/>
    <w:tmpl w:val="3F9832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1E00993"/>
    <w:multiLevelType w:val="hybridMultilevel"/>
    <w:tmpl w:val="F1ECA2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B6D0FA8"/>
    <w:multiLevelType w:val="hybridMultilevel"/>
    <w:tmpl w:val="AAB0D0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F170CCD"/>
    <w:multiLevelType w:val="hybridMultilevel"/>
    <w:tmpl w:val="7ADCB7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FF25B3C"/>
    <w:multiLevelType w:val="hybridMultilevel"/>
    <w:tmpl w:val="A63CE7B8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5">
    <w:nsid w:val="419E7CBB"/>
    <w:multiLevelType w:val="hybridMultilevel"/>
    <w:tmpl w:val="938027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3FC63F7"/>
    <w:multiLevelType w:val="multilevel"/>
    <w:tmpl w:val="9842A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>
    <w:nsid w:val="46CD7878"/>
    <w:multiLevelType w:val="multilevel"/>
    <w:tmpl w:val="DE3062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>
    <w:nsid w:val="47DC0A6B"/>
    <w:multiLevelType w:val="multilevel"/>
    <w:tmpl w:val="DE5060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>
    <w:nsid w:val="4A42118D"/>
    <w:multiLevelType w:val="hybridMultilevel"/>
    <w:tmpl w:val="F6FCDC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B7B6929"/>
    <w:multiLevelType w:val="multilevel"/>
    <w:tmpl w:val="4950D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>
    <w:nsid w:val="507F6FE0"/>
    <w:multiLevelType w:val="hybridMultilevel"/>
    <w:tmpl w:val="8ADA78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7A2354C"/>
    <w:multiLevelType w:val="hybridMultilevel"/>
    <w:tmpl w:val="CB341CEC"/>
    <w:lvl w:ilvl="0" w:tplc="0419000F">
      <w:start w:val="1"/>
      <w:numFmt w:val="decimal"/>
      <w:lvlText w:val="%1."/>
      <w:lvlJc w:val="left"/>
      <w:pPr>
        <w:ind w:left="1785" w:hanging="360"/>
      </w:pPr>
    </w:lvl>
    <w:lvl w:ilvl="1" w:tplc="04190019" w:tentative="1">
      <w:start w:val="1"/>
      <w:numFmt w:val="lowerLetter"/>
      <w:lvlText w:val="%2."/>
      <w:lvlJc w:val="left"/>
      <w:pPr>
        <w:ind w:left="2505" w:hanging="360"/>
      </w:pPr>
    </w:lvl>
    <w:lvl w:ilvl="2" w:tplc="0419001B" w:tentative="1">
      <w:start w:val="1"/>
      <w:numFmt w:val="lowerRoman"/>
      <w:lvlText w:val="%3."/>
      <w:lvlJc w:val="right"/>
      <w:pPr>
        <w:ind w:left="3225" w:hanging="180"/>
      </w:pPr>
    </w:lvl>
    <w:lvl w:ilvl="3" w:tplc="0419000F" w:tentative="1">
      <w:start w:val="1"/>
      <w:numFmt w:val="decimal"/>
      <w:lvlText w:val="%4."/>
      <w:lvlJc w:val="left"/>
      <w:pPr>
        <w:ind w:left="3945" w:hanging="360"/>
      </w:pPr>
    </w:lvl>
    <w:lvl w:ilvl="4" w:tplc="04190019" w:tentative="1">
      <w:start w:val="1"/>
      <w:numFmt w:val="lowerLetter"/>
      <w:lvlText w:val="%5."/>
      <w:lvlJc w:val="left"/>
      <w:pPr>
        <w:ind w:left="4665" w:hanging="360"/>
      </w:pPr>
    </w:lvl>
    <w:lvl w:ilvl="5" w:tplc="0419001B" w:tentative="1">
      <w:start w:val="1"/>
      <w:numFmt w:val="lowerRoman"/>
      <w:lvlText w:val="%6."/>
      <w:lvlJc w:val="right"/>
      <w:pPr>
        <w:ind w:left="5385" w:hanging="180"/>
      </w:pPr>
    </w:lvl>
    <w:lvl w:ilvl="6" w:tplc="0419000F" w:tentative="1">
      <w:start w:val="1"/>
      <w:numFmt w:val="decimal"/>
      <w:lvlText w:val="%7."/>
      <w:lvlJc w:val="left"/>
      <w:pPr>
        <w:ind w:left="6105" w:hanging="360"/>
      </w:pPr>
    </w:lvl>
    <w:lvl w:ilvl="7" w:tplc="04190019" w:tentative="1">
      <w:start w:val="1"/>
      <w:numFmt w:val="lowerLetter"/>
      <w:lvlText w:val="%8."/>
      <w:lvlJc w:val="left"/>
      <w:pPr>
        <w:ind w:left="6825" w:hanging="360"/>
      </w:pPr>
    </w:lvl>
    <w:lvl w:ilvl="8" w:tplc="041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23">
    <w:nsid w:val="6172167C"/>
    <w:multiLevelType w:val="multilevel"/>
    <w:tmpl w:val="B26202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>
    <w:nsid w:val="6EE62C34"/>
    <w:multiLevelType w:val="hybridMultilevel"/>
    <w:tmpl w:val="097E60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6FD0ED9"/>
    <w:multiLevelType w:val="hybridMultilevel"/>
    <w:tmpl w:val="2F0073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AF61065"/>
    <w:multiLevelType w:val="multilevel"/>
    <w:tmpl w:val="2C981F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>
    <w:nsid w:val="7B9313C1"/>
    <w:multiLevelType w:val="hybridMultilevel"/>
    <w:tmpl w:val="F72637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E890EFC"/>
    <w:multiLevelType w:val="hybridMultilevel"/>
    <w:tmpl w:val="13DE790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F2B6996"/>
    <w:multiLevelType w:val="hybridMultilevel"/>
    <w:tmpl w:val="D0F84B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0"/>
  </w:num>
  <w:num w:numId="3">
    <w:abstractNumId w:val="25"/>
  </w:num>
  <w:num w:numId="4">
    <w:abstractNumId w:val="15"/>
  </w:num>
  <w:num w:numId="5">
    <w:abstractNumId w:val="21"/>
  </w:num>
  <w:num w:numId="6">
    <w:abstractNumId w:val="11"/>
  </w:num>
  <w:num w:numId="7">
    <w:abstractNumId w:val="22"/>
  </w:num>
  <w:num w:numId="8">
    <w:abstractNumId w:val="19"/>
  </w:num>
  <w:num w:numId="9">
    <w:abstractNumId w:val="3"/>
  </w:num>
  <w:num w:numId="10">
    <w:abstractNumId w:val="7"/>
  </w:num>
  <w:num w:numId="11">
    <w:abstractNumId w:val="1"/>
  </w:num>
  <w:num w:numId="12">
    <w:abstractNumId w:val="4"/>
  </w:num>
  <w:num w:numId="13">
    <w:abstractNumId w:val="14"/>
  </w:num>
  <w:num w:numId="14">
    <w:abstractNumId w:val="24"/>
  </w:num>
  <w:num w:numId="15">
    <w:abstractNumId w:val="5"/>
  </w:num>
  <w:num w:numId="16">
    <w:abstractNumId w:val="12"/>
  </w:num>
  <w:num w:numId="17">
    <w:abstractNumId w:val="0"/>
  </w:num>
  <w:num w:numId="18">
    <w:abstractNumId w:val="27"/>
  </w:num>
  <w:num w:numId="19">
    <w:abstractNumId w:val="29"/>
  </w:num>
  <w:num w:numId="20">
    <w:abstractNumId w:val="13"/>
  </w:num>
  <w:num w:numId="21">
    <w:abstractNumId w:val="28"/>
  </w:num>
  <w:num w:numId="22">
    <w:abstractNumId w:val="18"/>
  </w:num>
  <w:num w:numId="23">
    <w:abstractNumId w:val="26"/>
  </w:num>
  <w:num w:numId="24">
    <w:abstractNumId w:val="6"/>
  </w:num>
  <w:num w:numId="25">
    <w:abstractNumId w:val="8"/>
  </w:num>
  <w:num w:numId="26">
    <w:abstractNumId w:val="17"/>
  </w:num>
  <w:num w:numId="27">
    <w:abstractNumId w:val="20"/>
  </w:num>
  <w:num w:numId="28">
    <w:abstractNumId w:val="16"/>
  </w:num>
  <w:num w:numId="29">
    <w:abstractNumId w:val="2"/>
  </w:num>
  <w:num w:numId="30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DB411C"/>
    <w:rsid w:val="000073AE"/>
    <w:rsid w:val="000364B2"/>
    <w:rsid w:val="00046DE3"/>
    <w:rsid w:val="00057EA7"/>
    <w:rsid w:val="000673D0"/>
    <w:rsid w:val="00087C80"/>
    <w:rsid w:val="0009788E"/>
    <w:rsid w:val="000C28AF"/>
    <w:rsid w:val="000C6441"/>
    <w:rsid w:val="000D6A10"/>
    <w:rsid w:val="000D6F44"/>
    <w:rsid w:val="00110009"/>
    <w:rsid w:val="0011458B"/>
    <w:rsid w:val="00131AA8"/>
    <w:rsid w:val="001A0E23"/>
    <w:rsid w:val="001A2323"/>
    <w:rsid w:val="001B7CEC"/>
    <w:rsid w:val="001E79EE"/>
    <w:rsid w:val="001F6EF8"/>
    <w:rsid w:val="002420DC"/>
    <w:rsid w:val="002518AA"/>
    <w:rsid w:val="0025385E"/>
    <w:rsid w:val="00282B4B"/>
    <w:rsid w:val="00291CAF"/>
    <w:rsid w:val="002B12C9"/>
    <w:rsid w:val="002D20CE"/>
    <w:rsid w:val="002D3F0A"/>
    <w:rsid w:val="00302467"/>
    <w:rsid w:val="0031317D"/>
    <w:rsid w:val="00334724"/>
    <w:rsid w:val="00345593"/>
    <w:rsid w:val="00381F35"/>
    <w:rsid w:val="003A2F5D"/>
    <w:rsid w:val="003D03E0"/>
    <w:rsid w:val="003F051D"/>
    <w:rsid w:val="00404093"/>
    <w:rsid w:val="00407461"/>
    <w:rsid w:val="004315A1"/>
    <w:rsid w:val="004424E6"/>
    <w:rsid w:val="004519E7"/>
    <w:rsid w:val="0045305F"/>
    <w:rsid w:val="004615F9"/>
    <w:rsid w:val="004862B6"/>
    <w:rsid w:val="00490BD1"/>
    <w:rsid w:val="004936DE"/>
    <w:rsid w:val="004A7F6F"/>
    <w:rsid w:val="004D3692"/>
    <w:rsid w:val="004D4AA8"/>
    <w:rsid w:val="004E5A70"/>
    <w:rsid w:val="005344E3"/>
    <w:rsid w:val="00556AB4"/>
    <w:rsid w:val="005A5E62"/>
    <w:rsid w:val="005A7ECA"/>
    <w:rsid w:val="005B7197"/>
    <w:rsid w:val="005C113B"/>
    <w:rsid w:val="005D4812"/>
    <w:rsid w:val="005E3E92"/>
    <w:rsid w:val="005E6688"/>
    <w:rsid w:val="005F7E40"/>
    <w:rsid w:val="0062219F"/>
    <w:rsid w:val="0063276C"/>
    <w:rsid w:val="00640BB8"/>
    <w:rsid w:val="00653905"/>
    <w:rsid w:val="00655D69"/>
    <w:rsid w:val="00663F05"/>
    <w:rsid w:val="00681380"/>
    <w:rsid w:val="00681FC8"/>
    <w:rsid w:val="00682501"/>
    <w:rsid w:val="00683DAE"/>
    <w:rsid w:val="0069015A"/>
    <w:rsid w:val="006E257E"/>
    <w:rsid w:val="00700228"/>
    <w:rsid w:val="007224E5"/>
    <w:rsid w:val="00741090"/>
    <w:rsid w:val="00753FDD"/>
    <w:rsid w:val="00754586"/>
    <w:rsid w:val="00773F49"/>
    <w:rsid w:val="0077463E"/>
    <w:rsid w:val="00784416"/>
    <w:rsid w:val="00787111"/>
    <w:rsid w:val="007903BF"/>
    <w:rsid w:val="007B6E05"/>
    <w:rsid w:val="007C1A5B"/>
    <w:rsid w:val="007C400F"/>
    <w:rsid w:val="007C4CB4"/>
    <w:rsid w:val="007D19E9"/>
    <w:rsid w:val="007D30C1"/>
    <w:rsid w:val="007D7E2C"/>
    <w:rsid w:val="007E0572"/>
    <w:rsid w:val="008024D8"/>
    <w:rsid w:val="00830339"/>
    <w:rsid w:val="008735C7"/>
    <w:rsid w:val="00876EB8"/>
    <w:rsid w:val="00890B6C"/>
    <w:rsid w:val="008A4BBA"/>
    <w:rsid w:val="008C7139"/>
    <w:rsid w:val="008E57C5"/>
    <w:rsid w:val="00903A86"/>
    <w:rsid w:val="00907A98"/>
    <w:rsid w:val="00914647"/>
    <w:rsid w:val="00923607"/>
    <w:rsid w:val="00942891"/>
    <w:rsid w:val="009450A9"/>
    <w:rsid w:val="00952D71"/>
    <w:rsid w:val="009555BD"/>
    <w:rsid w:val="00972CF3"/>
    <w:rsid w:val="00981D68"/>
    <w:rsid w:val="009A201B"/>
    <w:rsid w:val="009A38AD"/>
    <w:rsid w:val="009A39B2"/>
    <w:rsid w:val="009A54DD"/>
    <w:rsid w:val="009B20DC"/>
    <w:rsid w:val="009D5A6A"/>
    <w:rsid w:val="009D651E"/>
    <w:rsid w:val="009F0FA5"/>
    <w:rsid w:val="00A10A0B"/>
    <w:rsid w:val="00A11300"/>
    <w:rsid w:val="00A310FF"/>
    <w:rsid w:val="00A510D4"/>
    <w:rsid w:val="00A70479"/>
    <w:rsid w:val="00A76C5F"/>
    <w:rsid w:val="00AB0329"/>
    <w:rsid w:val="00AB1FED"/>
    <w:rsid w:val="00AB77A4"/>
    <w:rsid w:val="00AE43AF"/>
    <w:rsid w:val="00B01AD9"/>
    <w:rsid w:val="00B1238E"/>
    <w:rsid w:val="00B579DD"/>
    <w:rsid w:val="00B677D1"/>
    <w:rsid w:val="00BA5673"/>
    <w:rsid w:val="00BA69B0"/>
    <w:rsid w:val="00BB401C"/>
    <w:rsid w:val="00BB6F3F"/>
    <w:rsid w:val="00BF594A"/>
    <w:rsid w:val="00C0741C"/>
    <w:rsid w:val="00C442A7"/>
    <w:rsid w:val="00C61E36"/>
    <w:rsid w:val="00C8688B"/>
    <w:rsid w:val="00CA0F3F"/>
    <w:rsid w:val="00CC554C"/>
    <w:rsid w:val="00CC7C6C"/>
    <w:rsid w:val="00CD127F"/>
    <w:rsid w:val="00CF14E0"/>
    <w:rsid w:val="00D03907"/>
    <w:rsid w:val="00D36778"/>
    <w:rsid w:val="00DA2DFF"/>
    <w:rsid w:val="00DB0E0D"/>
    <w:rsid w:val="00DB411C"/>
    <w:rsid w:val="00DB574F"/>
    <w:rsid w:val="00DF3A47"/>
    <w:rsid w:val="00E2310A"/>
    <w:rsid w:val="00E41E43"/>
    <w:rsid w:val="00E45127"/>
    <w:rsid w:val="00E5375D"/>
    <w:rsid w:val="00E75286"/>
    <w:rsid w:val="00E80C79"/>
    <w:rsid w:val="00EC4FAF"/>
    <w:rsid w:val="00EE5C48"/>
    <w:rsid w:val="00F05F75"/>
    <w:rsid w:val="00F1579F"/>
    <w:rsid w:val="00F26BE4"/>
    <w:rsid w:val="00F31DA1"/>
    <w:rsid w:val="00F333AE"/>
    <w:rsid w:val="00F335F0"/>
    <w:rsid w:val="00F36EE6"/>
    <w:rsid w:val="00F5601F"/>
    <w:rsid w:val="00F73F72"/>
    <w:rsid w:val="00F77D4A"/>
    <w:rsid w:val="00F901D9"/>
    <w:rsid w:val="00F95AAE"/>
    <w:rsid w:val="00FB0DC1"/>
    <w:rsid w:val="00FB604A"/>
    <w:rsid w:val="00FC2C7D"/>
    <w:rsid w:val="00FE0B73"/>
    <w:rsid w:val="00FE20CB"/>
    <w:rsid w:val="00FE6F90"/>
    <w:rsid w:val="00FE7F4C"/>
    <w:rsid w:val="00FF4C4B"/>
    <w:rsid w:val="00FF55C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3677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113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F335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335F0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DF3A47"/>
    <w:pPr>
      <w:ind w:left="720"/>
      <w:contextualSpacing/>
    </w:pPr>
  </w:style>
  <w:style w:type="paragraph" w:styleId="a7">
    <w:name w:val="Normal (Web)"/>
    <w:basedOn w:val="a"/>
    <w:uiPriority w:val="99"/>
    <w:semiHidden/>
    <w:unhideWhenUsed/>
    <w:rsid w:val="005E66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Strong"/>
    <w:basedOn w:val="a0"/>
    <w:uiPriority w:val="22"/>
    <w:qFormat/>
    <w:rsid w:val="005E6688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113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F335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335F0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DF3A4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290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82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F6E13A-19B1-4994-8C34-7F88D42079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18</Pages>
  <Words>5159</Words>
  <Characters>29410</Characters>
  <Application>Microsoft Office Word</Application>
  <DocSecurity>0</DocSecurity>
  <Lines>245</Lines>
  <Paragraphs>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34501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Sony</dc:creator>
  <cp:lastModifiedBy>Windows User</cp:lastModifiedBy>
  <cp:revision>9</cp:revision>
  <cp:lastPrinted>2016-11-15T01:34:00Z</cp:lastPrinted>
  <dcterms:created xsi:type="dcterms:W3CDTF">2024-10-03T08:46:00Z</dcterms:created>
  <dcterms:modified xsi:type="dcterms:W3CDTF">2024-10-29T08:47:00Z</dcterms:modified>
</cp:coreProperties>
</file>