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CF" w:rsidRDefault="008268CF" w:rsidP="008268C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к</w:t>
      </w:r>
      <w:r w:rsidRPr="009A03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рабочей программе по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географии</w:t>
      </w:r>
      <w:r w:rsidRPr="009A03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Pr="009A03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9A03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8268CF" w:rsidRPr="00D152F9" w:rsidRDefault="008268CF" w:rsidP="008268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>Аннотация.</w:t>
      </w:r>
    </w:p>
    <w:p w:rsidR="008268CF" w:rsidRPr="008268CF" w:rsidRDefault="008268CF" w:rsidP="008268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8CF">
        <w:rPr>
          <w:rFonts w:ascii="Times New Roman" w:hAnsi="Times New Roman" w:cs="Times New Roman"/>
          <w:sz w:val="24"/>
          <w:szCs w:val="24"/>
          <w:lang w:val="ru-RU"/>
        </w:rPr>
        <w:t>Курс «География России» занимает центральное место в географическом образовании в школе. Содержание предлагаемого курса полностью соответствует образовательному стандарту в области географии и концепции географического образования в основной школе.</w:t>
      </w:r>
    </w:p>
    <w:p w:rsidR="008268CF" w:rsidRDefault="008268CF" w:rsidP="008268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8C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рассчитана на 67 часов  </w:t>
      </w:r>
      <w:r w:rsidR="001D553E">
        <w:rPr>
          <w:rFonts w:ascii="Times New Roman" w:hAnsi="Times New Roman" w:cs="Times New Roman"/>
          <w:sz w:val="24"/>
          <w:szCs w:val="24"/>
          <w:lang w:val="ru-RU"/>
        </w:rPr>
        <w:t>(2 часа в неделю). В том числе 3</w:t>
      </w:r>
      <w:r w:rsidRPr="008268CF">
        <w:rPr>
          <w:rFonts w:ascii="Times New Roman" w:hAnsi="Times New Roman" w:cs="Times New Roman"/>
          <w:sz w:val="24"/>
          <w:szCs w:val="24"/>
          <w:lang w:val="ru-RU"/>
        </w:rPr>
        <w:t xml:space="preserve"> контрольных работы и 7 практических работ.</w:t>
      </w:r>
    </w:p>
    <w:p w:rsidR="008268CF" w:rsidRPr="008268CF" w:rsidRDefault="008268CF" w:rsidP="008268C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>Используемые УМК:</w:t>
      </w:r>
    </w:p>
    <w:p w:rsidR="008268CF" w:rsidRDefault="008268CF" w:rsidP="008268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A39B2">
        <w:rPr>
          <w:rFonts w:ascii="Times New Roman" w:hAnsi="Times New Roman" w:cs="Times New Roman"/>
          <w:sz w:val="24"/>
          <w:szCs w:val="24"/>
        </w:rPr>
        <w:t>Домогацких</w:t>
      </w:r>
      <w:proofErr w:type="spellEnd"/>
      <w:r w:rsidRPr="009A39B2">
        <w:rPr>
          <w:rFonts w:ascii="Times New Roman" w:hAnsi="Times New Roman" w:cs="Times New Roman"/>
          <w:sz w:val="24"/>
          <w:szCs w:val="24"/>
        </w:rPr>
        <w:t xml:space="preserve"> Е.М., </w:t>
      </w:r>
      <w:proofErr w:type="gramStart"/>
      <w:r w:rsidRPr="009A39B2">
        <w:rPr>
          <w:rFonts w:ascii="Times New Roman" w:hAnsi="Times New Roman" w:cs="Times New Roman"/>
          <w:sz w:val="24"/>
          <w:szCs w:val="24"/>
        </w:rPr>
        <w:t>Алексеевский</w:t>
      </w:r>
      <w:proofErr w:type="gramEnd"/>
      <w:r w:rsidRPr="009A39B2">
        <w:rPr>
          <w:rFonts w:ascii="Times New Roman" w:hAnsi="Times New Roman" w:cs="Times New Roman"/>
          <w:sz w:val="24"/>
          <w:szCs w:val="24"/>
        </w:rPr>
        <w:t xml:space="preserve"> Н.И., География: Население и хозяйство России: учебник для 9 класса общеобразовательных учрежд</w:t>
      </w:r>
      <w:r>
        <w:rPr>
          <w:rFonts w:ascii="Times New Roman" w:hAnsi="Times New Roman" w:cs="Times New Roman"/>
          <w:sz w:val="24"/>
          <w:szCs w:val="24"/>
        </w:rPr>
        <w:t>ений, - М. «Русское слово», 2021</w:t>
      </w:r>
      <w:r w:rsidRPr="009A39B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268CF" w:rsidRDefault="008268CF" w:rsidP="008268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39B2">
        <w:rPr>
          <w:rFonts w:ascii="Times New Roman" w:hAnsi="Times New Roman" w:cs="Times New Roman"/>
          <w:sz w:val="24"/>
          <w:szCs w:val="24"/>
        </w:rPr>
        <w:t>Географический атлас. 8-9 кл</w:t>
      </w:r>
      <w:r>
        <w:rPr>
          <w:rFonts w:ascii="Times New Roman" w:hAnsi="Times New Roman" w:cs="Times New Roman"/>
          <w:sz w:val="24"/>
          <w:szCs w:val="24"/>
        </w:rPr>
        <w:t>асс. – М.: Дрофа, 2023</w:t>
      </w:r>
      <w:r w:rsidRPr="009A39B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268CF" w:rsidRDefault="008268CF" w:rsidP="008268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Контурные карты. 9 класс.</w:t>
      </w:r>
      <w:proofErr w:type="gramStart"/>
      <w:r w:rsidRPr="005B71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М.: Дрофа, 2023</w:t>
      </w:r>
      <w:r w:rsidRPr="009A39B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268CF" w:rsidRPr="00D152F9" w:rsidRDefault="008268CF" w:rsidP="008268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Формы учета рабочей программы воспитания МКОУ Заледеевская СОШ в рабочей программе </w:t>
      </w:r>
      <w:proofErr w:type="gramStart"/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>по</w:t>
      </w:r>
      <w:proofErr w:type="gramEnd"/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u-RU"/>
        </w:rPr>
        <w:t>география</w:t>
      </w:r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8268CF" w:rsidRDefault="008268CF" w:rsidP="008268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A55">
        <w:rPr>
          <w:rFonts w:ascii="Times New Roman" w:hAnsi="Times New Roman" w:cs="Times New Roman"/>
          <w:sz w:val="24"/>
          <w:szCs w:val="24"/>
          <w:lang w:val="ru-RU"/>
        </w:rPr>
        <w:t>Рабочая программа воспитания</w:t>
      </w:r>
      <w:r w:rsidRPr="00557A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57A55">
        <w:rPr>
          <w:rFonts w:ascii="Times New Roman" w:hAnsi="Times New Roman" w:cs="Times New Roman"/>
          <w:sz w:val="24"/>
          <w:szCs w:val="24"/>
          <w:lang w:val="ru-RU"/>
        </w:rPr>
        <w:t xml:space="preserve">МКОУ Заледеевская СОШ реализуется через использование воспитательного потенциала уроков географии. Эта работа осуществляется в следующих формах: </w:t>
      </w:r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557A5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57A55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557A5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557A55">
        <w:rPr>
          <w:rFonts w:ascii="Times New Roman" w:hAnsi="Times New Roman" w:cs="Times New Roman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ученых,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A55">
        <w:rPr>
          <w:rFonts w:ascii="Times New Roman" w:hAnsi="Times New Roman" w:cs="Times New Roman"/>
          <w:sz w:val="24"/>
          <w:szCs w:val="24"/>
        </w:rPr>
        <w:t xml:space="preserve">связанных с изучаемыми в данный момент темами, на тот вклад, который они внесли </w:t>
      </w:r>
      <w:proofErr w:type="spellStart"/>
      <w:r w:rsidRPr="00557A55">
        <w:rPr>
          <w:rFonts w:ascii="Times New Roman" w:hAnsi="Times New Roman" w:cs="Times New Roman"/>
          <w:sz w:val="24"/>
          <w:szCs w:val="24"/>
        </w:rPr>
        <w:t>вразвитие</w:t>
      </w:r>
      <w:proofErr w:type="spellEnd"/>
      <w:r w:rsidRPr="00557A55">
        <w:rPr>
          <w:rFonts w:ascii="Times New Roman" w:hAnsi="Times New Roman" w:cs="Times New Roman"/>
          <w:sz w:val="24"/>
          <w:szCs w:val="24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557A55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557A55">
        <w:rPr>
          <w:rFonts w:ascii="Times New Roman" w:hAnsi="Times New Roman" w:cs="Times New Roman"/>
          <w:sz w:val="24"/>
          <w:szCs w:val="24"/>
        </w:rPr>
        <w:t xml:space="preserve"> ценностей через подбор соответствующих учебных материалов для чтения и изучения, проблемных ситуаций для обсуждения в классе; </w:t>
      </w:r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обучающихся; </w:t>
      </w:r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lastRenderedPageBreak/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557A55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557A55">
        <w:rPr>
          <w:rFonts w:ascii="Times New Roman" w:hAnsi="Times New Roman" w:cs="Times New Roman"/>
          <w:sz w:val="24"/>
          <w:szCs w:val="24"/>
        </w:rPr>
        <w:t>отстаиваниясвоей</w:t>
      </w:r>
      <w:proofErr w:type="spellEnd"/>
      <w:r w:rsidRPr="00557A55">
        <w:rPr>
          <w:rFonts w:ascii="Times New Roman" w:hAnsi="Times New Roman" w:cs="Times New Roman"/>
          <w:sz w:val="24"/>
          <w:szCs w:val="24"/>
        </w:rPr>
        <w:t xml:space="preserve"> точки зрения;</w:t>
      </w:r>
      <w:proofErr w:type="gramEnd"/>
    </w:p>
    <w:p w:rsidR="008268CF" w:rsidRPr="00557A55" w:rsidRDefault="008268CF" w:rsidP="008268CF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</w:t>
      </w:r>
      <w:r>
        <w:rPr>
          <w:rFonts w:ascii="Times New Roman" w:hAnsi="Times New Roman" w:cs="Times New Roman"/>
          <w:sz w:val="24"/>
          <w:szCs w:val="24"/>
        </w:rPr>
        <w:t>де.</w:t>
      </w:r>
    </w:p>
    <w:p w:rsidR="008268CF" w:rsidRDefault="008268CF" w:rsidP="008268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22DE" w:rsidRPr="007643DD" w:rsidRDefault="007422DE" w:rsidP="007422D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43DD">
        <w:rPr>
          <w:rFonts w:ascii="Times New Roman" w:hAnsi="Times New Roman" w:cs="Times New Roman"/>
          <w:b/>
          <w:sz w:val="24"/>
          <w:szCs w:val="24"/>
          <w:lang w:val="ru-RU"/>
        </w:rPr>
        <w:t>Список итоговых планируемых результатов с указанием этапов  их формирования и способов оценки</w:t>
      </w:r>
    </w:p>
    <w:tbl>
      <w:tblPr>
        <w:tblStyle w:val="a4"/>
        <w:tblW w:w="0" w:type="auto"/>
        <w:tblInd w:w="-1026" w:type="dxa"/>
        <w:tblLayout w:type="fixed"/>
        <w:tblLook w:val="04A0"/>
      </w:tblPr>
      <w:tblGrid>
        <w:gridCol w:w="567"/>
        <w:gridCol w:w="7797"/>
        <w:gridCol w:w="2233"/>
      </w:tblGrid>
      <w:tr w:rsidR="007422DE" w:rsidRPr="001E239D" w:rsidTr="001032BC">
        <w:tc>
          <w:tcPr>
            <w:tcW w:w="567" w:type="dxa"/>
          </w:tcPr>
          <w:p w:rsidR="007422DE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7797" w:type="dxa"/>
          </w:tcPr>
          <w:p w:rsidR="007422DE" w:rsidRPr="001E239D" w:rsidRDefault="007422DE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 концу обучения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9</w:t>
            </w: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классе </w:t>
            </w:r>
            <w:proofErr w:type="gramStart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обучающийся</w:t>
            </w:r>
            <w:proofErr w:type="gramEnd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научится</w:t>
            </w:r>
          </w:p>
        </w:tc>
        <w:tc>
          <w:tcPr>
            <w:tcW w:w="2233" w:type="dxa"/>
          </w:tcPr>
          <w:p w:rsidR="007422DE" w:rsidRPr="001E239D" w:rsidRDefault="007422DE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Способ оценки</w:t>
            </w:r>
          </w:p>
        </w:tc>
      </w:tr>
      <w:tr w:rsidR="007422DE" w:rsidRPr="001E239D" w:rsidTr="001032BC">
        <w:tc>
          <w:tcPr>
            <w:tcW w:w="567" w:type="dxa"/>
          </w:tcPr>
          <w:p w:rsidR="007422DE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7422DE" w:rsidRPr="007643DD" w:rsidRDefault="007422DE" w:rsidP="007422D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географическими источниками:</w:t>
            </w:r>
          </w:p>
          <w:p w:rsidR="007422DE" w:rsidRDefault="007422DE" w:rsidP="001032B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освоение системы географических знаний о природе, населении, хозяйстве мира:</w:t>
            </w:r>
          </w:p>
          <w:p w:rsidR="007422DE" w:rsidRPr="007422DE" w:rsidRDefault="007422DE" w:rsidP="001032B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422DE">
              <w:rPr>
                <w:rFonts w:ascii="Times New Roman" w:hAnsi="Times New Roman" w:cs="Times New Roman"/>
                <w:sz w:val="24"/>
                <w:szCs w:val="24"/>
              </w:rPr>
              <w:t>пользоваться различными источниками географической информации:</w:t>
            </w:r>
          </w:p>
        </w:tc>
        <w:tc>
          <w:tcPr>
            <w:tcW w:w="2233" w:type="dxa"/>
          </w:tcPr>
          <w:p w:rsidR="007422DE" w:rsidRPr="00241464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Устный опрос; </w:t>
            </w:r>
          </w:p>
        </w:tc>
      </w:tr>
      <w:tr w:rsidR="007422DE" w:rsidRPr="00121B7C" w:rsidTr="001032BC">
        <w:tc>
          <w:tcPr>
            <w:tcW w:w="567" w:type="dxa"/>
          </w:tcPr>
          <w:p w:rsidR="007422DE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7422DE" w:rsidRDefault="007422DE" w:rsidP="007422D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географической картой: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местоположение географических объектов.</w:t>
            </w:r>
          </w:p>
          <w:p w:rsidR="007422DE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использование карт как моделей: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экономико-географических карт</w:t>
            </w:r>
          </w:p>
          <w:p w:rsidR="007422DE" w:rsidRPr="001E239D" w:rsidRDefault="007422DE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7422DE" w:rsidRPr="00241464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работа; устный опрос; номенклатура;</w:t>
            </w:r>
          </w:p>
        </w:tc>
      </w:tr>
      <w:tr w:rsidR="007422DE" w:rsidRPr="001E239D" w:rsidTr="001032BC">
        <w:tc>
          <w:tcPr>
            <w:tcW w:w="567" w:type="dxa"/>
          </w:tcPr>
          <w:p w:rsidR="007422DE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7422DE" w:rsidRDefault="007422DE" w:rsidP="007422D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географических данных: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объяснять основные географические закономерности взаимодействия общества и природы;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причины и следствия </w:t>
            </w:r>
            <w:proofErr w:type="spellStart"/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2420DC">
              <w:rPr>
                <w:rFonts w:ascii="Times New Roman" w:hAnsi="Times New Roman" w:cs="Times New Roman"/>
                <w:sz w:val="24"/>
                <w:szCs w:val="24"/>
              </w:rPr>
              <w:t xml:space="preserve"> проблем;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оценивать особенности географического положения, природно-ресурсного потенциала, демографической ситуации, степени урбанизации.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анализировать и объяснять сущность географических процессов и явлений;</w:t>
            </w:r>
          </w:p>
          <w:p w:rsidR="007422DE" w:rsidRPr="001E239D" w:rsidRDefault="007422DE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7422DE" w:rsidRPr="00241464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работа; итоговое тестирование</w:t>
            </w:r>
          </w:p>
        </w:tc>
      </w:tr>
      <w:tr w:rsidR="007422DE" w:rsidRPr="001E239D" w:rsidTr="001032BC">
        <w:tc>
          <w:tcPr>
            <w:tcW w:w="567" w:type="dxa"/>
          </w:tcPr>
          <w:p w:rsidR="007422DE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7422DE" w:rsidRDefault="007422DE" w:rsidP="007422D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Владение географической терминологией:</w:t>
            </w:r>
          </w:p>
          <w:p w:rsidR="007422DE" w:rsidRPr="00241464" w:rsidRDefault="007422DE" w:rsidP="0024146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41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владение географической терминологией и системой базовых географических понятий: применять социально-экономические понятия: урбанизация, </w:t>
            </w:r>
            <w:proofErr w:type="spellStart"/>
            <w:r w:rsidRPr="00241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рурурбанизация</w:t>
            </w:r>
            <w:proofErr w:type="spellEnd"/>
            <w:r w:rsidRPr="00241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естественный прирост, смертность, рождаемость, миграция, иммиграция, эмиграция, город, сельское поселение.</w:t>
            </w:r>
            <w:proofErr w:type="gramEnd"/>
          </w:p>
          <w:p w:rsidR="007422DE" w:rsidRPr="001E239D" w:rsidRDefault="007422DE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7422DE" w:rsidRPr="00241464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Устный опрос; </w:t>
            </w:r>
          </w:p>
          <w:p w:rsidR="007422DE" w:rsidRPr="00241464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тестирование;</w:t>
            </w:r>
          </w:p>
        </w:tc>
      </w:tr>
      <w:tr w:rsidR="007422DE" w:rsidRPr="00121B7C" w:rsidTr="001032BC">
        <w:tc>
          <w:tcPr>
            <w:tcW w:w="567" w:type="dxa"/>
          </w:tcPr>
          <w:p w:rsidR="007422DE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7422DE" w:rsidRPr="005E6602" w:rsidRDefault="007422DE" w:rsidP="007422D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66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географических данных: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роль географической науки в решении проблем гармоничного </w:t>
            </w:r>
            <w:proofErr w:type="spellStart"/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социоприродного</w:t>
            </w:r>
            <w:proofErr w:type="spellEnd"/>
            <w:r w:rsidRPr="002420DC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развития.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зависимость размещения населения и его хозяйственной деятельности от природных условий территории;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формулировать своё отношение к культурному и природному наследию;</w:t>
            </w:r>
          </w:p>
          <w:p w:rsidR="007422DE" w:rsidRPr="002420DC" w:rsidRDefault="007422DE" w:rsidP="007422D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420DC">
              <w:rPr>
                <w:rFonts w:ascii="Times New Roman" w:hAnsi="Times New Roman" w:cs="Times New Roman"/>
                <w:sz w:val="24"/>
                <w:szCs w:val="24"/>
              </w:rPr>
              <w:t>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</w:t>
            </w:r>
          </w:p>
          <w:p w:rsidR="007422DE" w:rsidRPr="001E239D" w:rsidRDefault="007422DE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7422DE" w:rsidRPr="00241464" w:rsidRDefault="007422DE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опрос, практическая работа</w:t>
            </w:r>
            <w:r w:rsidR="0059781B" w:rsidRPr="0024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контрольное </w:t>
            </w:r>
            <w:r w:rsidR="0059781B" w:rsidRPr="00241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тестирование</w:t>
            </w:r>
          </w:p>
        </w:tc>
      </w:tr>
    </w:tbl>
    <w:p w:rsidR="007422DE" w:rsidRDefault="007422DE" w:rsidP="008268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8CF" w:rsidRDefault="008268CF" w:rsidP="008268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8CF" w:rsidRDefault="008268CF" w:rsidP="008268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8CF" w:rsidRDefault="008268CF" w:rsidP="008268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8CF" w:rsidRDefault="008268CF" w:rsidP="008268C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478B">
        <w:rPr>
          <w:rFonts w:ascii="Times New Roman" w:hAnsi="Times New Roman" w:cs="Times New Roman"/>
          <w:b/>
          <w:sz w:val="24"/>
          <w:szCs w:val="24"/>
          <w:lang w:val="ru-RU"/>
        </w:rPr>
        <w:t>График контрольных работ</w:t>
      </w:r>
    </w:p>
    <w:tbl>
      <w:tblPr>
        <w:tblStyle w:val="a4"/>
        <w:tblW w:w="0" w:type="auto"/>
        <w:tblLook w:val="04A0"/>
      </w:tblPr>
      <w:tblGrid>
        <w:gridCol w:w="817"/>
        <w:gridCol w:w="5563"/>
        <w:gridCol w:w="3191"/>
      </w:tblGrid>
      <w:tr w:rsidR="008268CF" w:rsidTr="001032BC">
        <w:tc>
          <w:tcPr>
            <w:tcW w:w="817" w:type="dxa"/>
          </w:tcPr>
          <w:p w:rsidR="008268CF" w:rsidRDefault="008268CF" w:rsidP="00103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5563" w:type="dxa"/>
          </w:tcPr>
          <w:p w:rsidR="008268CF" w:rsidRDefault="008268CF" w:rsidP="00103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Название контрольной работы</w:t>
            </w:r>
          </w:p>
        </w:tc>
        <w:tc>
          <w:tcPr>
            <w:tcW w:w="3191" w:type="dxa"/>
          </w:tcPr>
          <w:p w:rsidR="008268CF" w:rsidRDefault="008268CF" w:rsidP="00103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8268CF" w:rsidTr="001032BC">
        <w:tc>
          <w:tcPr>
            <w:tcW w:w="817" w:type="dxa"/>
          </w:tcPr>
          <w:p w:rsidR="008268CF" w:rsidRDefault="008268CF" w:rsidP="00103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5563" w:type="dxa"/>
          </w:tcPr>
          <w:p w:rsidR="008268CF" w:rsidRPr="00121B7C" w:rsidRDefault="00121B7C" w:rsidP="00121B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3A4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F3A47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proofErr w:type="spellEnd"/>
            <w:r w:rsidRPr="00DF3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A4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F3A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268CF" w:rsidRPr="008268CF" w:rsidRDefault="00121B7C" w:rsidP="00121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8268CF" w:rsidRPr="008268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268CF" w:rsidRPr="008268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8268CF" w:rsidTr="001032BC">
        <w:tc>
          <w:tcPr>
            <w:tcW w:w="817" w:type="dxa"/>
          </w:tcPr>
          <w:p w:rsidR="008268CF" w:rsidRDefault="008268CF" w:rsidP="00103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5563" w:type="dxa"/>
          </w:tcPr>
          <w:p w:rsidR="008268CF" w:rsidRPr="00121B7C" w:rsidRDefault="00121B7C" w:rsidP="00121B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68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268CF">
              <w:rPr>
                <w:rFonts w:ascii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 w:rsidRPr="00826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8CF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8268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268CF" w:rsidRPr="008268CF" w:rsidRDefault="00121B7C" w:rsidP="00121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8268CF" w:rsidRPr="008268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268CF" w:rsidRPr="008268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8268CF" w:rsidTr="001032BC">
        <w:tc>
          <w:tcPr>
            <w:tcW w:w="817" w:type="dxa"/>
          </w:tcPr>
          <w:p w:rsidR="008268CF" w:rsidRDefault="008268CF" w:rsidP="00103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5563" w:type="dxa"/>
          </w:tcPr>
          <w:p w:rsidR="008268CF" w:rsidRPr="008268CF" w:rsidRDefault="00121B7C" w:rsidP="008268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268CF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proofErr w:type="spellEnd"/>
            <w:r w:rsidRPr="00826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8CF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3191" w:type="dxa"/>
          </w:tcPr>
          <w:p w:rsidR="008268CF" w:rsidRPr="008268CF" w:rsidRDefault="00121B7C" w:rsidP="00103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  <w:r w:rsidR="008268CF" w:rsidRPr="008268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490427" w:rsidRPr="008268CF" w:rsidRDefault="00490427">
      <w:pPr>
        <w:rPr>
          <w:lang w:val="ru-RU"/>
        </w:rPr>
      </w:pPr>
    </w:p>
    <w:sectPr w:rsidR="00490427" w:rsidRPr="008268CF" w:rsidSect="00355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375FB"/>
    <w:multiLevelType w:val="hybridMultilevel"/>
    <w:tmpl w:val="DFEE3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E7CBB"/>
    <w:multiLevelType w:val="hybridMultilevel"/>
    <w:tmpl w:val="93802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7F6FE0"/>
    <w:multiLevelType w:val="hybridMultilevel"/>
    <w:tmpl w:val="8ADA7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A6266"/>
    <w:multiLevelType w:val="hybridMultilevel"/>
    <w:tmpl w:val="78806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D5F8E"/>
    <w:multiLevelType w:val="hybridMultilevel"/>
    <w:tmpl w:val="266C5B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268CF"/>
    <w:rsid w:val="00121B7C"/>
    <w:rsid w:val="001D553E"/>
    <w:rsid w:val="00241464"/>
    <w:rsid w:val="002931E6"/>
    <w:rsid w:val="00355C7C"/>
    <w:rsid w:val="00490427"/>
    <w:rsid w:val="0059781B"/>
    <w:rsid w:val="005E6BB2"/>
    <w:rsid w:val="007422DE"/>
    <w:rsid w:val="008268CF"/>
    <w:rsid w:val="00B25B8C"/>
    <w:rsid w:val="00BF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C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8CF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826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География</dc:creator>
  <cp:keywords/>
  <dc:description/>
  <cp:lastModifiedBy>География</cp:lastModifiedBy>
  <cp:revision>6</cp:revision>
  <dcterms:created xsi:type="dcterms:W3CDTF">2023-10-01T13:30:00Z</dcterms:created>
  <dcterms:modified xsi:type="dcterms:W3CDTF">2024-10-29T08:37:00Z</dcterms:modified>
</cp:coreProperties>
</file>