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82C" w:rsidRDefault="00291674" w:rsidP="0029167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ПРИЛОЖЕНИЕ к</w:t>
      </w:r>
      <w:r w:rsidRPr="00AB42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рабочей программе </w:t>
      </w:r>
      <w:r w:rsidRPr="00291674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по биологии 10</w:t>
      </w:r>
      <w:r w:rsidR="00A5582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-11</w:t>
      </w:r>
      <w:r w:rsidRPr="00291674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класс</w:t>
      </w:r>
      <w:r w:rsidR="00A5582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ах</w:t>
      </w:r>
      <w:r w:rsidR="0009560C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</w:p>
    <w:p w:rsidR="00291674" w:rsidRPr="00AB429C" w:rsidRDefault="0009560C" w:rsidP="0029167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 w:rsidR="00717901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-202</w:t>
      </w:r>
      <w:r w:rsidR="00717901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учебный го</w:t>
      </w:r>
      <w:r w:rsidR="00291674">
        <w:rPr>
          <w:rFonts w:ascii="Times New Roman" w:hAnsi="Times New Roman" w:cs="Times New Roman"/>
          <w:b/>
          <w:sz w:val="24"/>
          <w:szCs w:val="24"/>
          <w:lang w:val="ru-RU"/>
        </w:rPr>
        <w:t>д</w:t>
      </w:r>
    </w:p>
    <w:p w:rsidR="00291674" w:rsidRPr="00AC30A9" w:rsidRDefault="00291674" w:rsidP="006D23A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</w:t>
      </w:r>
      <w:r w:rsidRPr="00AB429C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291674" w:rsidRPr="00AC30A9" w:rsidRDefault="00291674" w:rsidP="006D23AB">
      <w:pPr>
        <w:spacing w:after="0" w:line="264" w:lineRule="auto"/>
        <w:jc w:val="both"/>
        <w:rPr>
          <w:sz w:val="24"/>
          <w:szCs w:val="24"/>
          <w:lang w:val="ru-RU"/>
        </w:rPr>
      </w:pPr>
      <w:r w:rsidRPr="00AC30A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 биологии в 10</w:t>
      </w:r>
      <w:r w:rsidR="0071790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-11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классе </w:t>
      </w:r>
      <w:r w:rsidRPr="00AC30A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составлена</w:t>
      </w:r>
      <w:r w:rsidRPr="00AC30A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с учетом </w:t>
      </w:r>
      <w:r w:rsidRPr="00DD6F17">
        <w:rPr>
          <w:rFonts w:ascii="Times New Roman" w:hAnsi="Times New Roman"/>
          <w:color w:val="000000"/>
          <w:sz w:val="24"/>
          <w:szCs w:val="24"/>
          <w:lang w:val="ru-RU"/>
        </w:rPr>
        <w:t>программы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291674" w:rsidRPr="00DD6F17" w:rsidRDefault="00291674" w:rsidP="006D23A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D6F17">
        <w:rPr>
          <w:rFonts w:ascii="Times New Roman" w:hAnsi="Times New Roman"/>
          <w:color w:val="000000"/>
          <w:sz w:val="24"/>
          <w:szCs w:val="24"/>
          <w:lang w:val="ru-RU"/>
        </w:rPr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291674" w:rsidRDefault="00291674" w:rsidP="006D23A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15E6F" w:rsidRDefault="00291674" w:rsidP="006D2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5582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B15E6F" w:rsidRPr="00A5582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Рабочая программа  по биологии составлена:  </w:t>
      </w:r>
    </w:p>
    <w:p w:rsidR="00BF2B4B" w:rsidRDefault="00BF2B4B" w:rsidP="006D2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F2B4B" w:rsidRPr="00BF2B4B" w:rsidRDefault="00BF2B4B" w:rsidP="006D2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F2B4B">
        <w:rPr>
          <w:rFonts w:ascii="Times New Roman" w:eastAsia="Times New Roman" w:hAnsi="Times New Roman" w:cs="Times New Roman"/>
          <w:sz w:val="24"/>
          <w:szCs w:val="24"/>
          <w:lang w:val="ru-RU"/>
        </w:rPr>
        <w:t>1.Федеральная рабочая программа СОО. Биология. Базовый и углубленный уровень</w:t>
      </w:r>
    </w:p>
    <w:p w:rsidR="00B15E6F" w:rsidRPr="00B15E6F" w:rsidRDefault="00BF2B4B" w:rsidP="006D2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B15E6F" w:rsidRPr="00B15E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На основе Основной общеобразовательной программы  среднего общего образования для 10-11 классов муниципального казённого учреждения «Заледеевская средняя общеобразовательная школа»</w:t>
      </w:r>
    </w:p>
    <w:p w:rsidR="00A5582C" w:rsidRPr="00BF2B4B" w:rsidRDefault="00A5582C" w:rsidP="006D23AB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15E6F" w:rsidRDefault="00291674" w:rsidP="006D23AB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302D8">
        <w:rPr>
          <w:rFonts w:ascii="Times New Roman" w:hAnsi="Times New Roman"/>
          <w:color w:val="000000"/>
          <w:sz w:val="24"/>
          <w:szCs w:val="24"/>
          <w:lang w:val="ru-RU"/>
        </w:rPr>
        <w:t>‌Общее число часов</w:t>
      </w:r>
      <w:r w:rsidR="00F360F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программе</w:t>
      </w:r>
      <w:r w:rsidRPr="00F302D8">
        <w:rPr>
          <w:rFonts w:ascii="Times New Roman" w:hAnsi="Times New Roman"/>
          <w:color w:val="000000"/>
          <w:sz w:val="24"/>
          <w:szCs w:val="24"/>
          <w:lang w:val="ru-RU"/>
        </w:rPr>
        <w:t xml:space="preserve">, отведенных на изучение биологии </w:t>
      </w:r>
      <w:r w:rsidRPr="00B15E6F">
        <w:rPr>
          <w:rFonts w:ascii="Times New Roman" w:hAnsi="Times New Roman"/>
          <w:b/>
          <w:color w:val="000000"/>
          <w:sz w:val="24"/>
          <w:szCs w:val="24"/>
          <w:lang w:val="ru-RU"/>
        </w:rPr>
        <w:t>на углубленном</w:t>
      </w:r>
      <w:r w:rsidRPr="00F302D8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уровне среднего общего образования, составляет 204 часа: </w:t>
      </w:r>
      <w:r w:rsidRPr="00E23CB8">
        <w:rPr>
          <w:rFonts w:ascii="Times New Roman" w:hAnsi="Times New Roman"/>
          <w:b/>
          <w:color w:val="000000"/>
          <w:sz w:val="24"/>
          <w:szCs w:val="24"/>
          <w:lang w:val="ru-RU"/>
        </w:rPr>
        <w:t>в 1</w:t>
      </w:r>
      <w:r w:rsidR="00717901">
        <w:rPr>
          <w:rFonts w:ascii="Times New Roman" w:hAnsi="Times New Roman"/>
          <w:b/>
          <w:color w:val="000000"/>
          <w:sz w:val="24"/>
          <w:szCs w:val="24"/>
          <w:lang w:val="ru-RU"/>
        </w:rPr>
        <w:t>1</w:t>
      </w:r>
      <w:r w:rsidRPr="00E23CB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классе – 102 часа (3 часа в неделю</w:t>
      </w:r>
      <w:r w:rsidRPr="00F302D8">
        <w:rPr>
          <w:rFonts w:ascii="Times New Roman" w:hAnsi="Times New Roman"/>
          <w:color w:val="000000"/>
          <w:sz w:val="24"/>
          <w:szCs w:val="24"/>
          <w:lang w:val="ru-RU"/>
        </w:rPr>
        <w:t>), в 1</w:t>
      </w:r>
      <w:r w:rsidR="00717901">
        <w:rPr>
          <w:rFonts w:ascii="Times New Roman" w:hAnsi="Times New Roman"/>
          <w:color w:val="000000"/>
          <w:sz w:val="24"/>
          <w:szCs w:val="24"/>
          <w:lang w:val="ru-RU"/>
        </w:rPr>
        <w:t>0</w:t>
      </w:r>
      <w:r w:rsidRPr="00F302D8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 – 102 часа (3 часа в неделю).</w:t>
      </w:r>
    </w:p>
    <w:p w:rsidR="00717901" w:rsidRDefault="00717901" w:rsidP="006D23AB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15E6F" w:rsidRDefault="00B15E6F" w:rsidP="006D23AB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91674" w:rsidRDefault="00291674" w:rsidP="006D23AB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302D8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  <w:r w:rsidR="00F360F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F360F7" w:rsidRPr="00B15E6F">
        <w:rPr>
          <w:rFonts w:ascii="Times New Roman" w:hAnsi="Times New Roman"/>
          <w:b/>
          <w:color w:val="000000"/>
          <w:sz w:val="24"/>
          <w:szCs w:val="24"/>
          <w:lang w:val="ru-RU"/>
        </w:rPr>
        <w:t>В 202</w:t>
      </w:r>
      <w:r w:rsidR="00717901"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 w:rsidR="00F360F7" w:rsidRPr="00B15E6F">
        <w:rPr>
          <w:rFonts w:ascii="Times New Roman" w:hAnsi="Times New Roman"/>
          <w:b/>
          <w:color w:val="000000"/>
          <w:sz w:val="24"/>
          <w:szCs w:val="24"/>
          <w:lang w:val="ru-RU"/>
        </w:rPr>
        <w:t>-202</w:t>
      </w:r>
      <w:r w:rsidR="00717901">
        <w:rPr>
          <w:rFonts w:ascii="Times New Roman" w:hAnsi="Times New Roman"/>
          <w:b/>
          <w:color w:val="000000"/>
          <w:sz w:val="24"/>
          <w:szCs w:val="24"/>
          <w:lang w:val="ru-RU"/>
        </w:rPr>
        <w:t>5</w:t>
      </w:r>
      <w:r w:rsidR="00F360F7" w:rsidRPr="00B15E6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учебном году</w:t>
      </w:r>
      <w:r w:rsidR="00F360F7">
        <w:rPr>
          <w:rFonts w:ascii="Times New Roman" w:hAnsi="Times New Roman"/>
          <w:color w:val="000000"/>
          <w:sz w:val="24"/>
          <w:szCs w:val="24"/>
          <w:lang w:val="ru-RU"/>
        </w:rPr>
        <w:t xml:space="preserve"> в 10 классе-</w:t>
      </w:r>
      <w:r w:rsidR="00717901">
        <w:rPr>
          <w:rFonts w:ascii="Times New Roman" w:hAnsi="Times New Roman"/>
          <w:color w:val="000000"/>
          <w:sz w:val="24"/>
          <w:szCs w:val="24"/>
          <w:lang w:val="ru-RU"/>
        </w:rPr>
        <w:t xml:space="preserve">35 </w:t>
      </w:r>
      <w:r w:rsidR="00F360F7">
        <w:rPr>
          <w:rFonts w:ascii="Times New Roman" w:hAnsi="Times New Roman"/>
          <w:color w:val="000000"/>
          <w:sz w:val="24"/>
          <w:szCs w:val="24"/>
          <w:lang w:val="ru-RU"/>
        </w:rPr>
        <w:t xml:space="preserve">часов </w:t>
      </w:r>
      <w:r w:rsidR="00B15E6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="00717901">
        <w:rPr>
          <w:rFonts w:ascii="Times New Roman" w:hAnsi="Times New Roman"/>
          <w:color w:val="000000"/>
          <w:sz w:val="24"/>
          <w:szCs w:val="24"/>
          <w:lang w:val="ru-RU"/>
        </w:rPr>
        <w:t>базовый</w:t>
      </w:r>
      <w:r w:rsidR="00B15E6F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уровень</w:t>
      </w:r>
      <w:proofErr w:type="gramStart"/>
      <w:r w:rsidR="00B15E6F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="00717901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proofErr w:type="gramEnd"/>
      <w:r w:rsidR="00717901">
        <w:rPr>
          <w:rFonts w:ascii="Times New Roman" w:hAnsi="Times New Roman"/>
          <w:color w:val="000000"/>
          <w:sz w:val="24"/>
          <w:szCs w:val="24"/>
          <w:lang w:val="ru-RU"/>
        </w:rPr>
        <w:t xml:space="preserve">о учебному календарю, в </w:t>
      </w:r>
      <w:r w:rsidR="00B15E6F">
        <w:rPr>
          <w:rFonts w:ascii="Times New Roman" w:hAnsi="Times New Roman"/>
          <w:color w:val="000000"/>
          <w:sz w:val="24"/>
          <w:szCs w:val="24"/>
          <w:lang w:val="ru-RU"/>
        </w:rPr>
        <w:t xml:space="preserve"> 11 классе </w:t>
      </w:r>
      <w:r w:rsidR="00717901">
        <w:rPr>
          <w:rFonts w:ascii="Times New Roman" w:hAnsi="Times New Roman"/>
          <w:color w:val="000000"/>
          <w:sz w:val="24"/>
          <w:szCs w:val="24"/>
          <w:lang w:val="ru-RU"/>
        </w:rPr>
        <w:t>102</w:t>
      </w:r>
      <w:r w:rsidR="00B15E6F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(</w:t>
      </w:r>
      <w:r w:rsidR="00717901">
        <w:rPr>
          <w:rFonts w:ascii="Times New Roman" w:hAnsi="Times New Roman"/>
          <w:color w:val="000000"/>
          <w:sz w:val="24"/>
          <w:szCs w:val="24"/>
          <w:lang w:val="ru-RU"/>
        </w:rPr>
        <w:t xml:space="preserve">углубленный  </w:t>
      </w:r>
      <w:r w:rsidR="00B15E6F">
        <w:rPr>
          <w:rFonts w:ascii="Times New Roman" w:hAnsi="Times New Roman"/>
          <w:color w:val="000000"/>
          <w:sz w:val="24"/>
          <w:szCs w:val="24"/>
          <w:lang w:val="ru-RU"/>
        </w:rPr>
        <w:t>уровень)</w:t>
      </w:r>
    </w:p>
    <w:p w:rsidR="008B53DC" w:rsidRPr="00F302D8" w:rsidRDefault="008B53DC" w:rsidP="006D23AB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291674" w:rsidRPr="00F302D8" w:rsidRDefault="00291674" w:rsidP="006D23AB">
      <w:pPr>
        <w:spacing w:after="0" w:line="264" w:lineRule="auto"/>
        <w:jc w:val="both"/>
        <w:rPr>
          <w:sz w:val="24"/>
          <w:szCs w:val="24"/>
          <w:lang w:val="ru-RU"/>
        </w:rPr>
      </w:pPr>
      <w:r w:rsidRPr="00F302D8">
        <w:rPr>
          <w:rFonts w:ascii="Times New Roman" w:hAnsi="Times New Roman"/>
          <w:color w:val="000000"/>
          <w:sz w:val="24"/>
          <w:szCs w:val="24"/>
          <w:lang w:val="ru-RU"/>
        </w:rPr>
        <w:t>Отбор организационных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291674" w:rsidRPr="00315CD5" w:rsidRDefault="00291674" w:rsidP="006D23AB">
      <w:pPr>
        <w:spacing w:after="0" w:line="264" w:lineRule="auto"/>
        <w:jc w:val="both"/>
        <w:rPr>
          <w:lang w:val="ru-RU"/>
        </w:rPr>
      </w:pPr>
      <w:r w:rsidRPr="00F302D8">
        <w:rPr>
          <w:rFonts w:ascii="Times New Roman" w:hAnsi="Times New Roman"/>
          <w:color w:val="000000"/>
          <w:sz w:val="24"/>
          <w:szCs w:val="24"/>
          <w:lang w:val="ru-RU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природных условий</w:t>
      </w:r>
      <w:r w:rsidRPr="00315CD5">
        <w:rPr>
          <w:rFonts w:ascii="Times New Roman" w:hAnsi="Times New Roman"/>
          <w:color w:val="000000"/>
          <w:sz w:val="28"/>
          <w:lang w:val="ru-RU"/>
        </w:rPr>
        <w:t>.</w:t>
      </w:r>
    </w:p>
    <w:p w:rsidR="00291674" w:rsidRDefault="00291674" w:rsidP="006D23AB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30A9">
        <w:rPr>
          <w:rFonts w:ascii="Times New Roman" w:eastAsia="Calibri" w:hAnsi="Times New Roman" w:cs="Times New Roman"/>
          <w:sz w:val="24"/>
          <w:szCs w:val="24"/>
          <w:lang w:val="ru-RU"/>
        </w:rPr>
        <w:t>Лабораторные и практические работы планируется проводить с использованием оборудо</w:t>
      </w:r>
      <w:r w:rsidRPr="00DD6F17">
        <w:rPr>
          <w:rFonts w:ascii="Times New Roman" w:eastAsia="Calibri" w:hAnsi="Times New Roman" w:cs="Times New Roman"/>
          <w:sz w:val="24"/>
          <w:szCs w:val="24"/>
          <w:lang w:val="ru-RU"/>
        </w:rPr>
        <w:t>вания  лаборатории «Точка Роста»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BF2B4B" w:rsidRPr="002F7B79" w:rsidRDefault="00BF2B4B" w:rsidP="00BF2B4B">
      <w:pPr>
        <w:spacing w:after="0"/>
        <w:ind w:left="120"/>
        <w:rPr>
          <w:lang w:val="ru-RU"/>
        </w:rPr>
      </w:pPr>
      <w:r w:rsidRPr="002F7B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BF2B4B" w:rsidRPr="003F1B6D" w:rsidRDefault="00BF2B4B" w:rsidP="00BF2B4B">
      <w:pPr>
        <w:spacing w:after="0" w:line="264" w:lineRule="auto"/>
        <w:ind w:firstLine="600"/>
        <w:jc w:val="both"/>
        <w:rPr>
          <w:b/>
          <w:lang w:val="ru-RU"/>
        </w:rPr>
      </w:pPr>
      <w:r w:rsidRPr="003F1B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освоения учебного предмета «Биология» </w:t>
      </w:r>
      <w:r w:rsidRPr="003F1B6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F1B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F1B6D">
        <w:rPr>
          <w:rFonts w:ascii="Times New Roman" w:hAnsi="Times New Roman"/>
          <w:b/>
          <w:color w:val="000000"/>
          <w:sz w:val="28"/>
          <w:lang w:val="ru-RU"/>
        </w:rPr>
        <w:t>(базовый уровень</w:t>
      </w:r>
      <w:proofErr w:type="gramStart"/>
      <w:r w:rsidR="003F1B6D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3F1B6D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End"/>
      <w:r w:rsidRPr="003F1B6D">
        <w:rPr>
          <w:rFonts w:ascii="Times New Roman" w:hAnsi="Times New Roman"/>
          <w:b/>
          <w:color w:val="000000"/>
          <w:sz w:val="28"/>
          <w:lang w:val="ru-RU"/>
        </w:rPr>
        <w:t>олжны отражать: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F7B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F7B79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2F7B7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2F7B79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7B79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2F7B79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2F7B79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7B79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2F7B7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F7B7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F7B79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F7B79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 xml:space="preserve">умение критически оценивать и интерпретировать информацию биологического содержания, включающую псевдонаучные знания из </w:t>
      </w:r>
      <w:r w:rsidRPr="002F7B79">
        <w:rPr>
          <w:rFonts w:ascii="Times New Roman" w:hAnsi="Times New Roman"/>
          <w:color w:val="000000"/>
          <w:sz w:val="28"/>
          <w:lang w:val="ru-RU"/>
        </w:rPr>
        <w:lastRenderedPageBreak/>
        <w:t>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2F7B7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F7B79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F7B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F7B79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2F7B7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2F7B79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7B79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2F7B79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2F7B7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B79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2F7B79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  <w:proofErr w:type="gramEnd"/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2F7B79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2F7B79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Вернадского), определять границы их применимости к живым системам;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2F7B79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2F7B7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B79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2F7B79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lastRenderedPageBreak/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BF2B4B" w:rsidRPr="002F7B79" w:rsidRDefault="00BF2B4B" w:rsidP="00BF2B4B">
      <w:pPr>
        <w:spacing w:after="0" w:line="264" w:lineRule="auto"/>
        <w:ind w:firstLine="600"/>
        <w:jc w:val="both"/>
        <w:rPr>
          <w:lang w:val="ru-RU"/>
        </w:rPr>
      </w:pPr>
      <w:r w:rsidRPr="002F7B79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EE697A" w:rsidRDefault="00EE697A" w:rsidP="006D23AB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E697A" w:rsidRDefault="00EE697A" w:rsidP="006D23AB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E697A" w:rsidRDefault="00EE697A" w:rsidP="006D23AB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E697A" w:rsidRDefault="00EE697A" w:rsidP="006D23AB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B53DC" w:rsidRPr="00315CD5" w:rsidRDefault="008B53DC" w:rsidP="008B53DC">
      <w:pPr>
        <w:spacing w:after="0" w:line="264" w:lineRule="auto"/>
        <w:ind w:left="120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БИОЛОГИИ НА УРОВНЕ СРЕДНЕГО ОБЩЕГО ОБРАЗОВАНИ</w:t>
      </w:r>
      <w:proofErr w:type="gramStart"/>
      <w:r w:rsidRPr="00315CD5">
        <w:rPr>
          <w:rFonts w:ascii="Times New Roman" w:hAnsi="Times New Roman"/>
          <w:b/>
          <w:color w:val="000000"/>
          <w:sz w:val="28"/>
          <w:lang w:val="ru-RU"/>
        </w:rPr>
        <w:t>Я</w:t>
      </w:r>
      <w:r>
        <w:rPr>
          <w:rFonts w:ascii="Times New Roman" w:hAnsi="Times New Roman"/>
          <w:b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углубленный уровень)</w:t>
      </w:r>
    </w:p>
    <w:p w:rsidR="008B53DC" w:rsidRPr="00315CD5" w:rsidRDefault="008B53DC" w:rsidP="008B53DC">
      <w:pPr>
        <w:spacing w:after="0" w:line="264" w:lineRule="auto"/>
        <w:ind w:left="120"/>
        <w:rPr>
          <w:lang w:val="ru-RU"/>
        </w:rPr>
      </w:pPr>
    </w:p>
    <w:p w:rsidR="008B53DC" w:rsidRPr="00315CD5" w:rsidRDefault="008B53DC" w:rsidP="008B53DC">
      <w:pPr>
        <w:spacing w:after="0" w:line="264" w:lineRule="auto"/>
        <w:ind w:left="120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53DC" w:rsidRPr="00315CD5" w:rsidRDefault="008B53DC" w:rsidP="008B53DC">
      <w:pPr>
        <w:spacing w:after="0" w:line="264" w:lineRule="auto"/>
        <w:ind w:left="120"/>
        <w:rPr>
          <w:lang w:val="ru-RU"/>
        </w:rPr>
      </w:pP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образования: личностные, </w:t>
      </w: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и предметные.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 xml:space="preserve">В структуре личностных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</w:t>
      </w:r>
      <w:r w:rsidRPr="00315CD5">
        <w:rPr>
          <w:rFonts w:ascii="Times New Roman" w:hAnsi="Times New Roman"/>
          <w:i/>
          <w:color w:val="000000"/>
          <w:sz w:val="28"/>
          <w:lang w:val="ru-RU"/>
        </w:rPr>
        <w:t>наличие мотивации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к обучению биологии, </w:t>
      </w:r>
      <w:r w:rsidRPr="00315CD5">
        <w:rPr>
          <w:rFonts w:ascii="Times New Roman" w:hAnsi="Times New Roman"/>
          <w:i/>
          <w:color w:val="000000"/>
          <w:sz w:val="28"/>
          <w:lang w:val="ru-RU"/>
        </w:rPr>
        <w:t>целенаправленное развитие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внутренних убеждений личности на основе ключевых ценностей и исторических традиций развития биологического знания, </w:t>
      </w:r>
      <w:r w:rsidRPr="00315CD5">
        <w:rPr>
          <w:rFonts w:ascii="Times New Roman" w:hAnsi="Times New Roman"/>
          <w:i/>
          <w:color w:val="000000"/>
          <w:sz w:val="28"/>
          <w:lang w:val="ru-RU"/>
        </w:rPr>
        <w:t xml:space="preserve">готовность и способность 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 w:rsidRPr="00315CD5">
        <w:rPr>
          <w:rFonts w:ascii="Times New Roman" w:hAnsi="Times New Roman"/>
          <w:i/>
          <w:color w:val="000000"/>
          <w:sz w:val="28"/>
          <w:lang w:val="ru-RU"/>
        </w:rPr>
        <w:t>наличие правосознания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</w:t>
      </w:r>
      <w:proofErr w:type="gram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5CD5">
        <w:rPr>
          <w:rFonts w:ascii="Times New Roman" w:hAnsi="Times New Roman"/>
          <w:i/>
          <w:color w:val="000000"/>
          <w:sz w:val="28"/>
          <w:lang w:val="ru-RU"/>
        </w:rPr>
        <w:t>способности ставить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отношения к культурному наследию</w:t>
      </w:r>
      <w:proofErr w:type="gram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15CD5">
        <w:rPr>
          <w:rFonts w:ascii="Times New Roman" w:hAnsi="Times New Roman"/>
          <w:color w:val="000000"/>
          <w:sz w:val="28"/>
          <w:lang w:val="ru-RU"/>
        </w:rPr>
        <w:lastRenderedPageBreak/>
        <w:t>традициям многонационального народа Российской Федерации, природе и окружающей среде.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5CD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lastRenderedPageBreak/>
        <w:t>осознание личного вклада в построение устойчивого будущего;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понимание эмоционального воздействия живой природы и её ценности;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получении биологических знаний в целях повышения общей культуры, </w:t>
      </w:r>
      <w:proofErr w:type="spellStart"/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8B53DC" w:rsidRPr="00315CD5" w:rsidRDefault="008B53DC" w:rsidP="008B53DC">
      <w:pPr>
        <w:spacing w:after="0"/>
        <w:ind w:left="120"/>
        <w:rPr>
          <w:lang w:val="ru-RU"/>
        </w:rPr>
      </w:pPr>
    </w:p>
    <w:p w:rsidR="008B53DC" w:rsidRPr="00315CD5" w:rsidRDefault="008B53DC" w:rsidP="008B53DC">
      <w:pPr>
        <w:spacing w:after="0"/>
        <w:ind w:left="120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53DC" w:rsidRPr="00315CD5" w:rsidRDefault="008B53DC" w:rsidP="008B53DC">
      <w:pPr>
        <w:spacing w:after="0"/>
        <w:ind w:left="120"/>
        <w:rPr>
          <w:lang w:val="ru-RU"/>
        </w:rPr>
      </w:pP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</w:t>
      </w:r>
      <w:proofErr w:type="gram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  <w:proofErr w:type="gramEnd"/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5C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5C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15CD5">
        <w:rPr>
          <w:rFonts w:ascii="Times New Roman" w:hAnsi="Times New Roman"/>
          <w:color w:val="000000"/>
          <w:sz w:val="28"/>
          <w:lang w:val="ru-RU"/>
        </w:rPr>
        <w:t>);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5CD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5C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5CD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lastRenderedPageBreak/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5CD5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B53DC" w:rsidRPr="00682F5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682F5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82F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2F5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B53DC" w:rsidRPr="00682F5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682F5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B53DC" w:rsidRPr="00682F5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682F5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B53DC" w:rsidRPr="00682F5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682F5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8B53DC" w:rsidRPr="00682F5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682F5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B53DC" w:rsidRPr="00682F55" w:rsidRDefault="008B53DC" w:rsidP="008B53DC">
      <w:pPr>
        <w:spacing w:after="0"/>
        <w:ind w:left="120"/>
        <w:rPr>
          <w:lang w:val="ru-RU"/>
        </w:rPr>
      </w:pPr>
      <w:r w:rsidRPr="00682F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53DC" w:rsidRPr="00682F55" w:rsidRDefault="008B53DC" w:rsidP="008B53DC">
      <w:pPr>
        <w:spacing w:after="0"/>
        <w:ind w:left="120"/>
        <w:rPr>
          <w:lang w:val="ru-RU"/>
        </w:rPr>
      </w:pPr>
    </w:p>
    <w:p w:rsidR="008B53DC" w:rsidRPr="00682F5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2F5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биологии.</w:t>
      </w:r>
      <w:proofErr w:type="gramEnd"/>
      <w:r w:rsidRPr="00682F55">
        <w:rPr>
          <w:rFonts w:ascii="Times New Roman" w:hAnsi="Times New Roman"/>
          <w:color w:val="000000"/>
          <w:sz w:val="28"/>
          <w:lang w:val="ru-RU"/>
        </w:rPr>
        <w:t xml:space="preserve"> Они включают: специфические для биологии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по годам изучения.</w:t>
      </w:r>
    </w:p>
    <w:p w:rsidR="008B53DC" w:rsidRPr="00682F5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682F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учебного предмета «Биология» в </w:t>
      </w:r>
      <w:r w:rsidRPr="00682F55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682F55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8B53DC" w:rsidRPr="00682F5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2F5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2F55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естественных наук, в формировании </w:t>
      </w:r>
      <w:proofErr w:type="spellStart"/>
      <w:proofErr w:type="gramStart"/>
      <w:r w:rsidRPr="00682F55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682F55">
        <w:rPr>
          <w:rFonts w:ascii="Times New Roman" w:hAnsi="Times New Roman"/>
          <w:color w:val="000000"/>
          <w:sz w:val="28"/>
          <w:lang w:val="ru-RU"/>
        </w:rPr>
        <w:t xml:space="preserve"> 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</w:p>
    <w:p w:rsidR="008B53DC" w:rsidRPr="00682F5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2F55">
        <w:rPr>
          <w:rFonts w:ascii="Times New Roman" w:hAnsi="Times New Roman"/>
          <w:color w:val="000000"/>
          <w:sz w:val="28"/>
          <w:lang w:val="ru-RU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</w:t>
      </w:r>
      <w:proofErr w:type="spellStart"/>
      <w:r w:rsidRPr="00682F55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682F55">
        <w:rPr>
          <w:rFonts w:ascii="Times New Roman" w:hAnsi="Times New Roman"/>
          <w:color w:val="000000"/>
          <w:sz w:val="28"/>
          <w:lang w:val="ru-RU"/>
        </w:rPr>
        <w:t xml:space="preserve">, самовоспроизведение, наследственность, изменчивость, рост и развитие), биологические теории (клеточная теория Т. Шванна, М. </w:t>
      </w:r>
      <w:proofErr w:type="spellStart"/>
      <w:r w:rsidRPr="00682F55">
        <w:rPr>
          <w:rFonts w:ascii="Times New Roman" w:hAnsi="Times New Roman"/>
          <w:color w:val="000000"/>
          <w:sz w:val="28"/>
          <w:lang w:val="ru-RU"/>
        </w:rPr>
        <w:t>Шлейдена</w:t>
      </w:r>
      <w:proofErr w:type="spellEnd"/>
      <w:r w:rsidRPr="00682F55">
        <w:rPr>
          <w:rFonts w:ascii="Times New Roman" w:hAnsi="Times New Roman"/>
          <w:color w:val="000000"/>
          <w:sz w:val="28"/>
          <w:lang w:val="ru-RU"/>
        </w:rPr>
        <w:t>, Р. Вирхова, хромосомная теория наследственности Т. Моргана), учения (Н. И. Вавилова –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</w:t>
      </w:r>
      <w:proofErr w:type="gramEnd"/>
      <w:r w:rsidRPr="00682F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2F55">
        <w:rPr>
          <w:rFonts w:ascii="Times New Roman" w:hAnsi="Times New Roman"/>
          <w:color w:val="000000"/>
          <w:sz w:val="28"/>
          <w:lang w:val="ru-RU"/>
        </w:rPr>
        <w:t>Менделя, гомологических рядов в наследственной изменчивости Н. И. Вавилова), принципы (</w:t>
      </w:r>
      <w:proofErr w:type="spellStart"/>
      <w:r w:rsidRPr="00682F55">
        <w:rPr>
          <w:rFonts w:ascii="Times New Roman" w:hAnsi="Times New Roman"/>
          <w:color w:val="000000"/>
          <w:sz w:val="28"/>
          <w:lang w:val="ru-RU"/>
        </w:rPr>
        <w:t>комплементарности</w:t>
      </w:r>
      <w:proofErr w:type="spellEnd"/>
      <w:r w:rsidRPr="00682F55">
        <w:rPr>
          <w:rFonts w:ascii="Times New Roman" w:hAnsi="Times New Roman"/>
          <w:color w:val="000000"/>
          <w:sz w:val="28"/>
          <w:lang w:val="ru-RU"/>
        </w:rPr>
        <w:t>);</w:t>
      </w:r>
      <w:proofErr w:type="gramEnd"/>
    </w:p>
    <w:p w:rsidR="008B53DC" w:rsidRPr="00682F5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682F55">
        <w:rPr>
          <w:rFonts w:ascii="Times New Roman" w:hAnsi="Times New Roman"/>
          <w:color w:val="000000"/>
          <w:sz w:val="28"/>
          <w:lang w:val="ru-RU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8B53DC" w:rsidRPr="00682F5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2F55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</w:t>
      </w:r>
      <w:proofErr w:type="gramEnd"/>
      <w:r w:rsidRPr="00682F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2F55">
        <w:rPr>
          <w:rFonts w:ascii="Times New Roman" w:hAnsi="Times New Roman"/>
          <w:color w:val="000000"/>
          <w:sz w:val="28"/>
          <w:lang w:val="ru-RU"/>
        </w:rPr>
        <w:t>развития, размножения, индивидуального развития организма (онтогенеза), взаимодействия генов, гетерозиса, искусственного отбора;</w:t>
      </w:r>
      <w:proofErr w:type="gramEnd"/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  <w:proofErr w:type="gramEnd"/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выявлять отличительные признаки живых систем, в том числе растений, животных и человека;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lastRenderedPageBreak/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 xml:space="preserve"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</w:t>
      </w: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организмов);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  <w:proofErr w:type="gramEnd"/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в </w:t>
      </w:r>
      <w:r w:rsidRPr="00315CD5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315CD5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естественных наук, в формировании современной </w:t>
      </w: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</w:r>
      <w:proofErr w:type="gramEnd"/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 xml:space="preserve"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 Н. </w:t>
      </w: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– о путях и направлениях эволюции, В.И. Вернадского – о биосфере), законы (генетического равновесия Дж. Харди и В. </w:t>
      </w: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Вайнберга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>, зародышевого сходства К. М. Бэра), правила (минимума Ю. Либиха, экологической</w:t>
      </w:r>
      <w:proofErr w:type="gram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пирамиды энергии), гипотезы (гипотеза «мира РНК» У. Гилберта);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выделять существенные признаки: видов, биогеоценозов, экосистем и биосферы, стабилизирующего, движущего и разрывающего естественного отбора, </w:t>
      </w: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аллопатрического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15CD5">
        <w:rPr>
          <w:rFonts w:ascii="Times New Roman" w:hAnsi="Times New Roman"/>
          <w:color w:val="000000"/>
          <w:sz w:val="28"/>
          <w:lang w:val="ru-RU"/>
        </w:rPr>
        <w:t>симпатрического</w:t>
      </w:r>
      <w:proofErr w:type="spellEnd"/>
      <w:r w:rsidRPr="00315CD5">
        <w:rPr>
          <w:rFonts w:ascii="Times New Roman" w:hAnsi="Times New Roman"/>
          <w:color w:val="000000"/>
          <w:sz w:val="28"/>
          <w:lang w:val="ru-RU"/>
        </w:rPr>
        <w:t xml:space="preserve">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r w:rsidRPr="00315CD5">
        <w:rPr>
          <w:rFonts w:ascii="Times New Roman" w:hAnsi="Times New Roman"/>
          <w:color w:val="000000"/>
          <w:sz w:val="28"/>
          <w:lang w:val="ru-RU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:rsidR="008B53DC" w:rsidRPr="00315CD5" w:rsidRDefault="008B53DC" w:rsidP="008B53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5CD5">
        <w:rPr>
          <w:rFonts w:ascii="Times New Roman" w:hAnsi="Times New Roman"/>
          <w:color w:val="000000"/>
          <w:sz w:val="28"/>
          <w:lang w:val="ru-RU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  <w:proofErr w:type="gramEnd"/>
    </w:p>
    <w:p w:rsidR="008B53DC" w:rsidRDefault="008B53DC" w:rsidP="0029167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91674" w:rsidRDefault="006D23AB" w:rsidP="00291674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УМК 10 класс</w:t>
      </w:r>
      <w:r w:rsidR="00291674" w:rsidRPr="00DD6F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  <w:r w:rsidR="00291674" w:rsidRPr="00E23CB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291674" w:rsidRDefault="00DC7C1B" w:rsidP="00291674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1</w:t>
      </w:r>
      <w:r w:rsidR="00291674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="00291674" w:rsidRPr="00DD6F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291674">
        <w:rPr>
          <w:rFonts w:ascii="Times New Roman" w:eastAsia="Calibri" w:hAnsi="Times New Roman" w:cs="Times New Roman"/>
          <w:sz w:val="24"/>
          <w:szCs w:val="24"/>
          <w:lang w:val="ru-RU"/>
        </w:rPr>
        <w:t>Биология: 10-й класс: базовый уровень: учебник /В.В.Пасечник</w:t>
      </w:r>
      <w:proofErr w:type="gramStart"/>
      <w:r w:rsidR="00291674">
        <w:rPr>
          <w:rFonts w:ascii="Times New Roman" w:eastAsia="Calibri" w:hAnsi="Times New Roman" w:cs="Times New Roman"/>
          <w:sz w:val="24"/>
          <w:szCs w:val="24"/>
          <w:lang w:val="ru-RU"/>
        </w:rPr>
        <w:t>,А</w:t>
      </w:r>
      <w:proofErr w:type="gramEnd"/>
      <w:r w:rsidR="00291674">
        <w:rPr>
          <w:rFonts w:ascii="Times New Roman" w:eastAsia="Calibri" w:hAnsi="Times New Roman" w:cs="Times New Roman"/>
          <w:sz w:val="24"/>
          <w:szCs w:val="24"/>
          <w:lang w:val="ru-RU"/>
        </w:rPr>
        <w:t>.А.Каменский,А.М.Рубцов.-Москва:Просвещение,2023(Линия жизни)</w:t>
      </w:r>
    </w:p>
    <w:p w:rsidR="006D23AB" w:rsidRDefault="006D23AB" w:rsidP="006D23AB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D23AB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УМК 11 класс:</w:t>
      </w:r>
    </w:p>
    <w:p w:rsidR="00DC7C1B" w:rsidRDefault="00DC7C1B" w:rsidP="00DC7C1B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1.</w:t>
      </w:r>
      <w:r w:rsidRPr="00DD6F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Биология: 11-й класс: базовый уровень: учебник /В.В.Пасечник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,А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>.А.Каменский,А.М.Рубцов.-Москва:Просвещение,2024(Линия жизни)</w:t>
      </w:r>
    </w:p>
    <w:p w:rsidR="00DC7C1B" w:rsidRDefault="00DC7C1B" w:rsidP="006D23AB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 </w:t>
      </w:r>
      <w:r w:rsidRPr="0058715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Электронный учебник. Биология: 11-й класс: углубленный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уровень: учебник /В.В.Пасечник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,А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>.А.Каменский,А.М.Рубцов.-Москва.:Просвещение,2019(Линия жизни)</w:t>
      </w:r>
    </w:p>
    <w:p w:rsidR="00DC7C1B" w:rsidRDefault="00DC7C1B" w:rsidP="006D23AB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91674" w:rsidRPr="00AB429C" w:rsidRDefault="00291674" w:rsidP="00291674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  <w:r w:rsidRPr="00AB42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Учет программы воспитания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на уроках биологии</w:t>
      </w:r>
    </w:p>
    <w:p w:rsidR="00291674" w:rsidRPr="00F302D8" w:rsidRDefault="00291674" w:rsidP="00291674">
      <w:pPr>
        <w:spacing w:after="270" w:line="252" w:lineRule="auto"/>
        <w:ind w:left="-15" w:firstLine="556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Рабочая программа воспитания </w:t>
      </w:r>
      <w:r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>МКОУ Заледеевская СОШ</w:t>
      </w: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 реализуется в том числе и через использование воспитательного потенциала уроков </w:t>
      </w:r>
      <w:r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>биологии</w:t>
      </w: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>.  Эта работа осуществляется в следующих формах:</w:t>
      </w:r>
      <w:r w:rsidRPr="00F302D8">
        <w:rPr>
          <w:rFonts w:ascii="Times New Roman" w:eastAsia="Times New Roman" w:hAnsi="Times New Roman" w:cs="Times New Roman"/>
          <w:i/>
          <w:color w:val="FF0000"/>
          <w:sz w:val="26"/>
          <w:lang w:val="ru-RU" w:eastAsia="ru-RU"/>
        </w:rPr>
        <w:t xml:space="preserve"> </w:t>
      </w:r>
    </w:p>
    <w:p w:rsidR="00291674" w:rsidRPr="00F302D8" w:rsidRDefault="00291674" w:rsidP="00291674">
      <w:pPr>
        <w:numPr>
          <w:ilvl w:val="0"/>
          <w:numId w:val="1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291674" w:rsidRPr="00F302D8" w:rsidRDefault="00291674" w:rsidP="00291674">
      <w:pPr>
        <w:numPr>
          <w:ilvl w:val="0"/>
          <w:numId w:val="1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291674" w:rsidRPr="00F302D8" w:rsidRDefault="00291674" w:rsidP="00291674">
      <w:pPr>
        <w:spacing w:after="102" w:line="243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— обращение внимания на ярких деятелей </w:t>
      </w:r>
      <w:r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>науки</w:t>
      </w: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</w:t>
      </w:r>
    </w:p>
    <w:p w:rsidR="00291674" w:rsidRPr="00F302D8" w:rsidRDefault="00291674" w:rsidP="00291674">
      <w:pPr>
        <w:numPr>
          <w:ilvl w:val="0"/>
          <w:numId w:val="1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</w:r>
    </w:p>
    <w:p w:rsidR="00291674" w:rsidRPr="00F302D8" w:rsidRDefault="00291674" w:rsidP="00291674">
      <w:pPr>
        <w:numPr>
          <w:ilvl w:val="0"/>
          <w:numId w:val="1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291674" w:rsidRPr="00F302D8" w:rsidRDefault="00291674" w:rsidP="00291674">
      <w:pPr>
        <w:numPr>
          <w:ilvl w:val="0"/>
          <w:numId w:val="1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291674" w:rsidRPr="00F302D8" w:rsidRDefault="00291674" w:rsidP="00291674">
      <w:pPr>
        <w:numPr>
          <w:ilvl w:val="0"/>
          <w:numId w:val="1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291674" w:rsidRPr="00F302D8" w:rsidRDefault="00291674" w:rsidP="00291674">
      <w:pPr>
        <w:numPr>
          <w:ilvl w:val="0"/>
          <w:numId w:val="1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291674" w:rsidRPr="00F302D8" w:rsidRDefault="00291674" w:rsidP="00291674">
      <w:pPr>
        <w:numPr>
          <w:ilvl w:val="0"/>
          <w:numId w:val="1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>Выбор и использование на уроках методов, методик, технологий</w:t>
      </w:r>
      <w:proofErr w:type="gramStart"/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 ,</w:t>
      </w:r>
      <w:proofErr w:type="gramEnd"/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F302D8">
        <w:rPr>
          <w:rFonts w:ascii="Calibri" w:eastAsia="Calibri" w:hAnsi="Calibri" w:cs="Calibri"/>
          <w:color w:val="000000"/>
          <w:lang w:val="ru-RU" w:eastAsia="ru-RU"/>
        </w:rPr>
        <w:t xml:space="preserve"> </w:t>
      </w:r>
    </w:p>
    <w:p w:rsidR="00291674" w:rsidRPr="00F302D8" w:rsidRDefault="00291674" w:rsidP="00291674">
      <w:pPr>
        <w:numPr>
          <w:ilvl w:val="0"/>
          <w:numId w:val="1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291674" w:rsidRPr="0009560C" w:rsidRDefault="00291674" w:rsidP="00291674">
      <w:pPr>
        <w:numPr>
          <w:ilvl w:val="0"/>
          <w:numId w:val="1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</w:pPr>
      <w:r w:rsidRPr="00F302D8">
        <w:rPr>
          <w:rFonts w:ascii="Times New Roman" w:eastAsia="Times New Roman" w:hAnsi="Times New Roman" w:cs="Times New Roman"/>
          <w:color w:val="000000"/>
          <w:sz w:val="26"/>
          <w:lang w:val="ru-RU" w:eastAsia="ru-RU"/>
        </w:rPr>
        <w:lastRenderedPageBreak/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BF7E83" w:rsidRDefault="00BF7E83" w:rsidP="00BF7E83">
      <w:pPr>
        <w:pStyle w:val="a4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BF7E83" w:rsidRDefault="00BF7E83" w:rsidP="00BF7E83">
      <w:pPr>
        <w:pStyle w:val="a4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p w:rsidR="0009560C" w:rsidRDefault="0009560C" w:rsidP="00A5582C">
      <w:pPr>
        <w:pStyle w:val="a4"/>
        <w:ind w:left="0" w:right="400" w:firstLine="0"/>
        <w:jc w:val="left"/>
        <w:rPr>
          <w:b/>
          <w:sz w:val="24"/>
          <w:szCs w:val="24"/>
        </w:rPr>
      </w:pPr>
    </w:p>
    <w:tbl>
      <w:tblPr>
        <w:tblStyle w:val="a3"/>
        <w:tblW w:w="9781" w:type="dxa"/>
        <w:tblInd w:w="-5" w:type="dxa"/>
        <w:tblLayout w:type="fixed"/>
        <w:tblLook w:val="04A0"/>
      </w:tblPr>
      <w:tblGrid>
        <w:gridCol w:w="567"/>
        <w:gridCol w:w="7088"/>
        <w:gridCol w:w="2126"/>
      </w:tblGrid>
      <w:tr w:rsidR="00BF2B4B" w:rsidRPr="009F38B1" w:rsidTr="00B2295C">
        <w:tc>
          <w:tcPr>
            <w:tcW w:w="567" w:type="dxa"/>
          </w:tcPr>
          <w:p w:rsidR="00BF2B4B" w:rsidRDefault="00BF2B4B" w:rsidP="00B2295C">
            <w:pPr>
              <w:pStyle w:val="a4"/>
              <w:ind w:left="0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BF2B4B" w:rsidRPr="009F38B1" w:rsidRDefault="00BF2B4B" w:rsidP="00B2295C">
            <w:pPr>
              <w:pStyle w:val="a4"/>
              <w:ind w:left="0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:rsidR="00BF2B4B" w:rsidRDefault="00BF2B4B" w:rsidP="00B2295C">
            <w:pPr>
              <w:pStyle w:val="a4"/>
              <w:ind w:left="0" w:right="400" w:firstLine="0"/>
              <w:jc w:val="left"/>
              <w:rPr>
                <w:b/>
                <w:sz w:val="24"/>
                <w:szCs w:val="24"/>
              </w:rPr>
            </w:pPr>
          </w:p>
          <w:p w:rsidR="00BF2B4B" w:rsidRDefault="00BF2B4B" w:rsidP="00B2295C">
            <w:pPr>
              <w:pStyle w:val="a4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классе </w:t>
            </w:r>
            <w:r w:rsidR="003F1B6D">
              <w:rPr>
                <w:b/>
                <w:sz w:val="24"/>
                <w:szCs w:val="24"/>
              </w:rPr>
              <w:t xml:space="preserve">(базовый уровень) </w:t>
            </w:r>
            <w:r>
              <w:rPr>
                <w:b/>
                <w:sz w:val="24"/>
                <w:szCs w:val="24"/>
              </w:rPr>
              <w:t>обучающийся научится</w:t>
            </w:r>
          </w:p>
          <w:p w:rsidR="00BF2B4B" w:rsidRPr="009F38B1" w:rsidRDefault="00BF2B4B" w:rsidP="00B2295C">
            <w:pPr>
              <w:pStyle w:val="a4"/>
              <w:ind w:left="0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F2B4B" w:rsidRPr="009F38B1" w:rsidRDefault="00BF2B4B" w:rsidP="00B2295C">
            <w:pPr>
              <w:pStyle w:val="a4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BF2B4B" w:rsidRPr="00BF2B4B" w:rsidTr="00B2295C">
        <w:tc>
          <w:tcPr>
            <w:tcW w:w="567" w:type="dxa"/>
          </w:tcPr>
          <w:p w:rsidR="00BF2B4B" w:rsidRPr="009F38B1" w:rsidRDefault="00BF2B4B" w:rsidP="00B2295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3F1B6D" w:rsidRPr="003F1B6D" w:rsidRDefault="003F1B6D" w:rsidP="003F1B6D">
            <w:pPr>
              <w:spacing w:after="0" w:line="264" w:lineRule="auto"/>
              <w:ind w:firstLine="600"/>
              <w:rPr>
                <w:sz w:val="24"/>
                <w:szCs w:val="24"/>
                <w:lang w:val="ru-RU"/>
              </w:rPr>
            </w:pPr>
            <w:proofErr w:type="spellStart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знаний о месте и роли биологии в системе научного знания естественных наук, в формировании современной </w:t>
            </w:r>
            <w:proofErr w:type="spellStart"/>
            <w:proofErr w:type="gramStart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естественно-научной</w:t>
            </w:r>
            <w:proofErr w:type="spellEnd"/>
            <w:proofErr w:type="gramEnd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  <w:p w:rsidR="00BF2B4B" w:rsidRPr="003F1B6D" w:rsidRDefault="00BF2B4B" w:rsidP="003F1B6D"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BF2B4B" w:rsidRPr="003323D3" w:rsidRDefault="00BF2B4B" w:rsidP="00B2295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 Объясняют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отвечают на поставленные вопросы</w:t>
            </w:r>
          </w:p>
        </w:tc>
      </w:tr>
      <w:tr w:rsidR="003F1B6D" w:rsidRPr="003F1B6D" w:rsidTr="00B2295C">
        <w:tc>
          <w:tcPr>
            <w:tcW w:w="567" w:type="dxa"/>
          </w:tcPr>
          <w:p w:rsidR="003F1B6D" w:rsidRPr="009F38B1" w:rsidRDefault="003F1B6D" w:rsidP="00B2295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3F1B6D" w:rsidRPr="003F1B6D" w:rsidRDefault="003F1B6D" w:rsidP="003F1B6D">
            <w:pPr>
              <w:spacing w:after="0" w:line="264" w:lineRule="auto"/>
              <w:ind w:firstLine="600"/>
              <w:rPr>
                <w:sz w:val="24"/>
                <w:szCs w:val="24"/>
                <w:lang w:val="ru-RU"/>
              </w:rPr>
            </w:pPr>
            <w:proofErr w:type="gramStart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      </w:r>
            <w:proofErr w:type="spellStart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саморегуляция</w:t>
            </w:r>
            <w:proofErr w:type="spellEnd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), уровневая организация живых систем, самовоспроизведение (репродукция), наследственность, изменчивость, рост и развитие;</w:t>
            </w:r>
            <w:proofErr w:type="gramEnd"/>
          </w:p>
          <w:p w:rsidR="003F1B6D" w:rsidRPr="003F1B6D" w:rsidRDefault="003F1B6D" w:rsidP="003F1B6D">
            <w:pPr>
              <w:spacing w:after="0" w:line="264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F1B6D" w:rsidRDefault="003F1B6D" w:rsidP="00B2295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определения понятий</w:t>
            </w:r>
          </w:p>
        </w:tc>
      </w:tr>
      <w:tr w:rsidR="003F1B6D" w:rsidRPr="003F1B6D" w:rsidTr="00B2295C">
        <w:tc>
          <w:tcPr>
            <w:tcW w:w="567" w:type="dxa"/>
          </w:tcPr>
          <w:p w:rsidR="003F1B6D" w:rsidRPr="009F38B1" w:rsidRDefault="003F1B6D" w:rsidP="00B2295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3F1B6D" w:rsidRPr="003F1B6D" w:rsidRDefault="003F1B6D" w:rsidP="003F1B6D">
            <w:pPr>
              <w:spacing w:after="0" w:line="264" w:lineRule="auto"/>
              <w:ind w:firstLine="600"/>
              <w:rPr>
                <w:sz w:val="24"/>
                <w:szCs w:val="24"/>
                <w:lang w:val="ru-RU"/>
              </w:rPr>
            </w:pPr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      </w:r>
          </w:p>
          <w:p w:rsidR="003F1B6D" w:rsidRPr="003F1B6D" w:rsidRDefault="003F1B6D" w:rsidP="003F1B6D">
            <w:pPr>
              <w:spacing w:after="0" w:line="264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F1B6D" w:rsidRDefault="003F1B6D" w:rsidP="00B2295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суть законов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приводят доказательства, решают задачи</w:t>
            </w:r>
          </w:p>
        </w:tc>
      </w:tr>
      <w:tr w:rsidR="003F1B6D" w:rsidRPr="003F1B6D" w:rsidTr="00B2295C">
        <w:tc>
          <w:tcPr>
            <w:tcW w:w="567" w:type="dxa"/>
          </w:tcPr>
          <w:p w:rsidR="003F1B6D" w:rsidRPr="009F38B1" w:rsidRDefault="003F1B6D" w:rsidP="00B2295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3F1B6D" w:rsidRPr="003F1B6D" w:rsidRDefault="003F1B6D" w:rsidP="003F1B6D">
            <w:pPr>
              <w:spacing w:after="0" w:line="264" w:lineRule="auto"/>
              <w:ind w:firstLine="600"/>
              <w:rPr>
                <w:sz w:val="24"/>
                <w:szCs w:val="24"/>
                <w:lang w:val="ru-RU"/>
              </w:rPr>
            </w:pPr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      </w:r>
          </w:p>
          <w:p w:rsidR="003F1B6D" w:rsidRPr="003F1B6D" w:rsidRDefault="003F1B6D" w:rsidP="003F1B6D">
            <w:pPr>
              <w:spacing w:after="0" w:line="264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F1B6D" w:rsidRDefault="003F1B6D" w:rsidP="00B2295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живые системы, выдвигают гипотезы и приводят доказательства</w:t>
            </w:r>
          </w:p>
        </w:tc>
      </w:tr>
      <w:tr w:rsidR="003F1B6D" w:rsidRPr="003F1B6D" w:rsidTr="00B2295C">
        <w:tc>
          <w:tcPr>
            <w:tcW w:w="567" w:type="dxa"/>
          </w:tcPr>
          <w:p w:rsidR="003F1B6D" w:rsidRPr="009F38B1" w:rsidRDefault="003F1B6D" w:rsidP="00B2295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3F1B6D" w:rsidRPr="003F1B6D" w:rsidRDefault="003F1B6D" w:rsidP="003F1B6D">
            <w:pPr>
              <w:spacing w:after="0" w:line="264" w:lineRule="auto"/>
              <w:ind w:firstLine="600"/>
              <w:rPr>
                <w:sz w:val="24"/>
                <w:szCs w:val="24"/>
                <w:lang w:val="ru-RU"/>
              </w:rPr>
            </w:pPr>
            <w:proofErr w:type="gramStart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      </w:r>
            <w:proofErr w:type="gramEnd"/>
          </w:p>
          <w:p w:rsidR="003F1B6D" w:rsidRPr="003F1B6D" w:rsidRDefault="003F1B6D" w:rsidP="003F1B6D">
            <w:pPr>
              <w:spacing w:after="0" w:line="264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F1B6D" w:rsidRDefault="004D5AD5" w:rsidP="00B2295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признаки организмов</w:t>
            </w:r>
          </w:p>
          <w:p w:rsidR="004D5AD5" w:rsidRDefault="004D5AD5" w:rsidP="00B2295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Сравнивают</w:t>
            </w:r>
            <w:proofErr w:type="gramStart"/>
            <w:r>
              <w:rPr>
                <w:sz w:val="24"/>
                <w:szCs w:val="24"/>
              </w:rPr>
              <w:t>,в</w:t>
            </w:r>
            <w:proofErr w:type="gramEnd"/>
            <w:r>
              <w:rPr>
                <w:sz w:val="24"/>
                <w:szCs w:val="24"/>
              </w:rPr>
              <w:t>ыполняю</w:t>
            </w:r>
            <w:proofErr w:type="spellEnd"/>
            <w:r>
              <w:rPr>
                <w:sz w:val="24"/>
                <w:szCs w:val="24"/>
              </w:rPr>
              <w:t xml:space="preserve"> работу по рисункам и схемам</w:t>
            </w:r>
          </w:p>
        </w:tc>
      </w:tr>
      <w:tr w:rsidR="003F1B6D" w:rsidRPr="003F1B6D" w:rsidTr="00B2295C">
        <w:tc>
          <w:tcPr>
            <w:tcW w:w="567" w:type="dxa"/>
          </w:tcPr>
          <w:p w:rsidR="003F1B6D" w:rsidRPr="009F38B1" w:rsidRDefault="003F1B6D" w:rsidP="00B2295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3F1B6D" w:rsidRPr="003F1B6D" w:rsidRDefault="003F1B6D" w:rsidP="003F1B6D">
            <w:pPr>
              <w:spacing w:after="0" w:line="264" w:lineRule="auto"/>
              <w:ind w:firstLine="600"/>
              <w:rPr>
                <w:sz w:val="24"/>
                <w:szCs w:val="24"/>
                <w:lang w:val="ru-RU"/>
              </w:rPr>
            </w:pPr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</w:t>
            </w:r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достижений современной биологии и биотехнологий для рационального природопользования;</w:t>
            </w:r>
          </w:p>
          <w:p w:rsidR="003F1B6D" w:rsidRPr="003F1B6D" w:rsidRDefault="003F1B6D" w:rsidP="003F1B6D">
            <w:pPr>
              <w:spacing w:after="0" w:line="264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F1B6D" w:rsidRDefault="004D5AD5" w:rsidP="00B2295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Составляют </w:t>
            </w:r>
            <w:proofErr w:type="spellStart"/>
            <w:r>
              <w:rPr>
                <w:sz w:val="24"/>
                <w:szCs w:val="24"/>
              </w:rPr>
              <w:t>оклады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резентации,участвуют</w:t>
            </w:r>
            <w:proofErr w:type="spellEnd"/>
            <w:r>
              <w:rPr>
                <w:sz w:val="24"/>
                <w:szCs w:val="24"/>
              </w:rPr>
              <w:t xml:space="preserve"> в мероприятиях по ЗОЖ и </w:t>
            </w:r>
            <w:r>
              <w:rPr>
                <w:sz w:val="24"/>
                <w:szCs w:val="24"/>
              </w:rPr>
              <w:lastRenderedPageBreak/>
              <w:t>охране природы</w:t>
            </w:r>
          </w:p>
        </w:tc>
      </w:tr>
      <w:tr w:rsidR="003F1B6D" w:rsidRPr="003F1B6D" w:rsidTr="00B2295C">
        <w:tc>
          <w:tcPr>
            <w:tcW w:w="567" w:type="dxa"/>
          </w:tcPr>
          <w:p w:rsidR="003F1B6D" w:rsidRPr="009F38B1" w:rsidRDefault="003F1B6D" w:rsidP="00B2295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3F1B6D" w:rsidRPr="003F1B6D" w:rsidRDefault="003F1B6D" w:rsidP="003F1B6D">
            <w:pPr>
              <w:spacing w:after="0" w:line="264" w:lineRule="auto"/>
              <w:ind w:firstLine="600"/>
              <w:rPr>
                <w:sz w:val="24"/>
                <w:szCs w:val="24"/>
                <w:lang w:val="ru-RU"/>
              </w:rPr>
            </w:pPr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решать элементарные генетические задачи на мон</w:t>
            </w:r>
            <w:proofErr w:type="gramStart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дигибридное</w:t>
            </w:r>
            <w:proofErr w:type="spellEnd"/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      </w:r>
          </w:p>
          <w:p w:rsidR="003F1B6D" w:rsidRPr="003F1B6D" w:rsidRDefault="003F1B6D" w:rsidP="003F1B6D">
            <w:pPr>
              <w:spacing w:after="0" w:line="264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F1B6D" w:rsidRDefault="004D5AD5" w:rsidP="00B2295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</w:t>
            </w:r>
          </w:p>
        </w:tc>
      </w:tr>
      <w:tr w:rsidR="003F1B6D" w:rsidRPr="003F1B6D" w:rsidTr="00B2295C">
        <w:tc>
          <w:tcPr>
            <w:tcW w:w="567" w:type="dxa"/>
          </w:tcPr>
          <w:p w:rsidR="003F1B6D" w:rsidRPr="009F38B1" w:rsidRDefault="003F1B6D" w:rsidP="00B2295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3F1B6D" w:rsidRPr="003F1B6D" w:rsidRDefault="003F1B6D" w:rsidP="003F1B6D">
            <w:pPr>
              <w:spacing w:after="0" w:line="264" w:lineRule="auto"/>
              <w:ind w:firstLine="600"/>
              <w:rPr>
                <w:sz w:val="24"/>
                <w:szCs w:val="24"/>
                <w:lang w:val="ru-RU"/>
              </w:rPr>
            </w:pPr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  <w:p w:rsidR="003F1B6D" w:rsidRPr="003F1B6D" w:rsidRDefault="003F1B6D" w:rsidP="003F1B6D">
            <w:pPr>
              <w:spacing w:after="0" w:line="264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F1B6D" w:rsidRDefault="004D5AD5" w:rsidP="00B2295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лабораторные и практические работы</w:t>
            </w:r>
          </w:p>
        </w:tc>
      </w:tr>
      <w:tr w:rsidR="003F1B6D" w:rsidRPr="003F1B6D" w:rsidTr="00B2295C">
        <w:tc>
          <w:tcPr>
            <w:tcW w:w="567" w:type="dxa"/>
          </w:tcPr>
          <w:p w:rsidR="003F1B6D" w:rsidRPr="009F38B1" w:rsidRDefault="003F1B6D" w:rsidP="00B2295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3F1B6D" w:rsidRPr="003F1B6D" w:rsidRDefault="003F1B6D" w:rsidP="003F1B6D">
            <w:pPr>
              <w:spacing w:after="0" w:line="264" w:lineRule="auto"/>
              <w:ind w:firstLine="600"/>
              <w:rPr>
                <w:sz w:val="24"/>
                <w:szCs w:val="24"/>
                <w:lang w:val="ru-RU"/>
              </w:rPr>
            </w:pPr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      </w:r>
          </w:p>
          <w:p w:rsidR="003F1B6D" w:rsidRPr="003F1B6D" w:rsidRDefault="003F1B6D" w:rsidP="003F1B6D">
            <w:pPr>
              <w:spacing w:after="0" w:line="264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F1B6D" w:rsidRDefault="004D5AD5" w:rsidP="00B2295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Проводят анализ информации</w:t>
            </w:r>
          </w:p>
        </w:tc>
      </w:tr>
      <w:tr w:rsidR="003F1B6D" w:rsidRPr="003F1B6D" w:rsidTr="00B2295C">
        <w:tc>
          <w:tcPr>
            <w:tcW w:w="567" w:type="dxa"/>
          </w:tcPr>
          <w:p w:rsidR="003F1B6D" w:rsidRPr="009F38B1" w:rsidRDefault="003F1B6D" w:rsidP="00B2295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3F1B6D" w:rsidRPr="003F1B6D" w:rsidRDefault="003F1B6D" w:rsidP="003F1B6D">
            <w:pPr>
              <w:spacing w:after="0" w:line="264" w:lineRule="auto"/>
              <w:ind w:firstLine="600"/>
              <w:rPr>
                <w:sz w:val="24"/>
                <w:szCs w:val="24"/>
                <w:lang w:val="ru-RU"/>
              </w:rPr>
            </w:pPr>
            <w:r w:rsidRPr="003F1B6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  <w:p w:rsidR="003F1B6D" w:rsidRPr="003F1B6D" w:rsidRDefault="003F1B6D" w:rsidP="003F1B6D">
            <w:pPr>
              <w:pStyle w:val="a4"/>
              <w:ind w:left="0" w:right="400" w:firstLine="0"/>
              <w:jc w:val="left"/>
              <w:rPr>
                <w:b/>
                <w:sz w:val="24"/>
                <w:szCs w:val="24"/>
              </w:rPr>
            </w:pPr>
          </w:p>
          <w:p w:rsidR="003F1B6D" w:rsidRPr="003F1B6D" w:rsidRDefault="003F1B6D" w:rsidP="003F1B6D">
            <w:pPr>
              <w:spacing w:after="0" w:line="264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F1B6D" w:rsidRDefault="004D5AD5" w:rsidP="00B2295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Создают </w:t>
            </w:r>
            <w:proofErr w:type="spellStart"/>
            <w:r>
              <w:rPr>
                <w:sz w:val="24"/>
                <w:szCs w:val="24"/>
              </w:rPr>
              <w:t>видеоролики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резентации</w:t>
            </w:r>
            <w:proofErr w:type="spellEnd"/>
            <w:r>
              <w:rPr>
                <w:sz w:val="24"/>
                <w:szCs w:val="24"/>
              </w:rPr>
              <w:t xml:space="preserve">, оформляют листовки и </w:t>
            </w:r>
            <w:proofErr w:type="spellStart"/>
            <w:r>
              <w:rPr>
                <w:sz w:val="24"/>
                <w:szCs w:val="24"/>
              </w:rPr>
              <w:t>тд</w:t>
            </w:r>
            <w:proofErr w:type="spellEnd"/>
            <w:r>
              <w:rPr>
                <w:sz w:val="24"/>
                <w:szCs w:val="24"/>
              </w:rPr>
              <w:t>. Выступают на уроках, конференциях, на защите проектов</w:t>
            </w:r>
          </w:p>
        </w:tc>
      </w:tr>
    </w:tbl>
    <w:p w:rsidR="00BF2B4B" w:rsidRDefault="00BF2B4B" w:rsidP="00A5582C">
      <w:pPr>
        <w:pStyle w:val="a4"/>
        <w:ind w:left="0" w:right="400" w:firstLine="0"/>
        <w:jc w:val="left"/>
        <w:rPr>
          <w:b/>
          <w:sz w:val="24"/>
          <w:szCs w:val="24"/>
        </w:rPr>
      </w:pPr>
    </w:p>
    <w:p w:rsidR="003F1B6D" w:rsidRDefault="003F1B6D" w:rsidP="00A5582C">
      <w:pPr>
        <w:pStyle w:val="a4"/>
        <w:ind w:left="0" w:right="400" w:firstLine="0"/>
        <w:jc w:val="left"/>
        <w:rPr>
          <w:b/>
          <w:sz w:val="24"/>
          <w:szCs w:val="24"/>
        </w:rPr>
      </w:pPr>
    </w:p>
    <w:p w:rsidR="003F1B6D" w:rsidRDefault="003F1B6D" w:rsidP="00A5582C">
      <w:pPr>
        <w:pStyle w:val="a4"/>
        <w:ind w:left="0" w:right="400" w:firstLine="0"/>
        <w:jc w:val="left"/>
        <w:rPr>
          <w:b/>
          <w:sz w:val="24"/>
          <w:szCs w:val="24"/>
        </w:rPr>
      </w:pPr>
    </w:p>
    <w:p w:rsidR="003F1B6D" w:rsidRDefault="003F1B6D" w:rsidP="00A5582C">
      <w:pPr>
        <w:pStyle w:val="a4"/>
        <w:ind w:left="0" w:right="400" w:firstLine="0"/>
        <w:jc w:val="left"/>
        <w:rPr>
          <w:b/>
          <w:sz w:val="24"/>
          <w:szCs w:val="24"/>
        </w:rPr>
      </w:pPr>
    </w:p>
    <w:p w:rsidR="003F1B6D" w:rsidRDefault="003F1B6D" w:rsidP="00A5582C">
      <w:pPr>
        <w:pStyle w:val="a4"/>
        <w:ind w:left="0" w:right="400" w:firstLine="0"/>
        <w:jc w:val="left"/>
        <w:rPr>
          <w:b/>
          <w:sz w:val="24"/>
          <w:szCs w:val="24"/>
        </w:rPr>
      </w:pPr>
    </w:p>
    <w:p w:rsidR="00BF2B4B" w:rsidRDefault="00BF2B4B" w:rsidP="00A5582C">
      <w:pPr>
        <w:pStyle w:val="a4"/>
        <w:ind w:left="0" w:right="400" w:firstLine="0"/>
        <w:jc w:val="left"/>
        <w:rPr>
          <w:b/>
          <w:sz w:val="24"/>
          <w:szCs w:val="24"/>
        </w:rPr>
      </w:pPr>
    </w:p>
    <w:p w:rsidR="00BF2B4B" w:rsidRDefault="00BF2B4B" w:rsidP="00A5582C">
      <w:pPr>
        <w:pStyle w:val="a4"/>
        <w:ind w:left="0" w:right="400" w:firstLine="0"/>
        <w:jc w:val="left"/>
        <w:rPr>
          <w:b/>
          <w:sz w:val="24"/>
          <w:szCs w:val="24"/>
        </w:rPr>
      </w:pPr>
    </w:p>
    <w:p w:rsidR="00BF2B4B" w:rsidRDefault="00BF2B4B" w:rsidP="00A5582C">
      <w:pPr>
        <w:pStyle w:val="a4"/>
        <w:ind w:left="0" w:right="400" w:firstLine="0"/>
        <w:jc w:val="left"/>
        <w:rPr>
          <w:b/>
          <w:sz w:val="24"/>
          <w:szCs w:val="24"/>
        </w:rPr>
      </w:pPr>
    </w:p>
    <w:p w:rsidR="00BF2B4B" w:rsidRPr="0009560C" w:rsidRDefault="00BF2B4B" w:rsidP="00A5582C">
      <w:pPr>
        <w:pStyle w:val="a4"/>
        <w:ind w:left="0" w:right="400" w:firstLine="0"/>
        <w:jc w:val="left"/>
        <w:rPr>
          <w:b/>
          <w:sz w:val="24"/>
          <w:szCs w:val="24"/>
        </w:rPr>
      </w:pPr>
    </w:p>
    <w:tbl>
      <w:tblPr>
        <w:tblStyle w:val="a3"/>
        <w:tblW w:w="9781" w:type="dxa"/>
        <w:tblInd w:w="-5" w:type="dxa"/>
        <w:tblLayout w:type="fixed"/>
        <w:tblLook w:val="04A0"/>
      </w:tblPr>
      <w:tblGrid>
        <w:gridCol w:w="567"/>
        <w:gridCol w:w="7088"/>
        <w:gridCol w:w="2126"/>
      </w:tblGrid>
      <w:tr w:rsidR="00BF7E83" w:rsidRPr="009F38B1" w:rsidTr="00A5582C">
        <w:tc>
          <w:tcPr>
            <w:tcW w:w="567" w:type="dxa"/>
          </w:tcPr>
          <w:p w:rsidR="00BF7E83" w:rsidRDefault="00BF7E83" w:rsidP="00A5582C">
            <w:pPr>
              <w:pStyle w:val="a4"/>
              <w:ind w:left="0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BF7E83" w:rsidRPr="009F38B1" w:rsidRDefault="00BF7E83" w:rsidP="00A5582C">
            <w:pPr>
              <w:pStyle w:val="a4"/>
              <w:ind w:left="0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:rsidR="00BF7E83" w:rsidRDefault="00BF7E83" w:rsidP="00A5582C">
            <w:pPr>
              <w:pStyle w:val="a4"/>
              <w:ind w:left="0" w:right="400" w:firstLine="0"/>
              <w:jc w:val="left"/>
              <w:rPr>
                <w:b/>
                <w:sz w:val="24"/>
                <w:szCs w:val="24"/>
              </w:rPr>
            </w:pPr>
          </w:p>
          <w:p w:rsidR="00BF7E83" w:rsidRDefault="00711636" w:rsidP="00A5582C">
            <w:pPr>
              <w:pStyle w:val="a4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</w:t>
            </w:r>
            <w:r w:rsidR="00BF2B4B">
              <w:rPr>
                <w:b/>
                <w:sz w:val="24"/>
                <w:szCs w:val="24"/>
              </w:rPr>
              <w:t>1</w:t>
            </w:r>
            <w:r w:rsidR="00BF7E83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BF7E83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BF7E83">
              <w:rPr>
                <w:b/>
                <w:sz w:val="24"/>
                <w:szCs w:val="24"/>
              </w:rPr>
              <w:t xml:space="preserve"> научится</w:t>
            </w:r>
          </w:p>
          <w:p w:rsidR="00BF7E83" w:rsidRPr="009F38B1" w:rsidRDefault="00BF7E83" w:rsidP="00A5582C">
            <w:pPr>
              <w:pStyle w:val="a4"/>
              <w:ind w:left="0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F7E83" w:rsidRPr="009F38B1" w:rsidRDefault="00BF7E83" w:rsidP="00A5582C">
            <w:pPr>
              <w:pStyle w:val="a4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BF7E83" w:rsidRPr="00BF2B4B" w:rsidTr="00A5582C">
        <w:tc>
          <w:tcPr>
            <w:tcW w:w="567" w:type="dxa"/>
          </w:tcPr>
          <w:p w:rsidR="00BF7E83" w:rsidRPr="009F38B1" w:rsidRDefault="00BF7E83" w:rsidP="00A5582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09560C" w:rsidRPr="0009560C" w:rsidRDefault="0009560C" w:rsidP="00A5582C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знаний о месте и роли биологии в системе естественных наук, в формировании </w:t>
            </w:r>
            <w:proofErr w:type="gramStart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естественно-научной</w:t>
            </w:r>
            <w:proofErr w:type="gramEnd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      </w:r>
          </w:p>
          <w:p w:rsidR="00BF7E83" w:rsidRPr="0009560C" w:rsidRDefault="00BF7E83" w:rsidP="00A5582C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BF7E83" w:rsidRPr="003323D3" w:rsidRDefault="0009560C" w:rsidP="00A5582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 Объясняют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отвечают на поставленные вопросы</w:t>
            </w:r>
          </w:p>
        </w:tc>
      </w:tr>
      <w:tr w:rsidR="0009560C" w:rsidRPr="0009560C" w:rsidTr="00A5582C">
        <w:tc>
          <w:tcPr>
            <w:tcW w:w="567" w:type="dxa"/>
          </w:tcPr>
          <w:p w:rsidR="0009560C" w:rsidRPr="009F38B1" w:rsidRDefault="0009560C" w:rsidP="00A5582C">
            <w:pPr>
              <w:pStyle w:val="a4"/>
              <w:numPr>
                <w:ilvl w:val="0"/>
                <w:numId w:val="3"/>
              </w:numPr>
              <w:ind w:left="0" w:right="40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09560C" w:rsidRPr="0009560C" w:rsidRDefault="0009560C" w:rsidP="00A5582C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</w:t>
            </w:r>
            <w:proofErr w:type="spellStart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саморегуляция</w:t>
            </w:r>
            <w:proofErr w:type="spellEnd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самовоспроизведение, наследственность, изменчивость, рост и развитие), биологические теории (клеточная теория Т. Шванна, М. </w:t>
            </w:r>
            <w:proofErr w:type="spellStart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Шлейдена</w:t>
            </w:r>
            <w:proofErr w:type="spellEnd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Р. Вирхова, хромосомная теория наследственности Т. </w:t>
            </w:r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Моргана), учения (Н. И. Вавилова –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 Менделя, гомологических рядов в наследственной изменчивости Н. И. Вавилова), принципы (</w:t>
            </w:r>
            <w:proofErr w:type="spellStart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комплементарности</w:t>
            </w:r>
            <w:proofErr w:type="spellEnd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);</w:t>
            </w:r>
          </w:p>
          <w:p w:rsidR="0009560C" w:rsidRPr="0009560C" w:rsidRDefault="0009560C" w:rsidP="00A5582C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9560C" w:rsidRPr="003323D3" w:rsidRDefault="001F71AE" w:rsidP="00A5582C">
            <w:pPr>
              <w:pStyle w:val="a4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Понятийный диктант, тестирование, выполнение лабораторных и </w:t>
            </w:r>
            <w:r>
              <w:rPr>
                <w:sz w:val="24"/>
                <w:szCs w:val="24"/>
              </w:rPr>
              <w:lastRenderedPageBreak/>
              <w:t>практических работ, решение генетических задач. Контрольная работа по генетике</w:t>
            </w:r>
          </w:p>
        </w:tc>
      </w:tr>
      <w:tr w:rsidR="0009560C" w:rsidRPr="00BF2B4B" w:rsidTr="00A5582C">
        <w:tc>
          <w:tcPr>
            <w:tcW w:w="567" w:type="dxa"/>
          </w:tcPr>
          <w:p w:rsidR="0009560C" w:rsidRPr="009F38B1" w:rsidRDefault="0009560C" w:rsidP="00BF7E83">
            <w:pPr>
              <w:pStyle w:val="a4"/>
              <w:numPr>
                <w:ilvl w:val="0"/>
                <w:numId w:val="3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09560C" w:rsidRPr="0009560C" w:rsidRDefault="0009560C" w:rsidP="0009560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      </w:r>
          </w:p>
          <w:p w:rsidR="0009560C" w:rsidRPr="0009560C" w:rsidRDefault="0009560C" w:rsidP="0009560C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9560C" w:rsidRPr="003323D3" w:rsidRDefault="001F71AE" w:rsidP="001F71AE">
            <w:pPr>
              <w:pStyle w:val="a4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лабораторных и практических работ</w:t>
            </w:r>
          </w:p>
        </w:tc>
      </w:tr>
      <w:tr w:rsidR="0009560C" w:rsidRPr="0009560C" w:rsidTr="00A5582C">
        <w:tc>
          <w:tcPr>
            <w:tcW w:w="567" w:type="dxa"/>
          </w:tcPr>
          <w:p w:rsidR="0009560C" w:rsidRPr="009F38B1" w:rsidRDefault="0009560C" w:rsidP="00BF7E83">
            <w:pPr>
              <w:pStyle w:val="a4"/>
              <w:numPr>
                <w:ilvl w:val="0"/>
                <w:numId w:val="3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09560C" w:rsidRPr="0009560C" w:rsidRDefault="0009560C" w:rsidP="0009560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гетерозиса, искусственного отбора;</w:t>
            </w:r>
          </w:p>
          <w:p w:rsidR="0009560C" w:rsidRPr="0009560C" w:rsidRDefault="0009560C" w:rsidP="0009560C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1F71AE" w:rsidRDefault="001F71AE" w:rsidP="00BF7E83">
            <w:pPr>
              <w:pStyle w:val="a4"/>
              <w:ind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сравнивают, выполняют задания в формате ЕГЭ, понятийный диктант,</w:t>
            </w:r>
          </w:p>
          <w:p w:rsidR="0009560C" w:rsidRPr="003323D3" w:rsidRDefault="001F71AE" w:rsidP="00BF7E83">
            <w:pPr>
              <w:pStyle w:val="a4"/>
              <w:ind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</w:tr>
      <w:tr w:rsidR="0009560C" w:rsidRPr="00BF2B4B" w:rsidTr="00A5582C">
        <w:tc>
          <w:tcPr>
            <w:tcW w:w="567" w:type="dxa"/>
          </w:tcPr>
          <w:p w:rsidR="0009560C" w:rsidRPr="009F38B1" w:rsidRDefault="0009560C" w:rsidP="00BF7E83">
            <w:pPr>
              <w:pStyle w:val="a4"/>
              <w:numPr>
                <w:ilvl w:val="0"/>
                <w:numId w:val="3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09560C" w:rsidRPr="0009560C" w:rsidRDefault="0009560C" w:rsidP="0009560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      </w:r>
            <w:proofErr w:type="gramEnd"/>
          </w:p>
          <w:p w:rsidR="0009560C" w:rsidRPr="0009560C" w:rsidRDefault="0009560C" w:rsidP="0009560C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9560C" w:rsidRPr="003323D3" w:rsidRDefault="001F71AE" w:rsidP="00BF7E83">
            <w:pPr>
              <w:pStyle w:val="a4"/>
              <w:ind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 и схемами, устный опрос, тестирование,</w:t>
            </w:r>
            <w:r w:rsidR="006D23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выполнение заданий в формате ЕГЭ</w:t>
            </w:r>
          </w:p>
        </w:tc>
      </w:tr>
      <w:tr w:rsidR="0009560C" w:rsidRPr="00B15E6F" w:rsidTr="00A5582C">
        <w:tc>
          <w:tcPr>
            <w:tcW w:w="567" w:type="dxa"/>
          </w:tcPr>
          <w:p w:rsidR="0009560C" w:rsidRPr="009F38B1" w:rsidRDefault="0009560C" w:rsidP="00BF7E83">
            <w:pPr>
              <w:pStyle w:val="a4"/>
              <w:numPr>
                <w:ilvl w:val="0"/>
                <w:numId w:val="3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09560C" w:rsidRPr="0009560C" w:rsidRDefault="0009560C" w:rsidP="0009560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выявлять отличительные признаки живых систем, в том числе растений, животных и человека;</w:t>
            </w:r>
          </w:p>
          <w:p w:rsidR="0009560C" w:rsidRPr="0009560C" w:rsidRDefault="0009560C" w:rsidP="0009560C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9560C" w:rsidRPr="003323D3" w:rsidRDefault="006D23AB" w:rsidP="00BF7E83">
            <w:pPr>
              <w:pStyle w:val="a4"/>
              <w:ind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сравнительных таблиц</w:t>
            </w:r>
          </w:p>
        </w:tc>
      </w:tr>
      <w:tr w:rsidR="0009560C" w:rsidRPr="0009560C" w:rsidTr="00A5582C">
        <w:tc>
          <w:tcPr>
            <w:tcW w:w="567" w:type="dxa"/>
          </w:tcPr>
          <w:p w:rsidR="0009560C" w:rsidRPr="009F38B1" w:rsidRDefault="0009560C" w:rsidP="00BF7E83">
            <w:pPr>
              <w:pStyle w:val="a4"/>
              <w:numPr>
                <w:ilvl w:val="0"/>
                <w:numId w:val="3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09560C" w:rsidRPr="0009560C" w:rsidRDefault="0009560C" w:rsidP="0009560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      </w:r>
          </w:p>
          <w:p w:rsidR="0009560C" w:rsidRPr="0009560C" w:rsidRDefault="0009560C" w:rsidP="0009560C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9560C" w:rsidRPr="003323D3" w:rsidRDefault="001F71AE" w:rsidP="00BF7E83">
            <w:pPr>
              <w:pStyle w:val="a4"/>
              <w:ind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проектно-исследовательской работы</w:t>
            </w:r>
          </w:p>
        </w:tc>
      </w:tr>
      <w:tr w:rsidR="0009560C" w:rsidRPr="0009560C" w:rsidTr="00A5582C">
        <w:tc>
          <w:tcPr>
            <w:tcW w:w="567" w:type="dxa"/>
          </w:tcPr>
          <w:p w:rsidR="0009560C" w:rsidRPr="009F38B1" w:rsidRDefault="0009560C" w:rsidP="00BF7E83">
            <w:pPr>
              <w:pStyle w:val="a4"/>
              <w:numPr>
                <w:ilvl w:val="0"/>
                <w:numId w:val="3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09560C" w:rsidRPr="0009560C" w:rsidRDefault="0009560C" w:rsidP="0009560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      </w:r>
          </w:p>
          <w:p w:rsidR="0009560C" w:rsidRPr="0009560C" w:rsidRDefault="0009560C" w:rsidP="0009560C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9560C" w:rsidRPr="003323D3" w:rsidRDefault="001F71AE" w:rsidP="00BF7E83">
            <w:pPr>
              <w:pStyle w:val="a4"/>
              <w:ind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генетических задач</w:t>
            </w:r>
          </w:p>
        </w:tc>
      </w:tr>
      <w:tr w:rsidR="0009560C" w:rsidRPr="00BF2B4B" w:rsidTr="00A5582C">
        <w:tc>
          <w:tcPr>
            <w:tcW w:w="567" w:type="dxa"/>
          </w:tcPr>
          <w:p w:rsidR="0009560C" w:rsidRPr="009F38B1" w:rsidRDefault="0009560C" w:rsidP="00BF7E83">
            <w:pPr>
              <w:pStyle w:val="a4"/>
              <w:numPr>
                <w:ilvl w:val="0"/>
                <w:numId w:val="3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09560C" w:rsidRPr="0009560C" w:rsidRDefault="0009560C" w:rsidP="0009560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  <w:p w:rsidR="0009560C" w:rsidRPr="0009560C" w:rsidRDefault="0009560C" w:rsidP="0009560C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9560C" w:rsidRPr="003323D3" w:rsidRDefault="001F71AE" w:rsidP="00BF7E83">
            <w:pPr>
              <w:pStyle w:val="a4"/>
              <w:ind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наблюдение, выполнение лабораторных и практических работ</w:t>
            </w:r>
          </w:p>
        </w:tc>
      </w:tr>
      <w:tr w:rsidR="0009560C" w:rsidRPr="0009560C" w:rsidTr="00A5582C">
        <w:tc>
          <w:tcPr>
            <w:tcW w:w="567" w:type="dxa"/>
          </w:tcPr>
          <w:p w:rsidR="0009560C" w:rsidRPr="009F38B1" w:rsidRDefault="0009560C" w:rsidP="00BF7E83">
            <w:pPr>
              <w:pStyle w:val="a4"/>
              <w:numPr>
                <w:ilvl w:val="0"/>
                <w:numId w:val="3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09560C" w:rsidRPr="0009560C" w:rsidRDefault="0009560C" w:rsidP="0009560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09560C" w:rsidRPr="0009560C" w:rsidRDefault="0009560C" w:rsidP="0009560C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9560C" w:rsidRPr="003323D3" w:rsidRDefault="001F71AE" w:rsidP="00BF7E83">
            <w:pPr>
              <w:pStyle w:val="a4"/>
              <w:ind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проектно-исследовательской работы</w:t>
            </w:r>
          </w:p>
        </w:tc>
      </w:tr>
      <w:tr w:rsidR="00BF7E83" w:rsidRPr="00BF7E83" w:rsidTr="00A5582C">
        <w:tc>
          <w:tcPr>
            <w:tcW w:w="567" w:type="dxa"/>
          </w:tcPr>
          <w:p w:rsidR="00BF7E83" w:rsidRPr="003323D3" w:rsidRDefault="00BF7E83" w:rsidP="00BF7E83">
            <w:pPr>
              <w:pStyle w:val="a4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09560C" w:rsidRPr="0009560C" w:rsidRDefault="0009560C" w:rsidP="0009560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      </w:r>
          </w:p>
          <w:p w:rsidR="00BF7E83" w:rsidRPr="0009560C" w:rsidRDefault="00BF7E83" w:rsidP="00BF7E83">
            <w:pPr>
              <w:pStyle w:val="a4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F7E83" w:rsidRPr="003323D3" w:rsidRDefault="001F71AE" w:rsidP="00BF7E83">
            <w:pPr>
              <w:pStyle w:val="a4"/>
              <w:ind w:left="232"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проектно-исследовательской работы</w:t>
            </w:r>
          </w:p>
        </w:tc>
      </w:tr>
      <w:tr w:rsidR="00BF7E83" w:rsidRPr="00BF7E83" w:rsidTr="00A5582C">
        <w:tc>
          <w:tcPr>
            <w:tcW w:w="567" w:type="dxa"/>
          </w:tcPr>
          <w:p w:rsidR="00BF7E83" w:rsidRPr="003323D3" w:rsidRDefault="00BF7E83" w:rsidP="00BF7E83">
            <w:pPr>
              <w:pStyle w:val="a4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09560C" w:rsidRPr="0009560C" w:rsidRDefault="0009560C" w:rsidP="0009560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</w:t>
            </w:r>
            <w:proofErr w:type="spellStart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трансгенных</w:t>
            </w:r>
            <w:proofErr w:type="spellEnd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организмов);</w:t>
            </w:r>
          </w:p>
          <w:p w:rsidR="00BF7E83" w:rsidRPr="0009560C" w:rsidRDefault="00BF7E83" w:rsidP="00BF7E83">
            <w:pPr>
              <w:pStyle w:val="a4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F7E83" w:rsidRPr="003323D3" w:rsidRDefault="001F71AE" w:rsidP="00BF7E83">
            <w:pPr>
              <w:pStyle w:val="a4"/>
              <w:ind w:left="232"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проектно-исследовательской работы</w:t>
            </w:r>
          </w:p>
        </w:tc>
      </w:tr>
      <w:tr w:rsidR="00BF7E83" w:rsidRPr="00BF7E83" w:rsidTr="00A5582C">
        <w:tc>
          <w:tcPr>
            <w:tcW w:w="567" w:type="dxa"/>
          </w:tcPr>
          <w:p w:rsidR="00BF7E83" w:rsidRPr="003323D3" w:rsidRDefault="00BF7E83" w:rsidP="00BF7E83">
            <w:pPr>
              <w:pStyle w:val="a4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09560C" w:rsidRPr="0009560C" w:rsidRDefault="0009560C" w:rsidP="0009560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956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      </w:r>
            <w:proofErr w:type="gramEnd"/>
          </w:p>
          <w:p w:rsidR="00BF7E83" w:rsidRPr="0009560C" w:rsidRDefault="00BF7E83" w:rsidP="00095923">
            <w:pPr>
              <w:pStyle w:val="a4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F7E83" w:rsidRPr="003323D3" w:rsidRDefault="001F71AE" w:rsidP="00BF7E83">
            <w:pPr>
              <w:pStyle w:val="a4"/>
              <w:ind w:left="232" w:right="40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дискуссия</w:t>
            </w:r>
            <w:proofErr w:type="gramStart"/>
            <w:r>
              <w:rPr>
                <w:sz w:val="24"/>
                <w:szCs w:val="24"/>
              </w:rPr>
              <w:t>,у</w:t>
            </w:r>
            <w:proofErr w:type="gramEnd"/>
            <w:r>
              <w:rPr>
                <w:sz w:val="24"/>
                <w:szCs w:val="24"/>
              </w:rPr>
              <w:t>стный</w:t>
            </w:r>
            <w:proofErr w:type="spellEnd"/>
            <w:r>
              <w:rPr>
                <w:sz w:val="24"/>
                <w:szCs w:val="24"/>
              </w:rPr>
              <w:t xml:space="preserve"> опрос</w:t>
            </w:r>
          </w:p>
        </w:tc>
      </w:tr>
    </w:tbl>
    <w:p w:rsidR="00BF7E83" w:rsidRDefault="00BF7E83" w:rsidP="00A5582C">
      <w:pPr>
        <w:pStyle w:val="a4"/>
        <w:ind w:left="0" w:right="400" w:firstLine="0"/>
        <w:rPr>
          <w:b/>
          <w:sz w:val="24"/>
          <w:szCs w:val="24"/>
        </w:rPr>
      </w:pPr>
    </w:p>
    <w:p w:rsidR="00BF7E83" w:rsidRPr="00587153" w:rsidRDefault="00BF7E83" w:rsidP="00A5582C">
      <w:pPr>
        <w:pStyle w:val="a4"/>
        <w:ind w:left="232" w:right="400" w:hanging="232"/>
        <w:jc w:val="center"/>
        <w:rPr>
          <w:sz w:val="24"/>
          <w:szCs w:val="24"/>
        </w:rPr>
      </w:pPr>
      <w:r w:rsidRPr="00587153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587153">
        <w:rPr>
          <w:sz w:val="24"/>
          <w:szCs w:val="24"/>
        </w:rPr>
        <w:t xml:space="preserve"> </w:t>
      </w:r>
    </w:p>
    <w:p w:rsidR="00BF7E83" w:rsidRPr="00587153" w:rsidRDefault="00BF7E83" w:rsidP="00A5582C">
      <w:pPr>
        <w:pStyle w:val="a4"/>
        <w:ind w:left="232" w:right="400" w:hanging="232"/>
        <w:jc w:val="center"/>
        <w:rPr>
          <w:sz w:val="24"/>
          <w:szCs w:val="24"/>
        </w:rPr>
      </w:pPr>
    </w:p>
    <w:p w:rsidR="00BF7E83" w:rsidRPr="00587153" w:rsidRDefault="00BF7E83" w:rsidP="00A5582C">
      <w:pPr>
        <w:pStyle w:val="a4"/>
        <w:ind w:left="0" w:right="-1" w:firstLine="0"/>
        <w:jc w:val="left"/>
        <w:rPr>
          <w:sz w:val="24"/>
          <w:szCs w:val="24"/>
        </w:rPr>
      </w:pPr>
      <w:r w:rsidRPr="00587153">
        <w:rPr>
          <w:sz w:val="24"/>
          <w:szCs w:val="24"/>
        </w:rPr>
        <w:t xml:space="preserve">Выставление отметок за промежуточную аттестацию по </w:t>
      </w:r>
      <w:r w:rsidR="00A5582C" w:rsidRPr="00587153">
        <w:rPr>
          <w:sz w:val="24"/>
          <w:szCs w:val="24"/>
        </w:rPr>
        <w:t>биологии</w:t>
      </w:r>
      <w:r w:rsidRPr="00587153">
        <w:rPr>
          <w:sz w:val="24"/>
          <w:szCs w:val="24"/>
        </w:rPr>
        <w:t xml:space="preserve"> осуществляется в соответствии с 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Pr="00587153">
        <w:rPr>
          <w:sz w:val="24"/>
          <w:szCs w:val="24"/>
        </w:rPr>
        <w:t>аттестации</w:t>
      </w:r>
      <w:proofErr w:type="gramEnd"/>
      <w:r w:rsidRPr="00587153">
        <w:rPr>
          <w:sz w:val="24"/>
          <w:szCs w:val="24"/>
        </w:rPr>
        <w:t xml:space="preserve"> обучающихся МКОУ Заледеевская СОШ по основным общеобразовательным программам»</w:t>
      </w:r>
    </w:p>
    <w:p w:rsidR="00BF7E83" w:rsidRPr="00587153" w:rsidRDefault="00BF7E83" w:rsidP="00A5582C">
      <w:pPr>
        <w:pStyle w:val="a4"/>
        <w:ind w:left="0" w:right="400" w:firstLine="0"/>
        <w:jc w:val="left"/>
        <w:rPr>
          <w:b/>
          <w:sz w:val="24"/>
          <w:szCs w:val="24"/>
        </w:rPr>
      </w:pPr>
    </w:p>
    <w:p w:rsidR="00BF7E83" w:rsidRPr="00587153" w:rsidRDefault="00A5582C" w:rsidP="00A5582C">
      <w:pPr>
        <w:pStyle w:val="a4"/>
        <w:ind w:left="232" w:right="400" w:hanging="232"/>
        <w:jc w:val="center"/>
        <w:rPr>
          <w:b/>
          <w:sz w:val="24"/>
          <w:szCs w:val="24"/>
        </w:rPr>
      </w:pPr>
      <w:r w:rsidRPr="00587153">
        <w:rPr>
          <w:b/>
          <w:sz w:val="24"/>
          <w:szCs w:val="24"/>
        </w:rPr>
        <w:t>График контрольных работ</w:t>
      </w:r>
      <w:r w:rsidR="006D23AB" w:rsidRPr="00587153">
        <w:rPr>
          <w:b/>
          <w:sz w:val="24"/>
          <w:szCs w:val="24"/>
        </w:rPr>
        <w:t xml:space="preserve"> в 10 классе</w:t>
      </w:r>
    </w:p>
    <w:p w:rsidR="00BF7E83" w:rsidRPr="00587153" w:rsidRDefault="00BF7E83" w:rsidP="00A5582C">
      <w:pPr>
        <w:pStyle w:val="a4"/>
        <w:ind w:left="232" w:right="400" w:hanging="232"/>
        <w:jc w:val="center"/>
        <w:rPr>
          <w:b/>
          <w:sz w:val="24"/>
          <w:szCs w:val="24"/>
        </w:rPr>
      </w:pPr>
    </w:p>
    <w:tbl>
      <w:tblPr>
        <w:tblStyle w:val="a3"/>
        <w:tblW w:w="9810" w:type="dxa"/>
        <w:tblInd w:w="-34" w:type="dxa"/>
        <w:tblLayout w:type="fixed"/>
        <w:tblLook w:val="04A0"/>
      </w:tblPr>
      <w:tblGrid>
        <w:gridCol w:w="1172"/>
        <w:gridCol w:w="6370"/>
        <w:gridCol w:w="2268"/>
      </w:tblGrid>
      <w:tr w:rsidR="00BF7E83" w:rsidRPr="00587153" w:rsidTr="00BF7E83">
        <w:tc>
          <w:tcPr>
            <w:tcW w:w="1172" w:type="dxa"/>
          </w:tcPr>
          <w:p w:rsidR="00BF7E83" w:rsidRPr="00587153" w:rsidRDefault="00BF7E83" w:rsidP="00A5582C">
            <w:pPr>
              <w:pStyle w:val="a4"/>
              <w:ind w:left="232" w:right="400" w:hanging="232"/>
              <w:jc w:val="left"/>
              <w:rPr>
                <w:sz w:val="24"/>
                <w:szCs w:val="24"/>
              </w:rPr>
            </w:pPr>
            <w:r w:rsidRPr="00587153">
              <w:rPr>
                <w:sz w:val="24"/>
                <w:szCs w:val="24"/>
              </w:rPr>
              <w:t>№ п/п</w:t>
            </w:r>
          </w:p>
        </w:tc>
        <w:tc>
          <w:tcPr>
            <w:tcW w:w="6370" w:type="dxa"/>
          </w:tcPr>
          <w:p w:rsidR="00BF7E83" w:rsidRPr="00587153" w:rsidRDefault="00BF7E83" w:rsidP="00A5582C">
            <w:pPr>
              <w:pStyle w:val="a4"/>
              <w:ind w:left="232" w:right="400" w:hanging="232"/>
              <w:jc w:val="left"/>
              <w:rPr>
                <w:sz w:val="24"/>
                <w:szCs w:val="24"/>
              </w:rPr>
            </w:pPr>
            <w:r w:rsidRPr="00587153">
              <w:rPr>
                <w:sz w:val="24"/>
                <w:szCs w:val="24"/>
              </w:rPr>
              <w:t>Тема КР</w:t>
            </w:r>
          </w:p>
        </w:tc>
        <w:tc>
          <w:tcPr>
            <w:tcW w:w="2268" w:type="dxa"/>
          </w:tcPr>
          <w:p w:rsidR="00BF7E83" w:rsidRPr="00587153" w:rsidRDefault="00BF7E83" w:rsidP="00A5582C">
            <w:pPr>
              <w:pStyle w:val="a4"/>
              <w:ind w:left="232" w:right="400" w:hanging="232"/>
              <w:rPr>
                <w:sz w:val="24"/>
                <w:szCs w:val="24"/>
              </w:rPr>
            </w:pPr>
            <w:r w:rsidRPr="00587153">
              <w:rPr>
                <w:sz w:val="24"/>
                <w:szCs w:val="24"/>
              </w:rPr>
              <w:t xml:space="preserve">Дата </w:t>
            </w:r>
          </w:p>
          <w:p w:rsidR="00BF7E83" w:rsidRPr="00587153" w:rsidRDefault="00BF7E83" w:rsidP="00A5582C">
            <w:pPr>
              <w:pStyle w:val="a4"/>
              <w:ind w:left="232" w:right="400" w:hanging="232"/>
              <w:rPr>
                <w:sz w:val="24"/>
                <w:szCs w:val="24"/>
              </w:rPr>
            </w:pPr>
            <w:r w:rsidRPr="00587153">
              <w:rPr>
                <w:sz w:val="24"/>
                <w:szCs w:val="24"/>
              </w:rPr>
              <w:t>проведения</w:t>
            </w:r>
          </w:p>
        </w:tc>
      </w:tr>
      <w:tr w:rsidR="00BF7E83" w:rsidRPr="003323D3" w:rsidTr="00BF7E83">
        <w:tc>
          <w:tcPr>
            <w:tcW w:w="1172" w:type="dxa"/>
          </w:tcPr>
          <w:p w:rsidR="00BF7E83" w:rsidRPr="00587153" w:rsidRDefault="00BF7E83" w:rsidP="00A5582C">
            <w:pPr>
              <w:pStyle w:val="a4"/>
              <w:numPr>
                <w:ilvl w:val="0"/>
                <w:numId w:val="2"/>
              </w:numPr>
              <w:ind w:right="400" w:hanging="232"/>
              <w:jc w:val="left"/>
              <w:rPr>
                <w:sz w:val="24"/>
                <w:szCs w:val="24"/>
              </w:rPr>
            </w:pPr>
          </w:p>
        </w:tc>
        <w:tc>
          <w:tcPr>
            <w:tcW w:w="6370" w:type="dxa"/>
          </w:tcPr>
          <w:p w:rsidR="00BF7E83" w:rsidRPr="00BF7E83" w:rsidRDefault="00BF2B4B" w:rsidP="00A5582C">
            <w:pPr>
              <w:pStyle w:val="a4"/>
              <w:ind w:left="232" w:right="400" w:hanging="23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Входной контроль</w:t>
            </w:r>
          </w:p>
        </w:tc>
        <w:tc>
          <w:tcPr>
            <w:tcW w:w="2268" w:type="dxa"/>
          </w:tcPr>
          <w:p w:rsidR="00BF7E83" w:rsidRPr="003323D3" w:rsidRDefault="00BF2B4B" w:rsidP="00A5582C">
            <w:pPr>
              <w:pStyle w:val="a4"/>
              <w:ind w:right="400" w:hanging="2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11.09.24</w:t>
            </w:r>
          </w:p>
        </w:tc>
      </w:tr>
      <w:tr w:rsidR="00BF7E83" w:rsidRPr="003323D3" w:rsidTr="00BF7E83">
        <w:tc>
          <w:tcPr>
            <w:tcW w:w="1172" w:type="dxa"/>
          </w:tcPr>
          <w:p w:rsidR="00BF7E83" w:rsidRPr="003323D3" w:rsidRDefault="00BF7E83" w:rsidP="00A5582C">
            <w:pPr>
              <w:pStyle w:val="a4"/>
              <w:numPr>
                <w:ilvl w:val="0"/>
                <w:numId w:val="2"/>
              </w:numPr>
              <w:ind w:right="400" w:hanging="232"/>
              <w:jc w:val="left"/>
              <w:rPr>
                <w:sz w:val="24"/>
                <w:szCs w:val="24"/>
              </w:rPr>
            </w:pPr>
          </w:p>
        </w:tc>
        <w:tc>
          <w:tcPr>
            <w:tcW w:w="6370" w:type="dxa"/>
          </w:tcPr>
          <w:p w:rsidR="00BF7E83" w:rsidRPr="00BF7E83" w:rsidRDefault="00BF2B4B" w:rsidP="00A5582C">
            <w:pPr>
              <w:pStyle w:val="a4"/>
              <w:ind w:left="232" w:right="400" w:hanging="23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2268" w:type="dxa"/>
          </w:tcPr>
          <w:p w:rsidR="00BF7E83" w:rsidRPr="003323D3" w:rsidRDefault="00BF2B4B" w:rsidP="00A5582C">
            <w:pPr>
              <w:pStyle w:val="a4"/>
              <w:ind w:left="232" w:right="400" w:hanging="2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11.12.24</w:t>
            </w:r>
          </w:p>
        </w:tc>
      </w:tr>
      <w:tr w:rsidR="00BF7E83" w:rsidRPr="003323D3" w:rsidTr="00BF7E83">
        <w:tc>
          <w:tcPr>
            <w:tcW w:w="1172" w:type="dxa"/>
          </w:tcPr>
          <w:p w:rsidR="00BF7E83" w:rsidRPr="003323D3" w:rsidRDefault="00BF7E83" w:rsidP="00BF7E83">
            <w:pPr>
              <w:pStyle w:val="a4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370" w:type="dxa"/>
          </w:tcPr>
          <w:p w:rsidR="00BF7E83" w:rsidRPr="00A5582C" w:rsidRDefault="00BF7E83" w:rsidP="00BF2B4B">
            <w:pPr>
              <w:pStyle w:val="a4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 w:rsidRPr="00A5582C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268" w:type="dxa"/>
          </w:tcPr>
          <w:p w:rsidR="00BF7E83" w:rsidRPr="003323D3" w:rsidRDefault="00BF2B4B" w:rsidP="00BF2B4B">
            <w:pPr>
              <w:pStyle w:val="a4"/>
              <w:ind w:left="0"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7.05.25</w:t>
            </w:r>
          </w:p>
        </w:tc>
      </w:tr>
    </w:tbl>
    <w:p w:rsidR="008C3674" w:rsidRDefault="008C3674">
      <w:pPr>
        <w:rPr>
          <w:lang w:val="ru-RU"/>
        </w:rPr>
      </w:pPr>
    </w:p>
    <w:p w:rsidR="006D23AB" w:rsidRPr="006D23AB" w:rsidRDefault="006D23AB" w:rsidP="006D23A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0629ED">
        <w:rPr>
          <w:rFonts w:ascii="Times New Roman" w:hAnsi="Times New Roman"/>
          <w:b/>
          <w:sz w:val="24"/>
          <w:szCs w:val="24"/>
        </w:rPr>
        <w:t>График</w:t>
      </w:r>
      <w:proofErr w:type="spellEnd"/>
      <w:r w:rsidRPr="000629E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29ED">
        <w:rPr>
          <w:rFonts w:ascii="Times New Roman" w:hAnsi="Times New Roman"/>
          <w:b/>
          <w:sz w:val="24"/>
          <w:szCs w:val="24"/>
        </w:rPr>
        <w:t>контрольных</w:t>
      </w:r>
      <w:proofErr w:type="spellEnd"/>
      <w:r w:rsidRPr="000629E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29ED">
        <w:rPr>
          <w:rFonts w:ascii="Times New Roman" w:hAnsi="Times New Roman"/>
          <w:b/>
          <w:sz w:val="24"/>
          <w:szCs w:val="24"/>
        </w:rPr>
        <w:t>работ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в 11 классе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6532"/>
        <w:gridCol w:w="2268"/>
      </w:tblGrid>
      <w:tr w:rsidR="00A5582C" w:rsidRPr="000629ED" w:rsidTr="00A5582C">
        <w:trPr>
          <w:trHeight w:val="581"/>
        </w:trPr>
        <w:tc>
          <w:tcPr>
            <w:tcW w:w="976" w:type="dxa"/>
          </w:tcPr>
          <w:p w:rsidR="00A5582C" w:rsidRPr="000629ED" w:rsidRDefault="00A5582C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6532" w:type="dxa"/>
          </w:tcPr>
          <w:p w:rsidR="00A5582C" w:rsidRPr="000629ED" w:rsidRDefault="00A5582C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629ED">
              <w:rPr>
                <w:rFonts w:ascii="Times New Roman" w:hAnsi="Times New Roman"/>
                <w:sz w:val="24"/>
                <w:szCs w:val="24"/>
              </w:rPr>
              <w:t>ема</w:t>
            </w:r>
            <w:proofErr w:type="spellEnd"/>
          </w:p>
        </w:tc>
        <w:tc>
          <w:tcPr>
            <w:tcW w:w="2268" w:type="dxa"/>
          </w:tcPr>
          <w:p w:rsidR="00A5582C" w:rsidRPr="000629ED" w:rsidRDefault="00A5582C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29ED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062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E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062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ED">
              <w:rPr>
                <w:rFonts w:ascii="Times New Roman" w:hAnsi="Times New Roman"/>
                <w:sz w:val="24"/>
                <w:szCs w:val="24"/>
              </w:rPr>
              <w:t>плану</w:t>
            </w:r>
            <w:proofErr w:type="spellEnd"/>
          </w:p>
        </w:tc>
      </w:tr>
      <w:tr w:rsidR="00A5582C" w:rsidRPr="008B53DC" w:rsidTr="00A5582C">
        <w:tc>
          <w:tcPr>
            <w:tcW w:w="976" w:type="dxa"/>
          </w:tcPr>
          <w:p w:rsidR="00A5582C" w:rsidRDefault="00A5582C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2" w:type="dxa"/>
          </w:tcPr>
          <w:p w:rsidR="00A5582C" w:rsidRPr="006D23AB" w:rsidRDefault="00587153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Контрольная работа за 1 четверть </w:t>
            </w:r>
          </w:p>
        </w:tc>
        <w:tc>
          <w:tcPr>
            <w:tcW w:w="2268" w:type="dxa"/>
          </w:tcPr>
          <w:p w:rsidR="00A5582C" w:rsidRPr="008B53DC" w:rsidRDefault="00587153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22.10.24</w:t>
            </w:r>
          </w:p>
        </w:tc>
      </w:tr>
      <w:tr w:rsidR="00587153" w:rsidRPr="008B53DC" w:rsidTr="00A5582C">
        <w:tc>
          <w:tcPr>
            <w:tcW w:w="976" w:type="dxa"/>
          </w:tcPr>
          <w:p w:rsidR="00587153" w:rsidRDefault="00587153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2" w:type="dxa"/>
          </w:tcPr>
          <w:p w:rsidR="00587153" w:rsidRPr="006D23AB" w:rsidRDefault="00587153" w:rsidP="0058715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Контрольная работа за 2 четверть </w:t>
            </w:r>
          </w:p>
        </w:tc>
        <w:tc>
          <w:tcPr>
            <w:tcW w:w="2268" w:type="dxa"/>
          </w:tcPr>
          <w:p w:rsidR="00587153" w:rsidRPr="008B53DC" w:rsidRDefault="00587153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20.12.24</w:t>
            </w:r>
          </w:p>
        </w:tc>
      </w:tr>
      <w:tr w:rsidR="00587153" w:rsidRPr="008B53DC" w:rsidTr="00A5582C">
        <w:tc>
          <w:tcPr>
            <w:tcW w:w="976" w:type="dxa"/>
          </w:tcPr>
          <w:p w:rsidR="00587153" w:rsidRDefault="00587153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32" w:type="dxa"/>
          </w:tcPr>
          <w:p w:rsidR="00587153" w:rsidRPr="006D23AB" w:rsidRDefault="00587153" w:rsidP="0058715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Контрольная работа за 3 четверть </w:t>
            </w:r>
          </w:p>
        </w:tc>
        <w:tc>
          <w:tcPr>
            <w:tcW w:w="2268" w:type="dxa"/>
          </w:tcPr>
          <w:p w:rsidR="00587153" w:rsidRPr="008B53DC" w:rsidRDefault="00587153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14.03.25</w:t>
            </w:r>
          </w:p>
        </w:tc>
      </w:tr>
      <w:tr w:rsidR="00587153" w:rsidRPr="000629ED" w:rsidTr="00A5582C">
        <w:tc>
          <w:tcPr>
            <w:tcW w:w="976" w:type="dxa"/>
          </w:tcPr>
          <w:p w:rsidR="00587153" w:rsidRDefault="00587153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32" w:type="dxa"/>
          </w:tcPr>
          <w:p w:rsidR="00587153" w:rsidRPr="00DB54A6" w:rsidRDefault="00587153" w:rsidP="00A5582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B54A6">
              <w:rPr>
                <w:rFonts w:ascii="Times New Roman" w:hAnsi="Times New Roman"/>
                <w:b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DB54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B54A6">
              <w:rPr>
                <w:rFonts w:ascii="Times New Roman" w:hAnsi="Times New Roman"/>
                <w:b/>
                <w:sz w:val="24"/>
                <w:szCs w:val="24"/>
              </w:rPr>
              <w:t>про</w:t>
            </w:r>
            <w:bookmarkStart w:id="0" w:name="_GoBack"/>
            <w:bookmarkEnd w:id="0"/>
            <w:r w:rsidRPr="00DB54A6">
              <w:rPr>
                <w:rFonts w:ascii="Times New Roman" w:hAnsi="Times New Roman"/>
                <w:b/>
                <w:sz w:val="24"/>
                <w:szCs w:val="24"/>
              </w:rPr>
              <w:t>межуточная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DB54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B54A6">
              <w:rPr>
                <w:rFonts w:ascii="Times New Roman" w:hAnsi="Times New Roman"/>
                <w:b/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2268" w:type="dxa"/>
          </w:tcPr>
          <w:p w:rsidR="00587153" w:rsidRPr="00587153" w:rsidRDefault="00587153" w:rsidP="00A5582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16.05.25</w:t>
            </w:r>
          </w:p>
        </w:tc>
      </w:tr>
    </w:tbl>
    <w:p w:rsidR="006D23AB" w:rsidRPr="00291674" w:rsidRDefault="006D23AB">
      <w:pPr>
        <w:rPr>
          <w:lang w:val="ru-RU"/>
        </w:rPr>
      </w:pPr>
    </w:p>
    <w:sectPr w:rsidR="006D23AB" w:rsidRPr="00291674" w:rsidSect="0009560C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5DB4822"/>
    <w:multiLevelType w:val="hybridMultilevel"/>
    <w:tmpl w:val="F8824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34EAC"/>
    <w:multiLevelType w:val="hybridMultilevel"/>
    <w:tmpl w:val="C0368782"/>
    <w:lvl w:ilvl="0" w:tplc="4582E90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74E5D88"/>
    <w:multiLevelType w:val="hybridMultilevel"/>
    <w:tmpl w:val="0082D918"/>
    <w:lvl w:ilvl="0" w:tplc="4582E90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CE59FD"/>
    <w:multiLevelType w:val="hybridMultilevel"/>
    <w:tmpl w:val="F9A4C33C"/>
    <w:lvl w:ilvl="0" w:tplc="4582E90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608E9"/>
    <w:multiLevelType w:val="multilevel"/>
    <w:tmpl w:val="F0FED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5F5A0B"/>
    <w:multiLevelType w:val="hybridMultilevel"/>
    <w:tmpl w:val="36ACE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F77D63"/>
    <w:multiLevelType w:val="hybridMultilevel"/>
    <w:tmpl w:val="11B00F52"/>
    <w:lvl w:ilvl="0" w:tplc="04D4894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A47"/>
    <w:rsid w:val="0009560C"/>
    <w:rsid w:val="001F71AE"/>
    <w:rsid w:val="00291674"/>
    <w:rsid w:val="003F1B6D"/>
    <w:rsid w:val="0043146E"/>
    <w:rsid w:val="004D5AD5"/>
    <w:rsid w:val="00587153"/>
    <w:rsid w:val="006D23AB"/>
    <w:rsid w:val="00711636"/>
    <w:rsid w:val="00717901"/>
    <w:rsid w:val="008B53DC"/>
    <w:rsid w:val="008C3674"/>
    <w:rsid w:val="00944E59"/>
    <w:rsid w:val="009B1A47"/>
    <w:rsid w:val="00A50946"/>
    <w:rsid w:val="00A5582C"/>
    <w:rsid w:val="00AB4AD4"/>
    <w:rsid w:val="00B15E6F"/>
    <w:rsid w:val="00BF2B4B"/>
    <w:rsid w:val="00BF7E83"/>
    <w:rsid w:val="00DC7C1B"/>
    <w:rsid w:val="00E553CE"/>
    <w:rsid w:val="00EE697A"/>
    <w:rsid w:val="00F360F7"/>
    <w:rsid w:val="00FC0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67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BF7E8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BF7E8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aliases w:val="ВОПРОС"/>
    <w:link w:val="a7"/>
    <w:uiPriority w:val="1"/>
    <w:qFormat/>
    <w:rsid w:val="00B15E6F"/>
    <w:pPr>
      <w:spacing w:after="0" w:line="240" w:lineRule="auto"/>
    </w:pPr>
  </w:style>
  <w:style w:type="character" w:customStyle="1" w:styleId="a7">
    <w:name w:val="Без интервала Знак"/>
    <w:aliases w:val="ВОПРОС Знак"/>
    <w:link w:val="a6"/>
    <w:uiPriority w:val="1"/>
    <w:locked/>
    <w:rsid w:val="00B15E6F"/>
  </w:style>
  <w:style w:type="paragraph" w:customStyle="1" w:styleId="2">
    <w:name w:val="стиль2"/>
    <w:basedOn w:val="a"/>
    <w:rsid w:val="00B15E6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ru-RU" w:eastAsia="ru-RU"/>
    </w:rPr>
  </w:style>
  <w:style w:type="character" w:customStyle="1" w:styleId="c9">
    <w:name w:val="c9"/>
    <w:basedOn w:val="a0"/>
    <w:rsid w:val="00B15E6F"/>
  </w:style>
  <w:style w:type="paragraph" w:customStyle="1" w:styleId="Default">
    <w:name w:val="Default"/>
    <w:rsid w:val="00B15E6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63C59-AB72-43C8-86AA-832FEF7E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19</Pages>
  <Words>6792</Words>
  <Characters>38718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Светлана</cp:lastModifiedBy>
  <cp:revision>13</cp:revision>
  <dcterms:created xsi:type="dcterms:W3CDTF">2023-09-12T06:41:00Z</dcterms:created>
  <dcterms:modified xsi:type="dcterms:W3CDTF">2024-10-16T09:24:00Z</dcterms:modified>
</cp:coreProperties>
</file>