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4D" w:rsidRPr="008505F5" w:rsidRDefault="00F6204D" w:rsidP="00F6204D">
      <w:pPr>
        <w:jc w:val="center"/>
        <w:rPr>
          <w:rFonts w:cs="Calibri"/>
          <w:b/>
          <w:sz w:val="24"/>
          <w:szCs w:val="24"/>
        </w:rPr>
      </w:pPr>
    </w:p>
    <w:p w:rsidR="00332855" w:rsidRDefault="00332855" w:rsidP="0033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2855" w:rsidRDefault="000E3CCE" w:rsidP="00332855">
      <w:pPr>
        <w:pStyle w:val="a3"/>
        <w:jc w:val="right"/>
        <w:rPr>
          <w:sz w:val="27"/>
          <w:szCs w:val="27"/>
        </w:rPr>
      </w:pPr>
      <w:r>
        <w:rPr>
          <w:b/>
          <w:noProof/>
        </w:rPr>
        <w:drawing>
          <wp:inline distT="0" distB="0" distL="0" distR="0">
            <wp:extent cx="6115050" cy="322897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00" w:rsidRDefault="00A94500" w:rsidP="00332855">
      <w:pPr>
        <w:pStyle w:val="a3"/>
        <w:jc w:val="right"/>
        <w:rPr>
          <w:sz w:val="27"/>
          <w:szCs w:val="27"/>
        </w:rPr>
      </w:pPr>
    </w:p>
    <w:p w:rsidR="00521DF4" w:rsidRDefault="00521DF4" w:rsidP="00332855">
      <w:pPr>
        <w:pStyle w:val="a3"/>
        <w:jc w:val="right"/>
        <w:rPr>
          <w:sz w:val="27"/>
          <w:szCs w:val="27"/>
        </w:rPr>
      </w:pPr>
    </w:p>
    <w:p w:rsidR="00332855" w:rsidRDefault="00332855" w:rsidP="00332855">
      <w:pPr>
        <w:pStyle w:val="a3"/>
        <w:jc w:val="right"/>
        <w:rPr>
          <w:sz w:val="27"/>
          <w:szCs w:val="27"/>
        </w:rPr>
      </w:pPr>
    </w:p>
    <w:p w:rsidR="0076606B" w:rsidRDefault="00521DF4" w:rsidP="0076606B">
      <w:pPr>
        <w:pStyle w:val="a3"/>
        <w:jc w:val="center"/>
        <w:rPr>
          <w:b/>
          <w:sz w:val="28"/>
          <w:szCs w:val="28"/>
        </w:rPr>
      </w:pPr>
      <w:r w:rsidRPr="00521DF4">
        <w:rPr>
          <w:b/>
          <w:sz w:val="28"/>
          <w:szCs w:val="28"/>
        </w:rPr>
        <w:t>Рабочая программа</w:t>
      </w:r>
      <w:r w:rsidR="000E3CCE">
        <w:rPr>
          <w:b/>
          <w:sz w:val="28"/>
          <w:szCs w:val="28"/>
        </w:rPr>
        <w:t xml:space="preserve"> курса внеурочной деятельности</w:t>
      </w:r>
      <w:r w:rsidRPr="00521DF4">
        <w:rPr>
          <w:b/>
          <w:sz w:val="28"/>
          <w:szCs w:val="28"/>
        </w:rPr>
        <w:t xml:space="preserve"> </w:t>
      </w:r>
    </w:p>
    <w:p w:rsidR="00332855" w:rsidRPr="00521DF4" w:rsidRDefault="0076606B" w:rsidP="00332855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 </w:t>
      </w:r>
      <w:r w:rsidR="000E3CCE">
        <w:rPr>
          <w:b/>
          <w:sz w:val="28"/>
          <w:szCs w:val="28"/>
        </w:rPr>
        <w:t xml:space="preserve">География. </w:t>
      </w:r>
      <w:r>
        <w:rPr>
          <w:b/>
          <w:sz w:val="28"/>
          <w:szCs w:val="28"/>
        </w:rPr>
        <w:t>На пути к ОГЭ»</w:t>
      </w:r>
    </w:p>
    <w:p w:rsidR="00332855" w:rsidRPr="00332855" w:rsidRDefault="00332855" w:rsidP="00332855">
      <w:pPr>
        <w:pStyle w:val="a3"/>
        <w:jc w:val="right"/>
        <w:rPr>
          <w:sz w:val="28"/>
          <w:szCs w:val="28"/>
        </w:rPr>
      </w:pPr>
    </w:p>
    <w:p w:rsidR="00332855" w:rsidRDefault="00332855" w:rsidP="00332855">
      <w:pPr>
        <w:pStyle w:val="a3"/>
        <w:spacing w:after="0" w:afterAutospacing="0"/>
        <w:jc w:val="right"/>
        <w:rPr>
          <w:sz w:val="28"/>
          <w:szCs w:val="28"/>
        </w:rPr>
      </w:pPr>
    </w:p>
    <w:p w:rsidR="00F6204D" w:rsidRDefault="00F6204D" w:rsidP="00332855">
      <w:pPr>
        <w:pStyle w:val="a3"/>
        <w:spacing w:after="0" w:afterAutospacing="0"/>
        <w:jc w:val="right"/>
        <w:rPr>
          <w:sz w:val="28"/>
          <w:szCs w:val="28"/>
        </w:rPr>
      </w:pPr>
    </w:p>
    <w:p w:rsidR="00332855" w:rsidRDefault="00332855" w:rsidP="00332855">
      <w:pPr>
        <w:pStyle w:val="a3"/>
        <w:spacing w:after="0" w:afterAutospacing="0"/>
        <w:jc w:val="right"/>
        <w:rPr>
          <w:sz w:val="28"/>
          <w:szCs w:val="28"/>
        </w:rPr>
      </w:pPr>
    </w:p>
    <w:p w:rsidR="00913DD3" w:rsidRDefault="00913DD3" w:rsidP="00332855">
      <w:pPr>
        <w:pStyle w:val="a3"/>
        <w:spacing w:after="0" w:afterAutospacing="0"/>
        <w:jc w:val="right"/>
        <w:rPr>
          <w:sz w:val="28"/>
          <w:szCs w:val="28"/>
        </w:rPr>
      </w:pPr>
    </w:p>
    <w:p w:rsidR="00332855" w:rsidRPr="00BF284D" w:rsidRDefault="00332855" w:rsidP="00332855">
      <w:pPr>
        <w:pStyle w:val="a3"/>
        <w:spacing w:after="0" w:afterAutospacing="0"/>
        <w:jc w:val="right"/>
        <w:rPr>
          <w:sz w:val="28"/>
          <w:szCs w:val="28"/>
        </w:rPr>
      </w:pPr>
    </w:p>
    <w:p w:rsidR="00332855" w:rsidRDefault="00332855" w:rsidP="00332855">
      <w:pPr>
        <w:pStyle w:val="a3"/>
        <w:spacing w:after="0" w:afterAutospacing="0"/>
        <w:jc w:val="right"/>
        <w:rPr>
          <w:sz w:val="28"/>
          <w:szCs w:val="28"/>
        </w:rPr>
      </w:pPr>
    </w:p>
    <w:p w:rsidR="00332855" w:rsidRDefault="00332855" w:rsidP="00332855">
      <w:pPr>
        <w:pStyle w:val="a3"/>
        <w:spacing w:after="0" w:afterAutospacing="0"/>
        <w:jc w:val="right"/>
        <w:rPr>
          <w:sz w:val="28"/>
          <w:szCs w:val="28"/>
        </w:rPr>
      </w:pPr>
    </w:p>
    <w:p w:rsidR="00F6204D" w:rsidRDefault="00F6204D" w:rsidP="00332855">
      <w:pPr>
        <w:pStyle w:val="a3"/>
        <w:spacing w:after="0" w:afterAutospacing="0"/>
        <w:jc w:val="center"/>
        <w:rPr>
          <w:sz w:val="28"/>
          <w:szCs w:val="28"/>
        </w:rPr>
      </w:pPr>
    </w:p>
    <w:p w:rsidR="00F6204D" w:rsidRDefault="00F6204D" w:rsidP="00332855">
      <w:pPr>
        <w:pStyle w:val="a3"/>
        <w:spacing w:after="0" w:afterAutospacing="0"/>
        <w:jc w:val="center"/>
        <w:rPr>
          <w:sz w:val="28"/>
          <w:szCs w:val="28"/>
        </w:rPr>
      </w:pPr>
    </w:p>
    <w:p w:rsidR="00EF101F" w:rsidRDefault="000E3CCE" w:rsidP="000E3CCE">
      <w:pPr>
        <w:pStyle w:val="a7"/>
        <w:shd w:val="clear" w:color="auto" w:fill="FFFFFF"/>
        <w:tabs>
          <w:tab w:val="left" w:pos="3333"/>
        </w:tabs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6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proofErr w:type="gramEnd"/>
      <w:r w:rsidR="00766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аледеево</w:t>
      </w:r>
      <w:proofErr w:type="spellEnd"/>
      <w:r w:rsidR="00766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2024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005FD5" w:rsidRDefault="00005FD5" w:rsidP="00EF101F">
      <w:pPr>
        <w:pStyle w:val="a7"/>
        <w:shd w:val="clear" w:color="auto" w:fill="FFFFFF"/>
        <w:tabs>
          <w:tab w:val="left" w:pos="3333"/>
        </w:tabs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1DF4" w:rsidRDefault="00521DF4" w:rsidP="00005FD5">
      <w:pPr>
        <w:pStyle w:val="a7"/>
        <w:shd w:val="clear" w:color="auto" w:fill="FFFFFF"/>
        <w:tabs>
          <w:tab w:val="left" w:pos="3333"/>
        </w:tabs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0E3CCE" w:rsidRDefault="000E3CCE" w:rsidP="00005FD5">
      <w:pPr>
        <w:pStyle w:val="a7"/>
        <w:shd w:val="clear" w:color="auto" w:fill="FFFFFF"/>
        <w:tabs>
          <w:tab w:val="left" w:pos="3333"/>
        </w:tabs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3CCE" w:rsidRPr="00C1413E" w:rsidRDefault="000E3CCE" w:rsidP="000E3C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13E">
        <w:rPr>
          <w:rFonts w:ascii="Times New Roman" w:hAnsi="Times New Roman"/>
          <w:sz w:val="24"/>
          <w:szCs w:val="24"/>
        </w:rPr>
        <w:t xml:space="preserve">Рабочая программа курса внеурочной деятельности составлена </w:t>
      </w:r>
      <w:r>
        <w:rPr>
          <w:rFonts w:ascii="Times New Roman" w:hAnsi="Times New Roman"/>
          <w:sz w:val="24"/>
          <w:szCs w:val="24"/>
        </w:rPr>
        <w:t>с учетом</w:t>
      </w:r>
      <w:r w:rsidRPr="00C1413E">
        <w:rPr>
          <w:rFonts w:ascii="Times New Roman" w:hAnsi="Times New Roman"/>
          <w:sz w:val="24"/>
          <w:szCs w:val="24"/>
        </w:rPr>
        <w:t>:</w:t>
      </w:r>
    </w:p>
    <w:p w:rsidR="000E3CCE" w:rsidRPr="00C1413E" w:rsidRDefault="000E3CCE" w:rsidP="000E3CCE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C1413E">
        <w:rPr>
          <w:rFonts w:ascii="Times New Roman" w:hAnsi="Times New Roman"/>
          <w:sz w:val="24"/>
          <w:szCs w:val="24"/>
        </w:rPr>
        <w:t>1. Федерального закона от 29.12.2012 №273-ФЗ «Об образовании в Российской Федерации»</w:t>
      </w:r>
    </w:p>
    <w:p w:rsidR="000E3CCE" w:rsidRPr="00C1413E" w:rsidRDefault="000E3CCE" w:rsidP="000E3CCE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C1413E">
        <w:rPr>
          <w:rFonts w:ascii="Times New Roman" w:hAnsi="Times New Roman"/>
          <w:sz w:val="24"/>
          <w:szCs w:val="24"/>
        </w:rPr>
        <w:t>2. Основной образовательной программы НОО</w:t>
      </w:r>
      <w:proofErr w:type="gramStart"/>
      <w:r w:rsidRPr="00C1413E">
        <w:rPr>
          <w:rFonts w:ascii="Times New Roman" w:hAnsi="Times New Roman"/>
          <w:sz w:val="24"/>
          <w:szCs w:val="24"/>
        </w:rPr>
        <w:t>,О</w:t>
      </w:r>
      <w:proofErr w:type="gramEnd"/>
      <w:r w:rsidRPr="00C1413E">
        <w:rPr>
          <w:rFonts w:ascii="Times New Roman" w:hAnsi="Times New Roman"/>
          <w:sz w:val="24"/>
          <w:szCs w:val="24"/>
        </w:rPr>
        <w:t>ОО,СОО «Заледеевская средняя общеобразовательная школа» от от31.08.2023 №01-04-215</w:t>
      </w:r>
    </w:p>
    <w:p w:rsidR="000E3CCE" w:rsidRPr="00C1413E" w:rsidRDefault="000E3CCE" w:rsidP="000E3CCE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C1413E">
        <w:rPr>
          <w:rFonts w:ascii="Times New Roman" w:hAnsi="Times New Roman"/>
          <w:sz w:val="24"/>
          <w:szCs w:val="24"/>
        </w:rPr>
        <w:t>3. Положения о рабочей программе внеурочной деятельности от 18.10.2017 г. №- 01-04-178</w:t>
      </w:r>
    </w:p>
    <w:p w:rsidR="000E3CCE" w:rsidRPr="00C1413E" w:rsidRDefault="000E3CCE" w:rsidP="000E3CCE">
      <w:pPr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C1413E">
        <w:rPr>
          <w:rFonts w:ascii="Times New Roman" w:hAnsi="Times New Roman"/>
          <w:sz w:val="24"/>
          <w:szCs w:val="24"/>
        </w:rPr>
        <w:t>4. Положения об организации внеурочной деятельности №01-04-153 0т 06.06.2023г.</w:t>
      </w:r>
    </w:p>
    <w:p w:rsidR="000E3CCE" w:rsidRPr="00C1413E" w:rsidRDefault="000E3CCE" w:rsidP="000E3C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13E">
        <w:rPr>
          <w:rFonts w:ascii="Times New Roman" w:hAnsi="Times New Roman"/>
          <w:sz w:val="24"/>
          <w:szCs w:val="24"/>
        </w:rPr>
        <w:t>5. Положения об организации и осуществлении образовательной деятельности по дополнительным общеобразовательным программам. От 01.09.2021 №01-04-169/2</w:t>
      </w:r>
      <w:bookmarkStart w:id="0" w:name="_GoBack"/>
      <w:bookmarkEnd w:id="0"/>
    </w:p>
    <w:p w:rsidR="000E3CCE" w:rsidRPr="00C1413E" w:rsidRDefault="000E3CCE" w:rsidP="000E3C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413E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C1413E">
        <w:rPr>
          <w:rFonts w:ascii="Times New Roman" w:hAnsi="Times New Roman"/>
          <w:sz w:val="24"/>
          <w:szCs w:val="24"/>
        </w:rPr>
        <w:t>СанПин</w:t>
      </w:r>
      <w:proofErr w:type="spellEnd"/>
      <w:r w:rsidRPr="00C1413E">
        <w:rPr>
          <w:rFonts w:ascii="Times New Roman" w:hAnsi="Times New Roman"/>
          <w:sz w:val="24"/>
          <w:szCs w:val="24"/>
        </w:rPr>
        <w:t xml:space="preserve">  2.4.2.28.21-10 «Санитарно-эпидемиологические требования к условиям и организации обучения в общеобразовательных учреждениях»</w:t>
      </w:r>
    </w:p>
    <w:p w:rsidR="000E3CCE" w:rsidRPr="00EF101F" w:rsidRDefault="000E3CCE" w:rsidP="000E3CCE">
      <w:pPr>
        <w:pStyle w:val="a7"/>
        <w:shd w:val="clear" w:color="auto" w:fill="FFFFFF"/>
        <w:tabs>
          <w:tab w:val="left" w:pos="3333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521DF4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 курса</w:t>
      </w:r>
      <w:r w:rsidR="00766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повышение уровня предметной и психологической подготовки учащихся к сдаче государственной итоговой аттестации выпускников 9 классов в новой форме по географии (знакомства школьников с особенностями данной формы аттестации, отработки ими навыков заполнения аттестационных документов и бланков ответов).</w:t>
      </w:r>
    </w:p>
    <w:p w:rsidR="00A14700" w:rsidRDefault="00D333B1" w:rsidP="00A147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700" w:rsidRPr="00A14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14700" w:rsidRPr="00BE00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A14700" w:rsidRPr="00A14700" w:rsidRDefault="00A14700" w:rsidP="00A147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1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.Осуществить информационное, методическое, психолого-педагогическое обеспечение итоговой аттестации выпускников 9 классов;</w:t>
      </w:r>
    </w:p>
    <w:p w:rsidR="00A14700" w:rsidRPr="00A14700" w:rsidRDefault="00A14700" w:rsidP="00A147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1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Выявить соответствие подготовки выпускников требованиям образовательных стандартов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14700" w:rsidRPr="00A14700" w:rsidRDefault="00A14700" w:rsidP="00A147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1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нормативно-правовые документы по ОГЭ;</w:t>
      </w:r>
    </w:p>
    <w:p w:rsidR="00A14700" w:rsidRPr="00A14700" w:rsidRDefault="00A14700" w:rsidP="00A147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1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Систематизировать работу с </w:t>
      </w:r>
      <w:proofErr w:type="gramStart"/>
      <w:r w:rsidRPr="00A1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A1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подготовке к ОГЭ;</w:t>
      </w:r>
    </w:p>
    <w:p w:rsidR="00A14700" w:rsidRPr="00A14700" w:rsidRDefault="00A14700" w:rsidP="00A14700">
      <w:pPr>
        <w:pStyle w:val="a5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14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Формы работы с </w:t>
      </w:r>
      <w:proofErr w:type="gramStart"/>
      <w:r w:rsidRPr="00A14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обучающимися</w:t>
      </w:r>
      <w:proofErr w:type="gramEnd"/>
      <w:r w:rsidRPr="00A14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14700" w:rsidRPr="00A14700" w:rsidRDefault="00A14700" w:rsidP="00A14700">
      <w:pPr>
        <w:pStyle w:val="a5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1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-Групповые консультации</w:t>
      </w:r>
    </w:p>
    <w:p w:rsidR="00A14700" w:rsidRPr="00A14700" w:rsidRDefault="00A14700" w:rsidP="00A14700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-Индивидуальные консультации</w:t>
      </w:r>
    </w:p>
    <w:p w:rsidR="0059720F" w:rsidRPr="00EF101F" w:rsidRDefault="0059720F" w:rsidP="00A14700">
      <w:pPr>
        <w:pStyle w:val="a7"/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34 часа в год, 1 час в неделю.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выстроена в логике постепенного освоения учащимися основного содержания географических знаний и состоит из двух разделов: введение и освоение основных разделов курса.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раздел состоит из обзорных лекций, тренировочных заданий тестовой формы с выбором ответа, заданий тестовой формы с кратким ответом, анализа трудных заданий.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реализует компетентностный, деятельностный и индивидуальный подход к обучению. Деятельностный подход реализуется в процессе проведения самостоятельных и практических работ с учащимися, составляет основу курса.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освоения программы, обучающиеся смогут проверить уровень своих знаний по различным разделам школьного курса географии, а также пройдут необходимый этап подготовки к единому государственному экзамену. 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процедуры проведения государственной итоговой аттестации выпускников 9 классов в новой форме по географии. Нормативно-правовые и другие документы, определяющие порядок проведения государственной итоговой аттестации выпускников 9 классов в новой форме по географии, бланки государственной итоговой аттестации выпускников 9 классов в новой форме по географии и иные сведения, связанные с данной процедурой. Правила заполнения бланков. Особенности экзаменационной работы по географии, структура КИМов, демонстрационные версии контрольных измерительных материалов (КИМ).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 основных разделов курса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Источники географической информации: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Природа Земли и человек: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 как планета. Форма, размеры, движение Земли. Земная кора и литосфера. Состав, строение и развитие. Земная поверхность: формы рельефа суши, дна Мирового океана. Полезные ископаемые, зависимость их размещения от строения земной коры и рельефа. Минеральные ресурсы Земли, их виды и оценка.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Гидросфера, её состав и строение. Мировой океан, его части; взаимодействие с атмосферой и сушей. Поверхностные и подземные воды суши. Ледники и многолетняя мерзлота. Водные ресурсы Земли.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Атмосфера. Состав, строение, циркуляция. Распределение тепла и влаги на Земле. Погода и климат. Изучение элементов погоды.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Биосфера, её взаимосвязи с другими геосферами. Почвенный покров. Условия образования почв разных типов.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Географическая оболочка Земли. Широтная зональность и высотная поясность. Территориальные комплексы: природные, природно-хозяйственные.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Материки, океаны, народы и страны: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Современный облик планеты Земля. Происхождение материков и впадин океанов. Соотношение суши и океана на Земле. Население Земли. Численность населения Земли. Человеческие расы, этносы. Материки и страны. Основные черты природы Африки, Австралии, Антарктиды, Южной Америки, Северной Америки, Евразии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Природопользование и геоэкология: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хозяйственной деятельности на людей и природу. Основные типы природопользования. Стихийные явления в атмосфере, гидросфере, литосфере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География России: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ГП России.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и акватория, морские и сухопутные границы. Часовые пояса. Административно-территориальное устройство России.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Природа России.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геологического строения и распространения крупных форм рельефа. Типы климатов, факторы их формирования, климатические пояса. Климат и хозяйственная деятельность людей. Многолетняя мерзлота. Внутренние воды и водные ресурсы, особенности их размещения на территории страны. Природно-хозяйственные различия морей России. Почвы и почвенные ресурсы. Меры по сохранению плодородия почв. Растительный и животный мир России. Природные зоны. Высотная поясность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Население России.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Численность, естественное движение населения. Половой и возрастной состав населения. Размещение населения. Основная полоса расселения. Направления и типы миграции. Народы и основные религии России. Городское и сельское население. Крупнейшие города.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Хозяйство России.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География отраслей промышленности. География сельского хозяйства. География важнейших видов транспорт.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Рефлексивная часть курса. </w:t>
      </w: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репетиционного тестирования (в традиционной или компьютерной формах) и анализ его результативности.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1DF4" w:rsidRPr="00EF101F" w:rsidRDefault="00521DF4" w:rsidP="00A14700">
      <w:pPr>
        <w:pStyle w:val="a7"/>
        <w:shd w:val="clear" w:color="auto" w:fill="FFFFFF"/>
        <w:spacing w:after="0" w:line="10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подготовки, освоение которых проверяется</w:t>
      </w:r>
    </w:p>
    <w:p w:rsidR="00521DF4" w:rsidRPr="00EF101F" w:rsidRDefault="00521DF4" w:rsidP="00A14700">
      <w:pPr>
        <w:pStyle w:val="a7"/>
        <w:shd w:val="clear" w:color="auto" w:fill="FFFFFF"/>
        <w:spacing w:after="0" w:line="10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государственной (итоговой) аттестации выпускников IX классов</w:t>
      </w:r>
    </w:p>
    <w:p w:rsidR="00521DF4" w:rsidRPr="00EF101F" w:rsidRDefault="00521DF4" w:rsidP="00A14700">
      <w:pPr>
        <w:pStyle w:val="a7"/>
        <w:shd w:val="clear" w:color="auto" w:fill="FFFFFF"/>
        <w:spacing w:after="0" w:line="10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общеобразовательных учреждений по географии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Перечень требований к уровню подготовки выпускников основной школы, достижение которых проверяется на экзамене по географии, составлен на основе раздела «Требования к уровню </w:t>
      </w: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подготовки выпускников» Федерального компонента государственного стандарта основного общего образования.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Знать/понимать: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географические понятия и термины;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различия плана, глобуса и географических карт по содержанию, масштабу, способам картографического изображения;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результаты выдающихся географических открытий и путешествий;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географические следствия движений Земли, географические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явления и процессы в геосферах, взаимосвязь между ними, их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в результате деятельности человека;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географическую зональность и поясность;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географические особенности природы материков и океанов, а также географию народов Земли; различия в хозяйственном освоении разных территорий и акваторий; связь между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географическим положением, природными условиями, ресурсами и хозяйством отдельных регионов и стран;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специфику географического положения и административно- территориального устройства Российской Федерации; особенности ее природы, населения, основных отраслей хозяйства, природно-хозяйственных зон и районов;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природные и антропогенные причины возникновения </w:t>
      </w:r>
      <w:proofErr w:type="spellStart"/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геоэкологических</w:t>
      </w:r>
      <w:proofErr w:type="spellEnd"/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 на локальном, региональном и глобальном уровнях; меры по сохранению природы и защите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 от стихийных природных и техногенных явлений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на местности, плане и карте расстояния, направления, высоты точек; географические координаты и местоположение географических объектов;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(узнавать) существенные признаки географических объектов и явлений;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описывать существенные признаки географических объектов и явлений;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объяснять существенные признаки географических объектов и явлений;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краткую географическую характеристику разных территорий;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приводить примеры: природных ресурсов, их использования и охраны, формирования культурно-бытовых особенностей народов под влиянием среды их обитания; крупнейших сырьевых и топливно-энергетических баз, районов и центров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производства важнейших видов продукции, основных коммуникаций и их узлов, внутригосударственных и внешних экономических связей России, а также крупнейших регионов и стран мира;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в разных источниках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информацию, необходимую для изучения географических объектов и явлений, разных территорий Земли, их обеспеченности природными и человеческими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ресурсами, хозяйственного потенциала, экологических проблем;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представлять результаты измерений в разной форме, выявлять на этой основе эмпирические зависимости.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приобретённые знания и умения в практической деятельности и повседневной жизни для: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определения поясного времени;</w:t>
      </w:r>
    </w:p>
    <w:p w:rsidR="00521DF4" w:rsidRPr="00EF101F" w:rsidRDefault="00521DF4" w:rsidP="00BF284D">
      <w:pPr>
        <w:pStyle w:val="a7"/>
        <w:shd w:val="clear" w:color="auto" w:fill="FFFFFF"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чтения карт различного содержания;</w:t>
      </w:r>
    </w:p>
    <w:p w:rsidR="00916DDA" w:rsidRPr="00A14700" w:rsidRDefault="00521DF4" w:rsidP="00A14700">
      <w:pPr>
        <w:pStyle w:val="a7"/>
        <w:shd w:val="clear" w:color="auto" w:fill="FFFFFF"/>
        <w:spacing w:after="0" w:line="100" w:lineRule="atLeast"/>
        <w:ind w:firstLine="567"/>
        <w:jc w:val="both"/>
      </w:pPr>
      <w:r w:rsidRPr="00EF1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решения практических задач по определению качества окружающей среды, ее использованию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1E39" w:rsidRPr="00941356" w:rsidRDefault="00571E39" w:rsidP="00571E3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E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курса внеурочной деятельности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E3CC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0E3CCE" w:rsidRPr="000E3CCE" w:rsidRDefault="000E3CCE" w:rsidP="000E3C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 обучения географии: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-ценностные ориентации выпускников основной школы, отражающие их индивидуально – личностные позиции: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1) 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2)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3) осознание целостности природы, населения и хозяйства Земли, материков, их крупных районов и стран;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4) представление о России как субъекте мирового географического пространства, её месте и роли в современном мире;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5) осознание единства географического пространства России как единой среды обитания всех населяющих её народов, определяющей общность их исторических судеб;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6) осознание значимости и общности глобальных проблем человечества;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-гармонично развитые социальные чувства и качества: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1) умение оценивать с позиций социальных норм собственные поступки и поступки других людей;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2) эмоционально – ценностное отношение к окружающей среде, необходимости её сохранения и рационального использования;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3) патриотизм, любовь к своей местности, своему региону, своей стране; уважение к истории, культуре, национальным особенностям, традициям и образу жизни других народов, толерантность;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4) 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2.2. </w:t>
      </w:r>
      <w:proofErr w:type="spellStart"/>
      <w:r w:rsidRPr="000E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0E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 УУД:</w:t>
      </w:r>
    </w:p>
    <w:p w:rsidR="000E3CCE" w:rsidRPr="000E3CCE" w:rsidRDefault="000E3CCE" w:rsidP="000E3C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способность к самостоятельному приобретению новых знаний и практических умений, умения управлять своей познавательной деятельностью;</w:t>
      </w:r>
    </w:p>
    <w:p w:rsidR="000E3CCE" w:rsidRPr="000E3CCE" w:rsidRDefault="000E3CCE" w:rsidP="000E3C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0E3CCE" w:rsidRPr="000E3CCE" w:rsidRDefault="000E3CCE" w:rsidP="000E3C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предложенных</w:t>
      </w:r>
      <w:proofErr w:type="gramEnd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искать самостоятельно средства достижения цели;</w:t>
      </w:r>
    </w:p>
    <w:p w:rsidR="000E3CCE" w:rsidRPr="000E3CCE" w:rsidRDefault="000E3CCE" w:rsidP="000E3C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планировать свою индивидуальную образовательную траекторию;</w:t>
      </w:r>
    </w:p>
    <w:p w:rsidR="000E3CCE" w:rsidRPr="000E3CCE" w:rsidRDefault="000E3CCE" w:rsidP="000E3C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работать по самостоятельно составленному плану, сверять с ним и целью деятельности, исправляя ошибки, используя самостоятельно подобранные средства (в том числе и Интернет);</w:t>
      </w:r>
    </w:p>
    <w:p w:rsidR="000E3CCE" w:rsidRPr="000E3CCE" w:rsidRDefault="000E3CCE" w:rsidP="000E3C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действий;</w:t>
      </w:r>
    </w:p>
    <w:p w:rsidR="000E3CCE" w:rsidRPr="000E3CCE" w:rsidRDefault="000E3CCE" w:rsidP="000E3C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самостоятельно осознавать причины своего успеха или неуспеха и находить способы выхода из ситуации неуспеха.</w:t>
      </w:r>
    </w:p>
    <w:p w:rsidR="000E3CCE" w:rsidRPr="000E3CCE" w:rsidRDefault="000E3CCE" w:rsidP="000E3CCE">
      <w:pPr>
        <w:shd w:val="clear" w:color="auto" w:fill="FFFFFF"/>
        <w:spacing w:after="150" w:line="240" w:lineRule="auto"/>
        <w:ind w:left="270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 УУД:</w:t>
      </w:r>
    </w:p>
    <w:p w:rsidR="000E3CCE" w:rsidRPr="000E3CCE" w:rsidRDefault="000E3CCE" w:rsidP="000E3CC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технологий;</w:t>
      </w:r>
    </w:p>
    <w:p w:rsidR="000E3CCE" w:rsidRPr="000E3CCE" w:rsidRDefault="000E3CCE" w:rsidP="000E3CC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анализировать, сравнивать, классифицировать и обобщать понятия;</w:t>
      </w:r>
    </w:p>
    <w:p w:rsidR="000E3CCE" w:rsidRPr="000E3CCE" w:rsidRDefault="000E3CCE" w:rsidP="000E3CC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обобщать понятия – осуществлять логическую операцию перехода от понятия с меньшим объёмом;</w:t>
      </w:r>
    </w:p>
    <w:p w:rsidR="000E3CCE" w:rsidRPr="000E3CCE" w:rsidRDefault="000E3CCE" w:rsidP="000E3CC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строить </w:t>
      </w:r>
      <w:proofErr w:type="gramStart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логическое рассуждение</w:t>
      </w:r>
      <w:proofErr w:type="gramEnd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включающее причинно – следственных связей;</w:t>
      </w:r>
    </w:p>
    <w:p w:rsidR="000E3CCE" w:rsidRPr="000E3CCE" w:rsidRDefault="000E3CCE" w:rsidP="000E3CC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 – аппаратные средства и сервисы.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 УУД:</w:t>
      </w:r>
    </w:p>
    <w:p w:rsidR="000E3CCE" w:rsidRPr="000E3CCE" w:rsidRDefault="000E3CCE" w:rsidP="000E3CC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отстаивая свою точку зрения, приводить аргументы, подтверждая их фактами;</w:t>
      </w:r>
    </w:p>
    <w:p w:rsidR="000E3CCE" w:rsidRPr="000E3CCE" w:rsidRDefault="000E3CCE" w:rsidP="000E3CC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учиться критично, относиться к своему мнению, с достоинством признавать ошибочность своего мнения (если оно таково) и корректировать его;</w:t>
      </w:r>
    </w:p>
    <w:p w:rsidR="000E3CCE" w:rsidRPr="000E3CCE" w:rsidRDefault="000E3CCE" w:rsidP="000E3CC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proofErr w:type="gramStart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понимания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0E3CCE" w:rsidRPr="000E3CCE" w:rsidRDefault="000E3CCE" w:rsidP="000E3CC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уметь взглянуть на ситуацию с иной позиции и договариваться с людьми иных позиций.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Средством формирования </w:t>
      </w:r>
      <w:r w:rsidRPr="000E3C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коммуникативных УУД</w:t>
      </w:r>
      <w:r w:rsidRPr="000E3CC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Предметными результатами</w:t>
      </w: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изучения курса «География» в 9-ом классе являются следующие умения: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1) осознание роли географии в познании окружающего мира: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-объяснять основные географические закономерности взаимодействия общества и природы; сущность происходящих в России социально – экономических преобразований; типичные черты и специфику </w:t>
      </w:r>
      <w:proofErr w:type="spellStart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природно</w:t>
      </w:r>
      <w:proofErr w:type="spellEnd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хозяйственных систем и географических районов;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-освоение системы географических знаний о природе, населении, хозяйстве мира;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-определять причины и следствия </w:t>
      </w:r>
      <w:proofErr w:type="spellStart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геоэкологических</w:t>
      </w:r>
      <w:proofErr w:type="spellEnd"/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проблем;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-приводить примеры закономерностей размещения отраслей. Центров производства;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оценивать особенности развития экономики по отраслям и районам, роль России в мире.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2) использование географических умений: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прогнозировать особенности развития географических систем; прогнозировать изменения в географии деятельности;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составлять рекомендации по решению географических проблем, характеристики отдельных компонентов географических систем.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3) использование карт как моделей: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-пользоваться различными источниками географической информации; картографическими, статистическими и др.;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определять по картам местоположение географических объектов.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4) понимание смысла собственной действительности: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формировать своё отношение к культурному и природному наследию;</w:t>
      </w:r>
    </w:p>
    <w:p w:rsidR="000E3CCE" w:rsidRPr="000E3CCE" w:rsidRDefault="000E3CCE" w:rsidP="000E3CCE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3C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выражать своё отношение к идее устойчивости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</w:t>
      </w:r>
    </w:p>
    <w:p w:rsidR="000E3CCE" w:rsidRPr="000E3CCE" w:rsidRDefault="000E3CCE" w:rsidP="000E3CCE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CCE" w:rsidRPr="000E3CCE" w:rsidRDefault="000E3CCE" w:rsidP="000E3CCE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CCE" w:rsidRPr="000E3CCE" w:rsidRDefault="000E3CCE" w:rsidP="000E3CCE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CCE" w:rsidRPr="00E1713F" w:rsidRDefault="000E3CCE" w:rsidP="000E3CCE">
      <w:pPr>
        <w:pStyle w:val="a5"/>
        <w:ind w:left="0"/>
        <w:jc w:val="both"/>
        <w:rPr>
          <w:rFonts w:ascii="Times New Roman" w:hAnsi="Times New Roman" w:cs="Times New Roman"/>
          <w:sz w:val="24"/>
        </w:rPr>
      </w:pPr>
      <w:r w:rsidRPr="00E1713F">
        <w:rPr>
          <w:rFonts w:ascii="Times New Roman" w:hAnsi="Times New Roman" w:cs="Times New Roman"/>
          <w:b/>
          <w:sz w:val="24"/>
        </w:rPr>
        <w:lastRenderedPageBreak/>
        <w:t>Формы п</w:t>
      </w:r>
      <w:r>
        <w:rPr>
          <w:rFonts w:ascii="Times New Roman" w:hAnsi="Times New Roman" w:cs="Times New Roman"/>
          <w:b/>
          <w:sz w:val="24"/>
        </w:rPr>
        <w:t xml:space="preserve">ромежуточной аттестации: зачет </w:t>
      </w:r>
    </w:p>
    <w:p w:rsidR="000E3CCE" w:rsidRPr="00E1713F" w:rsidRDefault="000E3CCE" w:rsidP="000E3CCE">
      <w:pPr>
        <w:pStyle w:val="a5"/>
        <w:ind w:left="0"/>
        <w:jc w:val="both"/>
        <w:rPr>
          <w:rFonts w:ascii="Times New Roman" w:hAnsi="Times New Roman" w:cs="Times New Roman"/>
          <w:sz w:val="24"/>
        </w:rPr>
      </w:pPr>
    </w:p>
    <w:p w:rsidR="000E3CCE" w:rsidRPr="00D43FFB" w:rsidRDefault="000E3CCE" w:rsidP="000E3CCE">
      <w:pPr>
        <w:widowControl w:val="0"/>
        <w:autoSpaceDE w:val="0"/>
        <w:autoSpaceDN w:val="0"/>
        <w:spacing w:after="0" w:line="240" w:lineRule="auto"/>
        <w:ind w:left="232" w:right="400" w:firstLine="477"/>
        <w:rPr>
          <w:rFonts w:ascii="Times New Roman" w:eastAsia="Times New Roman" w:hAnsi="Times New Roman"/>
          <w:sz w:val="24"/>
          <w:szCs w:val="24"/>
        </w:rPr>
      </w:pPr>
      <w:r w:rsidRPr="00BC15A1">
        <w:rPr>
          <w:rFonts w:ascii="Times New Roman" w:eastAsia="Times New Roman" w:hAnsi="Times New Roman"/>
          <w:b/>
          <w:sz w:val="24"/>
          <w:szCs w:val="24"/>
        </w:rPr>
        <w:t>Рабочая программа воспитания</w:t>
      </w:r>
      <w:r w:rsidRPr="00D43FFB">
        <w:rPr>
          <w:rFonts w:ascii="Times New Roman" w:eastAsia="Times New Roman" w:hAnsi="Times New Roman"/>
          <w:sz w:val="24"/>
          <w:szCs w:val="24"/>
        </w:rPr>
        <w:t xml:space="preserve"> МКОУ Заледеевская СОШ </w:t>
      </w:r>
      <w:proofErr w:type="gramStart"/>
      <w:r w:rsidRPr="00D43FFB">
        <w:rPr>
          <w:rFonts w:ascii="Times New Roman" w:eastAsia="Times New Roman" w:hAnsi="Times New Roman"/>
          <w:sz w:val="24"/>
          <w:szCs w:val="24"/>
        </w:rPr>
        <w:t>реализуется</w:t>
      </w:r>
      <w:proofErr w:type="gramEnd"/>
      <w:r w:rsidRPr="00D43FFB">
        <w:rPr>
          <w:rFonts w:ascii="Times New Roman" w:eastAsia="Times New Roman" w:hAnsi="Times New Roman"/>
          <w:sz w:val="24"/>
          <w:szCs w:val="24"/>
        </w:rPr>
        <w:t xml:space="preserve"> в том числе и через использование </w:t>
      </w:r>
      <w:r w:rsidRPr="00BC15A1">
        <w:rPr>
          <w:rFonts w:ascii="Times New Roman" w:eastAsia="Times New Roman" w:hAnsi="Times New Roman"/>
          <w:sz w:val="24"/>
          <w:szCs w:val="24"/>
        </w:rPr>
        <w:t>уроков внеурочной деятельности</w:t>
      </w:r>
      <w:r w:rsidRPr="00D43FFB">
        <w:rPr>
          <w:rFonts w:ascii="Times New Roman" w:eastAsia="Times New Roman" w:hAnsi="Times New Roman"/>
          <w:sz w:val="24"/>
          <w:szCs w:val="24"/>
        </w:rPr>
        <w:t xml:space="preserve">.  Эта работа осуществляется в следующих формах: 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Побуждение </w:t>
      </w:r>
      <w:proofErr w:type="gramStart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>обучающихся</w:t>
      </w:r>
      <w:proofErr w:type="gramEnd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>через</w:t>
      </w:r>
      <w:proofErr w:type="gramEnd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: </w:t>
      </w:r>
      <w:r w:rsidRPr="00D43FFB">
        <w:rPr>
          <w:rFonts w:ascii="Times New Roman" w:eastAsia="Times New Roman" w:hAnsi="Times New Roman"/>
          <w:i/>
          <w:color w:val="FF0000"/>
          <w:sz w:val="24"/>
          <w:lang w:eastAsia="ru-RU"/>
        </w:rPr>
        <w:t xml:space="preserve"> </w:t>
      </w: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 </w:t>
      </w:r>
    </w:p>
    <w:p w:rsidR="000E3CCE" w:rsidRPr="00D43FFB" w:rsidRDefault="000E3CCE" w:rsidP="000E3CCE">
      <w:pPr>
        <w:spacing w:after="102" w:line="243" w:lineRule="auto"/>
        <w:ind w:left="284" w:firstLine="425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</w:t>
      </w:r>
      <w:r w:rsidRPr="00D43FFB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демонстрацию </w:t>
      </w:r>
      <w:proofErr w:type="gramStart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>обучающимся</w:t>
      </w:r>
      <w:proofErr w:type="gramEnd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 примеров ответственного, гражданского </w:t>
      </w:r>
    </w:p>
    <w:p w:rsidR="000E3CCE" w:rsidRPr="00D43FFB" w:rsidRDefault="000E3CCE" w:rsidP="000E3CCE">
      <w:pPr>
        <w:spacing w:after="102" w:line="243" w:lineRule="auto"/>
        <w:ind w:left="284" w:firstLine="425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поведения, проявления человеколюбия и добросердечности </w:t>
      </w:r>
    </w:p>
    <w:p w:rsidR="000E3CCE" w:rsidRPr="00D43FFB" w:rsidRDefault="000E3CCE" w:rsidP="000E3CCE">
      <w:pPr>
        <w:spacing w:after="102" w:line="243" w:lineRule="auto"/>
        <w:ind w:left="284" w:firstLine="425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— использование на уроках информации, затрагивающей важные социальные, нравственные, этические вопросы 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</w:t>
      </w:r>
      <w:proofErr w:type="spellStart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>социокультурных</w:t>
      </w:r>
      <w:proofErr w:type="spellEnd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 ценностей через подбор соответствующих проблемных ситуаций для обсуждения в классе 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Инициирование обсуждений, высказываний своего мнения, выработки своего личностного отношения к изучаемым событиям, лицам.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Применение на уроке интерактивных форм работы, стимулирующих познавательную мотивацию обучающихся.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обучающимися.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  <w:r w:rsidRPr="00D43FFB">
        <w:rPr>
          <w:rFonts w:cs="Calibri"/>
          <w:color w:val="000000"/>
          <w:sz w:val="20"/>
          <w:lang w:eastAsia="ru-RU"/>
        </w:rPr>
        <w:t xml:space="preserve"> </w:t>
      </w:r>
    </w:p>
    <w:p w:rsidR="000E3CCE" w:rsidRPr="00D43FFB" w:rsidRDefault="000E3CCE" w:rsidP="000E3CCE">
      <w:pPr>
        <w:numPr>
          <w:ilvl w:val="0"/>
          <w:numId w:val="3"/>
        </w:numPr>
        <w:spacing w:after="102" w:line="243" w:lineRule="auto"/>
        <w:ind w:left="284"/>
        <w:jc w:val="both"/>
        <w:rPr>
          <w:rFonts w:ascii="Times New Roman" w:eastAsia="Times New Roman" w:hAnsi="Times New Roman"/>
          <w:color w:val="000000"/>
          <w:sz w:val="24"/>
          <w:lang w:eastAsia="ru-RU"/>
        </w:rPr>
      </w:pPr>
      <w:proofErr w:type="gramStart"/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 </w:t>
      </w:r>
      <w:proofErr w:type="gramEnd"/>
    </w:p>
    <w:p w:rsidR="000E3CCE" w:rsidRPr="00E1713F" w:rsidRDefault="000E3CCE" w:rsidP="000E3CCE">
      <w:pPr>
        <w:widowControl w:val="0"/>
        <w:autoSpaceDE w:val="0"/>
        <w:autoSpaceDN w:val="0"/>
        <w:spacing w:after="0" w:line="240" w:lineRule="auto"/>
        <w:ind w:left="284" w:right="400" w:firstLine="425"/>
        <w:rPr>
          <w:rFonts w:ascii="Times New Roman" w:eastAsia="Times New Roman" w:hAnsi="Times New Roman"/>
          <w:szCs w:val="24"/>
        </w:rPr>
      </w:pPr>
      <w:r w:rsidRPr="00D43FFB">
        <w:rPr>
          <w:rFonts w:ascii="Times New Roman" w:eastAsia="Times New Roman" w:hAnsi="Times New Roman"/>
          <w:color w:val="000000"/>
          <w:sz w:val="24"/>
          <w:lang w:eastAsia="ru-RU"/>
        </w:rPr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</w:t>
      </w:r>
    </w:p>
    <w:p w:rsidR="00005FD5" w:rsidRPr="00BE005A" w:rsidRDefault="00005FD5" w:rsidP="000E3CCE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05FD5" w:rsidRDefault="00005FD5" w:rsidP="00244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FD5" w:rsidRDefault="00005FD5" w:rsidP="002443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5FD5" w:rsidRDefault="00A14700" w:rsidP="00005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BF284D" w:rsidRDefault="00BF284D" w:rsidP="00005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638"/>
        <w:gridCol w:w="7125"/>
        <w:gridCol w:w="1417"/>
        <w:gridCol w:w="1502"/>
      </w:tblGrid>
      <w:tr w:rsidR="00A14700" w:rsidRPr="008C324C" w:rsidTr="005C29EE">
        <w:tc>
          <w:tcPr>
            <w:tcW w:w="638" w:type="dxa"/>
          </w:tcPr>
          <w:p w:rsidR="00A14700" w:rsidRPr="008C324C" w:rsidRDefault="00A14700" w:rsidP="00923635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125" w:type="dxa"/>
          </w:tcPr>
          <w:p w:rsidR="00A14700" w:rsidRPr="008C324C" w:rsidRDefault="00A14700" w:rsidP="00923635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417" w:type="dxa"/>
          </w:tcPr>
          <w:p w:rsidR="00A14700" w:rsidRPr="008C324C" w:rsidRDefault="00A14700" w:rsidP="009236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по плану</w:t>
            </w:r>
          </w:p>
        </w:tc>
        <w:tc>
          <w:tcPr>
            <w:tcW w:w="1502" w:type="dxa"/>
          </w:tcPr>
          <w:p w:rsidR="00A14700" w:rsidRDefault="00A14700" w:rsidP="009236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по факту</w:t>
            </w: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23635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25" w:type="dxa"/>
          </w:tcPr>
          <w:p w:rsidR="00A14700" w:rsidRPr="008C324C" w:rsidRDefault="00A14700" w:rsidP="009E5A5B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 xml:space="preserve">Вводное занятие. Особенности </w:t>
            </w:r>
            <w:r>
              <w:rPr>
                <w:rFonts w:ascii="Times New Roman" w:hAnsi="Times New Roman" w:cs="Times New Roman"/>
              </w:rPr>
              <w:t>ОГЭ</w:t>
            </w:r>
            <w:r w:rsidRPr="008C324C">
              <w:rPr>
                <w:rFonts w:ascii="Times New Roman" w:hAnsi="Times New Roman" w:cs="Times New Roman"/>
              </w:rPr>
              <w:t xml:space="preserve"> 9 классов по географии. </w:t>
            </w:r>
          </w:p>
        </w:tc>
        <w:tc>
          <w:tcPr>
            <w:tcW w:w="1417" w:type="dxa"/>
          </w:tcPr>
          <w:p w:rsidR="00A14700" w:rsidRPr="008C324C" w:rsidRDefault="005C29EE" w:rsidP="004268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3.09</w:t>
            </w:r>
          </w:p>
        </w:tc>
        <w:tc>
          <w:tcPr>
            <w:tcW w:w="1502" w:type="dxa"/>
          </w:tcPr>
          <w:p w:rsidR="00A14700" w:rsidRPr="008C324C" w:rsidRDefault="00A14700" w:rsidP="00426834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23635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25" w:type="dxa"/>
          </w:tcPr>
          <w:p w:rsidR="00A14700" w:rsidRPr="00040D8B" w:rsidRDefault="00A14700" w:rsidP="00040D8B">
            <w:pPr>
              <w:rPr>
                <w:rFonts w:ascii="Times New Roman" w:hAnsi="Times New Roman" w:cs="Times New Roman"/>
              </w:rPr>
            </w:pPr>
            <w:r w:rsidRPr="00040D8B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сточники географической информации:</w:t>
            </w:r>
          </w:p>
          <w:p w:rsidR="00A14700" w:rsidRPr="00040D8B" w:rsidRDefault="00A14700" w:rsidP="00040D8B">
            <w:pPr>
              <w:rPr>
                <w:rFonts w:ascii="Times New Roman" w:hAnsi="Times New Roman" w:cs="Times New Roman"/>
              </w:rPr>
            </w:pPr>
            <w:r w:rsidRPr="00040D8B">
              <w:rPr>
                <w:rFonts w:ascii="Times New Roman" w:hAnsi="Times New Roman" w:cs="Times New Roman"/>
              </w:rPr>
              <w:t>глобус, географическая карта, план</w:t>
            </w:r>
          </w:p>
          <w:p w:rsidR="00A14700" w:rsidRPr="00040D8B" w:rsidRDefault="00A14700" w:rsidP="00040D8B">
            <w:pPr>
              <w:rPr>
                <w:rFonts w:ascii="Times New Roman" w:hAnsi="Times New Roman" w:cs="Times New Roman"/>
              </w:rPr>
            </w:pPr>
            <w:r w:rsidRPr="00040D8B">
              <w:rPr>
                <w:rFonts w:ascii="Times New Roman" w:hAnsi="Times New Roman" w:cs="Times New Roman"/>
              </w:rPr>
              <w:t>местности, их основные параметры и элементы (масштаб,</w:t>
            </w:r>
          </w:p>
          <w:p w:rsidR="00A14700" w:rsidRPr="008C324C" w:rsidRDefault="00A14700" w:rsidP="00040D8B">
            <w:pPr>
              <w:rPr>
                <w:rFonts w:ascii="Times New Roman" w:hAnsi="Times New Roman" w:cs="Times New Roman"/>
              </w:rPr>
            </w:pPr>
            <w:r w:rsidRPr="00040D8B">
              <w:rPr>
                <w:rFonts w:ascii="Times New Roman" w:hAnsi="Times New Roman" w:cs="Times New Roman"/>
              </w:rPr>
              <w:t>условные знаки, способ</w:t>
            </w:r>
            <w:r>
              <w:rPr>
                <w:rFonts w:ascii="Times New Roman" w:hAnsi="Times New Roman" w:cs="Times New Roman"/>
              </w:rPr>
              <w:t>ы картографического изображения.</w:t>
            </w:r>
          </w:p>
        </w:tc>
        <w:tc>
          <w:tcPr>
            <w:tcW w:w="1417" w:type="dxa"/>
          </w:tcPr>
          <w:p w:rsidR="00A14700" w:rsidRPr="008C324C" w:rsidRDefault="005C29EE" w:rsidP="009236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10.09</w:t>
            </w:r>
          </w:p>
        </w:tc>
        <w:tc>
          <w:tcPr>
            <w:tcW w:w="1502" w:type="dxa"/>
          </w:tcPr>
          <w:p w:rsidR="00A14700" w:rsidRPr="00426834" w:rsidRDefault="00A14700" w:rsidP="00923635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B63DE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125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Работа по построению профилей рельефа местности</w:t>
            </w:r>
          </w:p>
        </w:tc>
        <w:tc>
          <w:tcPr>
            <w:tcW w:w="1417" w:type="dxa"/>
          </w:tcPr>
          <w:p w:rsidR="00A14700" w:rsidRPr="008C324C" w:rsidRDefault="005C29EE" w:rsidP="00A14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1502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B63DE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25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Географические координаты.</w:t>
            </w:r>
          </w:p>
        </w:tc>
        <w:tc>
          <w:tcPr>
            <w:tcW w:w="1417" w:type="dxa"/>
          </w:tcPr>
          <w:p w:rsidR="00A14700" w:rsidRPr="008C324C" w:rsidRDefault="005C29EE" w:rsidP="009B63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</w:t>
            </w:r>
          </w:p>
        </w:tc>
        <w:tc>
          <w:tcPr>
            <w:tcW w:w="1502" w:type="dxa"/>
          </w:tcPr>
          <w:p w:rsidR="00A14700" w:rsidRDefault="00A14700" w:rsidP="009B63D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B63DE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25" w:type="dxa"/>
          </w:tcPr>
          <w:p w:rsidR="00A14700" w:rsidRPr="00040D8B" w:rsidRDefault="00A14700" w:rsidP="009B63DE">
            <w:pPr>
              <w:rPr>
                <w:rFonts w:ascii="Times New Roman" w:hAnsi="Times New Roman" w:cs="Times New Roman"/>
              </w:rPr>
            </w:pPr>
            <w:r w:rsidRPr="00040D8B">
              <w:rPr>
                <w:rFonts w:ascii="Times New Roman" w:hAnsi="Times New Roman" w:cs="Times New Roman"/>
              </w:rPr>
              <w:t>Земная кора и литосфера. Состав, строение и развитие. Земная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0D8B">
              <w:rPr>
                <w:rFonts w:ascii="Times New Roman" w:hAnsi="Times New Roman" w:cs="Times New Roman"/>
              </w:rPr>
              <w:t>поверхность: формы рельефа суши, дна Мирового океана;</w:t>
            </w:r>
          </w:p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14700" w:rsidRPr="008C324C" w:rsidRDefault="005C29EE" w:rsidP="009B63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502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B63DE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125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  <w:r w:rsidRPr="00040D8B">
              <w:rPr>
                <w:rFonts w:ascii="Times New Roman" w:hAnsi="Times New Roman" w:cs="Times New Roman"/>
              </w:rPr>
              <w:t>Полезные ископаемые, зависимость их размещения от строения земной коры и рельефа. Минеральные ресурсы Земли, их виды и оценка.</w:t>
            </w:r>
          </w:p>
        </w:tc>
        <w:tc>
          <w:tcPr>
            <w:tcW w:w="1417" w:type="dxa"/>
          </w:tcPr>
          <w:p w:rsidR="00A14700" w:rsidRPr="008C324C" w:rsidRDefault="005C29EE" w:rsidP="009B63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1502" w:type="dxa"/>
          </w:tcPr>
          <w:p w:rsidR="00A14700" w:rsidRPr="00040D8B" w:rsidRDefault="00A14700" w:rsidP="009B63D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B63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25" w:type="dxa"/>
          </w:tcPr>
          <w:p w:rsidR="00A14700" w:rsidRPr="008C324C" w:rsidRDefault="005C29EE" w:rsidP="009B63DE">
            <w:pPr>
              <w:rPr>
                <w:rFonts w:ascii="Times New Roman" w:hAnsi="Times New Roman" w:cs="Times New Roman"/>
              </w:rPr>
            </w:pPr>
            <w:r w:rsidRPr="00040D8B">
              <w:rPr>
                <w:rFonts w:ascii="Times New Roman" w:hAnsi="Times New Roman" w:cs="Times New Roman"/>
              </w:rPr>
              <w:t>Полезные ископаемые, зависимость их размещения от строения земной коры и рельефа. Минеральные ресурсы Земли, их виды и оценка.</w:t>
            </w:r>
          </w:p>
        </w:tc>
        <w:tc>
          <w:tcPr>
            <w:tcW w:w="1417" w:type="dxa"/>
          </w:tcPr>
          <w:p w:rsidR="00A14700" w:rsidRPr="00040D8B" w:rsidRDefault="005C29EE" w:rsidP="009B63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1502" w:type="dxa"/>
          </w:tcPr>
          <w:p w:rsidR="00A14700" w:rsidRPr="007F2B5C" w:rsidRDefault="00A14700" w:rsidP="009B63D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B63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125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  <w:r w:rsidRPr="00210C8A">
              <w:rPr>
                <w:rFonts w:ascii="Times New Roman" w:hAnsi="Times New Roman" w:cs="Times New Roman"/>
              </w:rPr>
              <w:t>Гидросфера, ее состав и строение. Мировой океан и его части,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0C8A">
              <w:rPr>
                <w:rFonts w:ascii="Times New Roman" w:hAnsi="Times New Roman" w:cs="Times New Roman"/>
              </w:rPr>
              <w:t xml:space="preserve">взаимодействие с атмосферой и сушей. </w:t>
            </w:r>
          </w:p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14700" w:rsidRPr="008C324C" w:rsidRDefault="005C29EE" w:rsidP="009B63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22.10</w:t>
            </w:r>
          </w:p>
        </w:tc>
        <w:tc>
          <w:tcPr>
            <w:tcW w:w="1502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B63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25" w:type="dxa"/>
          </w:tcPr>
          <w:p w:rsidR="00A14700" w:rsidRPr="00210C8A" w:rsidRDefault="00A14700" w:rsidP="009B63DE">
            <w:pPr>
              <w:rPr>
                <w:rFonts w:ascii="Times New Roman" w:hAnsi="Times New Roman" w:cs="Times New Roman"/>
              </w:rPr>
            </w:pPr>
            <w:r w:rsidRPr="00210C8A">
              <w:rPr>
                <w:rFonts w:ascii="Times New Roman" w:hAnsi="Times New Roman" w:cs="Times New Roman"/>
              </w:rPr>
              <w:t>Поверхностные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0C8A">
              <w:rPr>
                <w:rFonts w:ascii="Times New Roman" w:hAnsi="Times New Roman" w:cs="Times New Roman"/>
              </w:rPr>
              <w:t>подземные воды суши. Ледники и многолетняя мерзлота. Водные</w:t>
            </w:r>
          </w:p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  <w:r w:rsidRPr="00210C8A">
              <w:rPr>
                <w:rFonts w:ascii="Times New Roman" w:hAnsi="Times New Roman" w:cs="Times New Roman"/>
              </w:rPr>
              <w:t>ресурсы Земли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9B63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5.11</w:t>
            </w:r>
          </w:p>
        </w:tc>
        <w:tc>
          <w:tcPr>
            <w:tcW w:w="1502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9B63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25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  <w:r w:rsidRPr="00210C8A">
              <w:rPr>
                <w:rFonts w:ascii="Times New Roman" w:hAnsi="Times New Roman" w:cs="Times New Roman"/>
              </w:rPr>
              <w:t>Атмосфера. Состав, строение, циркуляция. Распределение тепла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10C8A">
              <w:rPr>
                <w:rFonts w:ascii="Times New Roman" w:hAnsi="Times New Roman" w:cs="Times New Roman"/>
              </w:rPr>
              <w:t>влаги на Земле. Погода и климат. Изучение элементов погоды.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324C">
              <w:rPr>
                <w:rFonts w:ascii="Times New Roman" w:hAnsi="Times New Roman" w:cs="Times New Roman"/>
              </w:rPr>
              <w:t>Климаты Земли.</w:t>
            </w:r>
          </w:p>
        </w:tc>
        <w:tc>
          <w:tcPr>
            <w:tcW w:w="1417" w:type="dxa"/>
          </w:tcPr>
          <w:p w:rsidR="00A14700" w:rsidRPr="008C324C" w:rsidRDefault="005C29EE" w:rsidP="009B63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1502" w:type="dxa"/>
          </w:tcPr>
          <w:p w:rsidR="00A14700" w:rsidRPr="008C324C" w:rsidRDefault="00A14700" w:rsidP="009B63D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Распределение солнечного света и тепла на Земле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1502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Движение литосферных плит. Стихийные природные явления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</w:t>
            </w:r>
          </w:p>
        </w:tc>
        <w:tc>
          <w:tcPr>
            <w:tcW w:w="1502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Природные зоны Земли</w:t>
            </w:r>
          </w:p>
        </w:tc>
        <w:tc>
          <w:tcPr>
            <w:tcW w:w="1417" w:type="dxa"/>
          </w:tcPr>
          <w:p w:rsidR="00A14700" w:rsidRPr="008C324C" w:rsidRDefault="005C29EE" w:rsidP="00D15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1502" w:type="dxa"/>
          </w:tcPr>
          <w:p w:rsidR="00A14700" w:rsidRPr="008C324C" w:rsidRDefault="00A14700" w:rsidP="00D15846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Имена на карте мира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210C8A">
              <w:rPr>
                <w:rFonts w:ascii="Times New Roman" w:hAnsi="Times New Roman" w:cs="Times New Roman"/>
              </w:rPr>
              <w:t>Выдающиеся географические исследования, открытия и</w:t>
            </w:r>
            <w:r w:rsidR="005C29EE">
              <w:rPr>
                <w:rFonts w:ascii="Times New Roman" w:hAnsi="Times New Roman" w:cs="Times New Roman"/>
              </w:rPr>
              <w:t xml:space="preserve"> </w:t>
            </w:r>
            <w:r w:rsidRPr="00210C8A">
              <w:rPr>
                <w:rFonts w:ascii="Times New Roman" w:hAnsi="Times New Roman" w:cs="Times New Roman"/>
              </w:rPr>
              <w:t>путешествия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1502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366047">
              <w:rPr>
                <w:rFonts w:ascii="Times New Roman" w:hAnsi="Times New Roman" w:cs="Times New Roman"/>
              </w:rPr>
              <w:t>Пробное ОГЭ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502" w:type="dxa"/>
          </w:tcPr>
          <w:p w:rsidR="00A14700" w:rsidRPr="00D15846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rPr>
          <w:trHeight w:val="693"/>
        </w:trPr>
        <w:tc>
          <w:tcPr>
            <w:tcW w:w="638" w:type="dxa"/>
            <w:vMerge w:val="restart"/>
          </w:tcPr>
          <w:p w:rsidR="00A14700" w:rsidRDefault="00A14700" w:rsidP="00A14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A14700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</w:p>
          <w:p w:rsidR="00A14700" w:rsidRDefault="00A14700" w:rsidP="00A14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125" w:type="dxa"/>
            <w:vMerge w:val="restart"/>
          </w:tcPr>
          <w:p w:rsidR="00A14700" w:rsidRPr="009B63DE" w:rsidRDefault="00A14700" w:rsidP="00366047">
            <w:pPr>
              <w:rPr>
                <w:rFonts w:ascii="Times New Roman" w:hAnsi="Times New Roman" w:cs="Times New Roman"/>
              </w:rPr>
            </w:pPr>
            <w:r w:rsidRPr="009B63DE">
              <w:rPr>
                <w:rFonts w:ascii="Times New Roman" w:hAnsi="Times New Roman" w:cs="Times New Roman"/>
              </w:rPr>
              <w:t>Основные черты природы Африки,</w:t>
            </w:r>
          </w:p>
          <w:p w:rsidR="00A14700" w:rsidRPr="009B63DE" w:rsidRDefault="00A14700" w:rsidP="00366047">
            <w:pPr>
              <w:rPr>
                <w:rFonts w:ascii="Times New Roman" w:hAnsi="Times New Roman" w:cs="Times New Roman"/>
              </w:rPr>
            </w:pPr>
            <w:r w:rsidRPr="009B63DE">
              <w:rPr>
                <w:rFonts w:ascii="Times New Roman" w:hAnsi="Times New Roman" w:cs="Times New Roman"/>
              </w:rPr>
              <w:t>Австралии, Северной и Южной Америки, Антарктиды, Евразии.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B63DE">
              <w:rPr>
                <w:rFonts w:ascii="Times New Roman" w:hAnsi="Times New Roman" w:cs="Times New Roman"/>
              </w:rPr>
              <w:t>Население материков. Природные ресурсы и их использование.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B63DE">
              <w:rPr>
                <w:rFonts w:ascii="Times New Roman" w:hAnsi="Times New Roman" w:cs="Times New Roman"/>
              </w:rPr>
              <w:t>Изменение природы под влиянием хозяйственной деятельности</w:t>
            </w:r>
          </w:p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9B63DE">
              <w:rPr>
                <w:rFonts w:ascii="Times New Roman" w:hAnsi="Times New Roman" w:cs="Times New Roman"/>
              </w:rPr>
              <w:t>человека. Многообразие стран, их основные типы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14700" w:rsidRPr="008C324C" w:rsidRDefault="005C29EE" w:rsidP="00A14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rPr>
          <w:trHeight w:val="576"/>
        </w:trPr>
        <w:tc>
          <w:tcPr>
            <w:tcW w:w="638" w:type="dxa"/>
            <w:vMerge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25" w:type="dxa"/>
            <w:vMerge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rPr>
          <w:trHeight w:val="148"/>
        </w:trPr>
        <w:tc>
          <w:tcPr>
            <w:tcW w:w="638" w:type="dxa"/>
            <w:vMerge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25" w:type="dxa"/>
            <w:vMerge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1502" w:type="dxa"/>
            <w:tcBorders>
              <w:top w:val="single" w:sz="4" w:space="0" w:color="auto"/>
            </w:tcBorders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366047">
              <w:rPr>
                <w:rFonts w:ascii="Times New Roman" w:hAnsi="Times New Roman" w:cs="Times New Roman"/>
              </w:rPr>
              <w:t>Влияние хозяйственной деятельности людей на природу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66047">
              <w:rPr>
                <w:rFonts w:ascii="Times New Roman" w:hAnsi="Times New Roman" w:cs="Times New Roman"/>
              </w:rPr>
              <w:t>Основные типы природопользования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1502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Географическое положение России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66047">
              <w:rPr>
                <w:rFonts w:ascii="Times New Roman" w:hAnsi="Times New Roman" w:cs="Times New Roman"/>
              </w:rPr>
              <w:t>Территория и акватория, морские и сухопутные границы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4.02</w:t>
            </w:r>
          </w:p>
        </w:tc>
        <w:tc>
          <w:tcPr>
            <w:tcW w:w="1502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Часовые пояса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1502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Природа России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66047">
              <w:rPr>
                <w:rFonts w:ascii="Times New Roman" w:hAnsi="Times New Roman" w:cs="Times New Roman"/>
              </w:rPr>
              <w:t xml:space="preserve">Особенности геологического строения и </w:t>
            </w:r>
            <w:r>
              <w:rPr>
                <w:rFonts w:ascii="Times New Roman" w:hAnsi="Times New Roman" w:cs="Times New Roman"/>
              </w:rPr>
              <w:t>р</w:t>
            </w:r>
            <w:r w:rsidRPr="00366047">
              <w:rPr>
                <w:rFonts w:ascii="Times New Roman" w:hAnsi="Times New Roman" w:cs="Times New Roman"/>
              </w:rPr>
              <w:t>аспространения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6047">
              <w:rPr>
                <w:rFonts w:ascii="Times New Roman" w:hAnsi="Times New Roman" w:cs="Times New Roman"/>
              </w:rPr>
              <w:t>крупных форм рельефа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</w:t>
            </w:r>
          </w:p>
        </w:tc>
        <w:tc>
          <w:tcPr>
            <w:tcW w:w="1502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 w:rsidRPr="00366047">
              <w:rPr>
                <w:rFonts w:ascii="Times New Roman" w:hAnsi="Times New Roman" w:cs="Times New Roman"/>
              </w:rPr>
              <w:t>Типы климатов, факторы их формирования, климатические пояса.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6047">
              <w:rPr>
                <w:rFonts w:ascii="Times New Roman" w:hAnsi="Times New Roman" w:cs="Times New Roman"/>
              </w:rPr>
              <w:t>Климат и хозяйственная деятельность людей. Многолетняя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6047">
              <w:rPr>
                <w:rFonts w:ascii="Times New Roman" w:hAnsi="Times New Roman" w:cs="Times New Roman"/>
              </w:rPr>
              <w:t>мерзлота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D158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502" w:type="dxa"/>
          </w:tcPr>
          <w:p w:rsidR="00A14700" w:rsidRPr="008C324C" w:rsidRDefault="00A14700" w:rsidP="00D15846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25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  <w:r w:rsidRPr="007F2B5C">
              <w:rPr>
                <w:rFonts w:ascii="Times New Roman" w:hAnsi="Times New Roman" w:cs="Times New Roman"/>
              </w:rPr>
              <w:t>Внутренние воды и водные ресурсы, особенности их размещения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2B5C">
              <w:rPr>
                <w:rFonts w:ascii="Times New Roman" w:hAnsi="Times New Roman" w:cs="Times New Roman"/>
              </w:rPr>
              <w:t>на территории страны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F2B5C">
              <w:rPr>
                <w:rFonts w:ascii="Times New Roman" w:hAnsi="Times New Roman" w:cs="Times New Roman"/>
              </w:rPr>
              <w:t>Природно-хозяйственные различия морей России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4.03</w:t>
            </w:r>
          </w:p>
        </w:tc>
        <w:tc>
          <w:tcPr>
            <w:tcW w:w="1502" w:type="dxa"/>
          </w:tcPr>
          <w:p w:rsidR="00A14700" w:rsidRPr="007F2B5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125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  <w:r w:rsidRPr="007F2B5C">
              <w:rPr>
                <w:rFonts w:ascii="Times New Roman" w:hAnsi="Times New Roman" w:cs="Times New Roman"/>
              </w:rPr>
              <w:t>Почвы и почвенные ресурсы. Меры по сохранению плодородия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2B5C">
              <w:rPr>
                <w:rFonts w:ascii="Times New Roman" w:hAnsi="Times New Roman" w:cs="Times New Roman"/>
              </w:rPr>
              <w:t>почв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7F2B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1502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125" w:type="dxa"/>
          </w:tcPr>
          <w:p w:rsidR="00A14700" w:rsidRPr="008C324C" w:rsidRDefault="00A14700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Пробное ОГЭ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502" w:type="dxa"/>
          </w:tcPr>
          <w:p w:rsidR="00A14700" w:rsidRPr="007F2B5C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125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  <w:r w:rsidRPr="007F2B5C">
              <w:rPr>
                <w:rFonts w:ascii="Times New Roman" w:hAnsi="Times New Roman" w:cs="Times New Roman"/>
              </w:rPr>
              <w:t>Население России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F2B5C">
              <w:rPr>
                <w:rFonts w:ascii="Times New Roman" w:hAnsi="Times New Roman" w:cs="Times New Roman"/>
              </w:rPr>
              <w:t>Численность, естественное движение населения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502" w:type="dxa"/>
          </w:tcPr>
          <w:p w:rsidR="00A14700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3660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25" w:type="dxa"/>
          </w:tcPr>
          <w:p w:rsidR="00A14700" w:rsidRPr="007F2B5C" w:rsidRDefault="00A14700" w:rsidP="007F2B5C">
            <w:pPr>
              <w:rPr>
                <w:rFonts w:ascii="Times New Roman" w:hAnsi="Times New Roman" w:cs="Times New Roman"/>
              </w:rPr>
            </w:pPr>
            <w:r w:rsidRPr="007F2B5C">
              <w:rPr>
                <w:rFonts w:ascii="Times New Roman" w:hAnsi="Times New Roman" w:cs="Times New Roman"/>
              </w:rPr>
              <w:t>Половой и возрастной состав населения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  <w:r w:rsidRPr="007F2B5C">
              <w:rPr>
                <w:rFonts w:ascii="Times New Roman" w:hAnsi="Times New Roman" w:cs="Times New Roman"/>
              </w:rPr>
              <w:t>Размещение населения. Основная полоса расселения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36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8.04</w:t>
            </w:r>
          </w:p>
        </w:tc>
        <w:tc>
          <w:tcPr>
            <w:tcW w:w="1502" w:type="dxa"/>
          </w:tcPr>
          <w:p w:rsidR="00A14700" w:rsidRDefault="00A14700" w:rsidP="00366047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7F2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125" w:type="dxa"/>
          </w:tcPr>
          <w:p w:rsidR="00A14700" w:rsidRPr="00482F8A" w:rsidRDefault="00A14700" w:rsidP="00482F8A">
            <w:pPr>
              <w:rPr>
                <w:rFonts w:ascii="Times New Roman" w:hAnsi="Times New Roman" w:cs="Times New Roman"/>
              </w:rPr>
            </w:pPr>
            <w:r w:rsidRPr="00482F8A">
              <w:rPr>
                <w:rFonts w:ascii="Times New Roman" w:hAnsi="Times New Roman" w:cs="Times New Roman"/>
              </w:rPr>
              <w:t>Направления и типы миграции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14700" w:rsidRPr="008C324C" w:rsidRDefault="00A14700" w:rsidP="00482F8A">
            <w:pPr>
              <w:rPr>
                <w:rFonts w:ascii="Times New Roman" w:hAnsi="Times New Roman" w:cs="Times New Roman"/>
              </w:rPr>
            </w:pPr>
            <w:r w:rsidRPr="00482F8A">
              <w:rPr>
                <w:rFonts w:ascii="Times New Roman" w:hAnsi="Times New Roman" w:cs="Times New Roman"/>
              </w:rPr>
              <w:t>Народы и основные религии России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0B22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</w:t>
            </w:r>
          </w:p>
        </w:tc>
        <w:tc>
          <w:tcPr>
            <w:tcW w:w="1502" w:type="dxa"/>
          </w:tcPr>
          <w:p w:rsidR="00A14700" w:rsidRPr="008C324C" w:rsidRDefault="00A14700" w:rsidP="000B22DF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7F2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125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  <w:r w:rsidRPr="00482F8A">
              <w:rPr>
                <w:rFonts w:ascii="Times New Roman" w:hAnsi="Times New Roman" w:cs="Times New Roman"/>
              </w:rPr>
              <w:t>Городское и сельское население. Крупнейшие города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0B22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1502" w:type="dxa"/>
          </w:tcPr>
          <w:p w:rsidR="00A14700" w:rsidRPr="008C324C" w:rsidRDefault="00A14700" w:rsidP="000B22DF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7F2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125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  <w:r w:rsidRPr="00D51ECE">
              <w:rPr>
                <w:rFonts w:ascii="Times New Roman" w:hAnsi="Times New Roman" w:cs="Times New Roman"/>
              </w:rPr>
              <w:t>Особенности отраслевой и территориальной структуры хозяйства России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7F2B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502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7F2B5C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125" w:type="dxa"/>
          </w:tcPr>
          <w:p w:rsidR="00A14700" w:rsidRPr="00D51ECE" w:rsidRDefault="00A14700" w:rsidP="00D51ECE">
            <w:pPr>
              <w:rPr>
                <w:rFonts w:ascii="Times New Roman" w:hAnsi="Times New Roman" w:cs="Times New Roman"/>
              </w:rPr>
            </w:pPr>
            <w:r w:rsidRPr="00D51ECE">
              <w:rPr>
                <w:rFonts w:ascii="Times New Roman" w:hAnsi="Times New Roman" w:cs="Times New Roman"/>
              </w:rPr>
              <w:t>Природно-хозяйственное районирование России.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1ECE">
              <w:rPr>
                <w:rFonts w:ascii="Times New Roman" w:hAnsi="Times New Roman" w:cs="Times New Roman"/>
              </w:rPr>
              <w:t>Географические особенности отдельных районов и регионов:</w:t>
            </w:r>
          </w:p>
          <w:p w:rsidR="00A14700" w:rsidRPr="00D51ECE" w:rsidRDefault="00A14700" w:rsidP="00D51ECE">
            <w:pPr>
              <w:rPr>
                <w:rFonts w:ascii="Times New Roman" w:hAnsi="Times New Roman" w:cs="Times New Roman"/>
              </w:rPr>
            </w:pPr>
            <w:r w:rsidRPr="00D51ECE">
              <w:rPr>
                <w:rFonts w:ascii="Times New Roman" w:hAnsi="Times New Roman" w:cs="Times New Roman"/>
              </w:rPr>
              <w:t>Север и Северо-Запад, Центральная Россия, Поволжье, Юг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1ECE">
              <w:rPr>
                <w:rFonts w:ascii="Times New Roman" w:hAnsi="Times New Roman" w:cs="Times New Roman"/>
              </w:rPr>
              <w:t>Европейской части страны, Урал, Сибирь и Дальний Восток.</w:t>
            </w:r>
          </w:p>
          <w:p w:rsidR="00A14700" w:rsidRPr="008C324C" w:rsidRDefault="00A14700" w:rsidP="00D51ECE">
            <w:pPr>
              <w:rPr>
                <w:rFonts w:ascii="Times New Roman" w:hAnsi="Times New Roman" w:cs="Times New Roman"/>
              </w:rPr>
            </w:pPr>
            <w:r w:rsidRPr="00D51ECE">
              <w:rPr>
                <w:rFonts w:ascii="Times New Roman" w:hAnsi="Times New Roman" w:cs="Times New Roman"/>
              </w:rPr>
              <w:t>Географическое положение регионов, их природный,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1ECE">
              <w:rPr>
                <w:rFonts w:ascii="Times New Roman" w:hAnsi="Times New Roman" w:cs="Times New Roman"/>
              </w:rPr>
              <w:t>человеческий и хозяйственный потенциал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A14700" w:rsidRPr="008C324C" w:rsidRDefault="005C29EE" w:rsidP="00D51E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</w:t>
            </w:r>
          </w:p>
        </w:tc>
        <w:tc>
          <w:tcPr>
            <w:tcW w:w="1502" w:type="dxa"/>
          </w:tcPr>
          <w:p w:rsidR="00A14700" w:rsidRPr="008C324C" w:rsidRDefault="00A14700" w:rsidP="00D51ECE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7F2B5C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125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Пробное ОГЭ</w:t>
            </w:r>
          </w:p>
        </w:tc>
        <w:tc>
          <w:tcPr>
            <w:tcW w:w="1417" w:type="dxa"/>
          </w:tcPr>
          <w:p w:rsidR="00A14700" w:rsidRPr="008C324C" w:rsidRDefault="005C29EE" w:rsidP="007F2B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502" w:type="dxa"/>
          </w:tcPr>
          <w:p w:rsidR="00A14700" w:rsidRPr="007F2B5C" w:rsidRDefault="00A14700" w:rsidP="007F2B5C">
            <w:pPr>
              <w:rPr>
                <w:rFonts w:ascii="Times New Roman" w:hAnsi="Times New Roman" w:cs="Times New Roman"/>
              </w:rPr>
            </w:pPr>
          </w:p>
        </w:tc>
      </w:tr>
      <w:tr w:rsidR="00A14700" w:rsidRPr="008C324C" w:rsidTr="005C29EE">
        <w:tc>
          <w:tcPr>
            <w:tcW w:w="638" w:type="dxa"/>
          </w:tcPr>
          <w:p w:rsidR="00A14700" w:rsidRPr="008C324C" w:rsidRDefault="00A14700" w:rsidP="007F2B5C">
            <w:pPr>
              <w:jc w:val="center"/>
              <w:rPr>
                <w:rFonts w:ascii="Times New Roman" w:hAnsi="Times New Roman" w:cs="Times New Roman"/>
              </w:rPr>
            </w:pPr>
            <w:r w:rsidRPr="008C324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125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над ошибками. Индивидуальные консультации.</w:t>
            </w:r>
          </w:p>
        </w:tc>
        <w:tc>
          <w:tcPr>
            <w:tcW w:w="1417" w:type="dxa"/>
          </w:tcPr>
          <w:p w:rsidR="00A14700" w:rsidRPr="008C324C" w:rsidRDefault="005C29EE" w:rsidP="007F2B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1502" w:type="dxa"/>
          </w:tcPr>
          <w:p w:rsidR="00A14700" w:rsidRPr="008C324C" w:rsidRDefault="00A14700" w:rsidP="007F2B5C">
            <w:pPr>
              <w:rPr>
                <w:rFonts w:ascii="Times New Roman" w:hAnsi="Times New Roman" w:cs="Times New Roman"/>
              </w:rPr>
            </w:pPr>
          </w:p>
        </w:tc>
      </w:tr>
    </w:tbl>
    <w:p w:rsidR="000E3CCE" w:rsidRDefault="000E3CCE" w:rsidP="000E3CCE">
      <w:pPr>
        <w:pStyle w:val="a3"/>
        <w:shd w:val="clear" w:color="auto" w:fill="FFFFFF"/>
        <w:spacing w:before="0" w:beforeAutospacing="0" w:after="150" w:afterAutospacing="0"/>
        <w:ind w:left="54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a"/>
          <w:color w:val="333333"/>
          <w:sz w:val="21"/>
          <w:szCs w:val="21"/>
        </w:rPr>
        <w:lastRenderedPageBreak/>
        <w:t>Список литературы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>1.Амбарцумова Э.М.ОГЭ. География: типовые экзаменационные варианты, М., «Национальное образование», 2022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 xml:space="preserve">2.Баранов В.В. ОГЭ 2022.100 баллов. Самостоятельная подготовка к ОГЭ/В.В. Баранов, С.В. </w:t>
      </w:r>
      <w:proofErr w:type="spellStart"/>
      <w:r w:rsidRPr="000E3CCE">
        <w:t>Курчина</w:t>
      </w:r>
      <w:proofErr w:type="spellEnd"/>
      <w:r w:rsidRPr="000E3CCE">
        <w:t xml:space="preserve">, А.А. Жеребцов. </w:t>
      </w:r>
      <w:proofErr w:type="gramStart"/>
      <w:r w:rsidRPr="000E3CCE">
        <w:t>–М</w:t>
      </w:r>
      <w:proofErr w:type="gramEnd"/>
      <w:r w:rsidRPr="000E3CCE">
        <w:t>.: Издательство «Экзамен»,2022.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rPr>
          <w:rStyle w:val="aa"/>
        </w:rPr>
        <w:t>Интернет – ресурсы: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</w:pPr>
      <w:hyperlink r:id="rId6" w:history="1">
        <w:r w:rsidRPr="00137EB6">
          <w:rPr>
            <w:rStyle w:val="ac"/>
          </w:rPr>
          <w:t>http://www/fipi/ru</w:t>
        </w:r>
      </w:hyperlink>
      <w:r>
        <w:t xml:space="preserve"> </w:t>
      </w:r>
      <w:r w:rsidRPr="000E3CCE">
        <w:t> - сайт Федерального института педагогических измерений (ФИПИ)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hyperlink r:id="rId7" w:history="1">
        <w:r w:rsidRPr="00137EB6">
          <w:rPr>
            <w:rStyle w:val="ac"/>
          </w:rPr>
          <w:t>http://vpr-ege.ru/oge/geografiya/1492-trenirovochnye-varianty-oge-po-geografii</w:t>
        </w:r>
      </w:hyperlink>
      <w:r w:rsidRPr="000E3CCE">
        <w:t>.</w:t>
      </w:r>
      <w:r>
        <w:t xml:space="preserve"> </w:t>
      </w:r>
      <w:r w:rsidRPr="000E3CCE">
        <w:t xml:space="preserve"> Решу ОГЭ по географии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proofErr w:type="spellStart"/>
      <w:r w:rsidRPr="000E3CCE">
        <w:t>Учебно</w:t>
      </w:r>
      <w:proofErr w:type="spellEnd"/>
      <w:r w:rsidRPr="000E3CCE">
        <w:t xml:space="preserve"> </w:t>
      </w:r>
      <w:proofErr w:type="gramStart"/>
      <w:r w:rsidRPr="000E3CCE">
        <w:t>–м</w:t>
      </w:r>
      <w:proofErr w:type="gramEnd"/>
      <w:r w:rsidRPr="000E3CCE">
        <w:t>етодическое обеспечение образовательного процесса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>Обязательные учебные материалы для ученика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 xml:space="preserve">1.География: 5-6-е классы: учебник / А.И. Алексеев, В.В. Николина, Е.К. Липкина [и др.]. – 12-е изд., </w:t>
      </w:r>
      <w:proofErr w:type="spellStart"/>
      <w:r w:rsidRPr="000E3CCE">
        <w:t>перераб</w:t>
      </w:r>
      <w:proofErr w:type="spellEnd"/>
      <w:r w:rsidRPr="000E3CCE">
        <w:t>. – Москва: Просвещение, 2023.- 191с.: ил</w:t>
      </w:r>
      <w:proofErr w:type="gramStart"/>
      <w:r w:rsidRPr="000E3CCE">
        <w:t xml:space="preserve">., </w:t>
      </w:r>
      <w:proofErr w:type="gramEnd"/>
      <w:r w:rsidRPr="000E3CCE">
        <w:t>карты. – (Полярная звезда).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>2.Атлас по географии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 xml:space="preserve">3. Учебное пособие для подготовки к экзамену </w:t>
      </w:r>
      <w:proofErr w:type="gramStart"/>
      <w:r w:rsidRPr="000E3CCE">
        <w:t>к</w:t>
      </w:r>
      <w:proofErr w:type="gramEnd"/>
      <w:r w:rsidRPr="000E3CCE">
        <w:t xml:space="preserve"> формате ОГЭ 2024 по географии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>Методические материалы для учителя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>1.Спецификация, ГИА 2024, География, 9 класс</w:t>
      </w:r>
    </w:p>
    <w:p w:rsidR="000E3CCE" w:rsidRPr="000E3CCE" w:rsidRDefault="000E3CCE" w:rsidP="000E3CC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</w:rPr>
      </w:pPr>
      <w:r w:rsidRPr="000E3CCE">
        <w:t>2 Кодификатор элементов содержания и требований к уровню подготовки обучающихся для проведения основного государственного экзамена по географии, 2024</w:t>
      </w:r>
    </w:p>
    <w:p w:rsidR="00341EF7" w:rsidRPr="000E3CCE" w:rsidRDefault="00341EF7" w:rsidP="00341E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41EF7" w:rsidRPr="000E3CCE" w:rsidSect="003328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3C908FB"/>
    <w:multiLevelType w:val="hybridMultilevel"/>
    <w:tmpl w:val="6BD8D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950E6"/>
    <w:multiLevelType w:val="multilevel"/>
    <w:tmpl w:val="AA0E6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0D6D3E"/>
    <w:multiLevelType w:val="multilevel"/>
    <w:tmpl w:val="463A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48178E"/>
    <w:multiLevelType w:val="hybridMultilevel"/>
    <w:tmpl w:val="8AC070B8"/>
    <w:lvl w:ilvl="0" w:tplc="C00E52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884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12C4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E7E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7E0C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649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22EE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0B9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C66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E26AD7"/>
    <w:multiLevelType w:val="multilevel"/>
    <w:tmpl w:val="07023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644D15"/>
    <w:multiLevelType w:val="multilevel"/>
    <w:tmpl w:val="AB0EB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2855"/>
    <w:rsid w:val="00005FD5"/>
    <w:rsid w:val="00040D8B"/>
    <w:rsid w:val="000B22DF"/>
    <w:rsid w:val="000E3CCE"/>
    <w:rsid w:val="00210C8A"/>
    <w:rsid w:val="0028284A"/>
    <w:rsid w:val="00294E34"/>
    <w:rsid w:val="002B1DE8"/>
    <w:rsid w:val="00332855"/>
    <w:rsid w:val="00341EF7"/>
    <w:rsid w:val="00366047"/>
    <w:rsid w:val="003E0641"/>
    <w:rsid w:val="00426834"/>
    <w:rsid w:val="0045732A"/>
    <w:rsid w:val="00482F8A"/>
    <w:rsid w:val="00521DF4"/>
    <w:rsid w:val="00571E39"/>
    <w:rsid w:val="0059720F"/>
    <w:rsid w:val="005C29EE"/>
    <w:rsid w:val="006229D5"/>
    <w:rsid w:val="006A1C42"/>
    <w:rsid w:val="0076606B"/>
    <w:rsid w:val="007F2B5C"/>
    <w:rsid w:val="007F58D8"/>
    <w:rsid w:val="008460C4"/>
    <w:rsid w:val="00907C84"/>
    <w:rsid w:val="00913DD3"/>
    <w:rsid w:val="00916DDA"/>
    <w:rsid w:val="00923635"/>
    <w:rsid w:val="00941356"/>
    <w:rsid w:val="009B63DE"/>
    <w:rsid w:val="009E5A5B"/>
    <w:rsid w:val="00A14700"/>
    <w:rsid w:val="00A94500"/>
    <w:rsid w:val="00BB093A"/>
    <w:rsid w:val="00BF284D"/>
    <w:rsid w:val="00C12B4B"/>
    <w:rsid w:val="00D15846"/>
    <w:rsid w:val="00D333B1"/>
    <w:rsid w:val="00D51ECE"/>
    <w:rsid w:val="00EB1651"/>
    <w:rsid w:val="00EC730D"/>
    <w:rsid w:val="00EF101F"/>
    <w:rsid w:val="00F6204D"/>
    <w:rsid w:val="00F87545"/>
    <w:rsid w:val="00FE3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32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6204D"/>
    <w:pPr>
      <w:ind w:left="720"/>
      <w:contextualSpacing/>
    </w:pPr>
  </w:style>
  <w:style w:type="paragraph" w:styleId="a6">
    <w:name w:val="No Spacing"/>
    <w:uiPriority w:val="1"/>
    <w:qFormat/>
    <w:rsid w:val="008460C4"/>
    <w:pPr>
      <w:spacing w:after="0" w:line="240" w:lineRule="auto"/>
    </w:pPr>
  </w:style>
  <w:style w:type="paragraph" w:customStyle="1" w:styleId="a7">
    <w:name w:val="Базовый"/>
    <w:rsid w:val="00521DF4"/>
    <w:pPr>
      <w:suppressAutoHyphens/>
      <w:spacing w:after="200" w:line="276" w:lineRule="auto"/>
    </w:pPr>
    <w:rPr>
      <w:rFonts w:ascii="Calibri" w:eastAsia="SimSun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0E3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3CCE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0E3CCE"/>
    <w:rPr>
      <w:b/>
      <w:bCs/>
    </w:rPr>
  </w:style>
  <w:style w:type="character" w:styleId="ab">
    <w:name w:val="Emphasis"/>
    <w:basedOn w:val="a0"/>
    <w:uiPriority w:val="20"/>
    <w:qFormat/>
    <w:rsid w:val="000E3CCE"/>
    <w:rPr>
      <w:i/>
      <w:iCs/>
    </w:rPr>
  </w:style>
  <w:style w:type="character" w:styleId="ac">
    <w:name w:val="Hyperlink"/>
    <w:basedOn w:val="a0"/>
    <w:uiPriority w:val="99"/>
    <w:unhideWhenUsed/>
    <w:rsid w:val="000E3CC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vpr-ege.ru/oge/geografiya/1492-trenirovochnye-varianty-oge-po-geograf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/fipi/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3218</Words>
  <Characters>18348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Fouler</dc:creator>
  <cp:lastModifiedBy>Светлана</cp:lastModifiedBy>
  <cp:revision>3</cp:revision>
  <cp:lastPrinted>2022-10-23T17:01:00Z</cp:lastPrinted>
  <dcterms:created xsi:type="dcterms:W3CDTF">2024-11-12T06:45:00Z</dcterms:created>
  <dcterms:modified xsi:type="dcterms:W3CDTF">2024-11-21T13:38:00Z</dcterms:modified>
</cp:coreProperties>
</file>