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A4" w:rsidRDefault="00F768A4"/>
    <w:p w:rsidR="006E1E48" w:rsidRDefault="008C1465">
      <w:r w:rsidRPr="00023153">
        <w:rPr>
          <w:noProof/>
          <w:lang w:eastAsia="ru-RU"/>
        </w:rPr>
        <w:drawing>
          <wp:inline distT="0" distB="0" distL="0" distR="0">
            <wp:extent cx="6120765" cy="26631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E48" w:rsidRDefault="006E1E48" w:rsidP="006E1E48">
      <w:pPr>
        <w:pStyle w:val="Default"/>
      </w:pPr>
    </w:p>
    <w:p w:rsidR="006E1E48" w:rsidRDefault="006E1E48" w:rsidP="006E1E4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  <w:r w:rsidR="00163B17">
        <w:rPr>
          <w:b/>
          <w:bCs/>
          <w:sz w:val="28"/>
          <w:szCs w:val="28"/>
        </w:rPr>
        <w:t xml:space="preserve"> курса </w:t>
      </w:r>
    </w:p>
    <w:p w:rsidR="006E1E48" w:rsidRDefault="006E1E48" w:rsidP="006E1E4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внеурочной деятельности</w:t>
      </w:r>
    </w:p>
    <w:p w:rsidR="006E1E48" w:rsidRDefault="006E1E48" w:rsidP="006E1E4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63B17">
        <w:rPr>
          <w:b/>
          <w:bCs/>
          <w:sz w:val="28"/>
          <w:szCs w:val="28"/>
        </w:rPr>
        <w:t>Россия мои горизонты</w:t>
      </w:r>
      <w:r>
        <w:rPr>
          <w:b/>
          <w:bCs/>
          <w:sz w:val="28"/>
          <w:szCs w:val="28"/>
        </w:rPr>
        <w:t>»</w:t>
      </w:r>
    </w:p>
    <w:p w:rsidR="006E1E48" w:rsidRDefault="006E1E48" w:rsidP="006E1E48">
      <w:pPr>
        <w:spacing w:line="360" w:lineRule="auto"/>
        <w:jc w:val="center"/>
        <w:rPr>
          <w:rFonts w:ascii="Times New Roman" w:hAnsi="Times New Roman" w:cs="Times New Roman"/>
        </w:rPr>
      </w:pPr>
      <w:r w:rsidRPr="006E1E4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E1E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1E48">
        <w:rPr>
          <w:rFonts w:ascii="Times New Roman" w:hAnsi="Times New Roman" w:cs="Times New Roman"/>
          <w:sz w:val="28"/>
          <w:szCs w:val="28"/>
        </w:rPr>
        <w:t xml:space="preserve"> </w:t>
      </w:r>
      <w:r w:rsidR="00D755FC">
        <w:rPr>
          <w:rFonts w:ascii="Times New Roman" w:hAnsi="Times New Roman" w:cs="Times New Roman"/>
          <w:sz w:val="28"/>
          <w:szCs w:val="28"/>
        </w:rPr>
        <w:t>6</w:t>
      </w:r>
      <w:r w:rsidRPr="006E1E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E1E48" w:rsidRPr="006E1E48" w:rsidRDefault="006E1E48" w:rsidP="006E1E48">
      <w:pPr>
        <w:rPr>
          <w:rFonts w:ascii="Times New Roman" w:hAnsi="Times New Roman" w:cs="Times New Roman"/>
        </w:rPr>
      </w:pPr>
    </w:p>
    <w:p w:rsidR="006E1E48" w:rsidRPr="006E1E48" w:rsidRDefault="006E1E48" w:rsidP="006E1E48">
      <w:pPr>
        <w:rPr>
          <w:rFonts w:ascii="Times New Roman" w:hAnsi="Times New Roman" w:cs="Times New Roman"/>
        </w:rPr>
      </w:pPr>
    </w:p>
    <w:p w:rsidR="006E1E48" w:rsidRPr="006E1E48" w:rsidRDefault="006E1E48" w:rsidP="006E1E48">
      <w:pPr>
        <w:rPr>
          <w:rFonts w:ascii="Times New Roman" w:hAnsi="Times New Roman" w:cs="Times New Roman"/>
        </w:rPr>
      </w:pPr>
    </w:p>
    <w:p w:rsidR="006E1E48" w:rsidRPr="006E1E48" w:rsidRDefault="006E1E48" w:rsidP="006E1E48">
      <w:pPr>
        <w:rPr>
          <w:rFonts w:ascii="Times New Roman" w:hAnsi="Times New Roman" w:cs="Times New Roman"/>
        </w:rPr>
      </w:pPr>
    </w:p>
    <w:p w:rsidR="006E1E48" w:rsidRPr="006E1E48" w:rsidRDefault="006E1E48" w:rsidP="006E1E48">
      <w:pPr>
        <w:rPr>
          <w:rFonts w:ascii="Times New Roman" w:hAnsi="Times New Roman" w:cs="Times New Roman"/>
        </w:rPr>
      </w:pPr>
    </w:p>
    <w:p w:rsidR="006E1E48" w:rsidRPr="006E1E48" w:rsidRDefault="006E1E48" w:rsidP="006E1E48">
      <w:pPr>
        <w:rPr>
          <w:rFonts w:ascii="Times New Roman" w:hAnsi="Times New Roman" w:cs="Times New Roman"/>
        </w:rPr>
      </w:pPr>
    </w:p>
    <w:p w:rsidR="006E1E48" w:rsidRPr="006E1E48" w:rsidRDefault="006E1E48" w:rsidP="006E1E48">
      <w:pPr>
        <w:rPr>
          <w:rFonts w:ascii="Times New Roman" w:hAnsi="Times New Roman" w:cs="Times New Roman"/>
        </w:rPr>
      </w:pPr>
    </w:p>
    <w:p w:rsidR="006E1E48" w:rsidRPr="006E1E48" w:rsidRDefault="006E1E48" w:rsidP="006E1E48">
      <w:pPr>
        <w:rPr>
          <w:rFonts w:ascii="Times New Roman" w:hAnsi="Times New Roman" w:cs="Times New Roman"/>
        </w:rPr>
      </w:pPr>
    </w:p>
    <w:p w:rsidR="006E1E48" w:rsidRPr="006E1E48" w:rsidRDefault="006E1E48" w:rsidP="006E1E48">
      <w:pPr>
        <w:rPr>
          <w:rFonts w:ascii="Times New Roman" w:hAnsi="Times New Roman" w:cs="Times New Roman"/>
        </w:rPr>
      </w:pPr>
    </w:p>
    <w:p w:rsidR="006E1E48" w:rsidRPr="006E1E48" w:rsidRDefault="006E1E48" w:rsidP="006E1E48">
      <w:pPr>
        <w:rPr>
          <w:rFonts w:ascii="Times New Roman" w:hAnsi="Times New Roman" w:cs="Times New Roman"/>
        </w:rPr>
      </w:pPr>
    </w:p>
    <w:p w:rsidR="006E1E48" w:rsidRDefault="006E1E48" w:rsidP="006E1E48">
      <w:pPr>
        <w:rPr>
          <w:rFonts w:ascii="Times New Roman" w:hAnsi="Times New Roman" w:cs="Times New Roman"/>
        </w:rPr>
      </w:pPr>
    </w:p>
    <w:p w:rsidR="006E1E48" w:rsidRDefault="006E1E48" w:rsidP="006E1E48">
      <w:pPr>
        <w:tabs>
          <w:tab w:val="left" w:pos="3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1E48" w:rsidRDefault="006E1E48" w:rsidP="006E1E48">
      <w:pPr>
        <w:tabs>
          <w:tab w:val="left" w:pos="3750"/>
        </w:tabs>
        <w:rPr>
          <w:rFonts w:ascii="Times New Roman" w:hAnsi="Times New Roman" w:cs="Times New Roman"/>
        </w:rPr>
      </w:pPr>
    </w:p>
    <w:p w:rsidR="006E1E48" w:rsidRDefault="006E1E48" w:rsidP="006E1E48">
      <w:pPr>
        <w:tabs>
          <w:tab w:val="left" w:pos="3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1E48">
        <w:rPr>
          <w:rFonts w:ascii="Times New Roman" w:hAnsi="Times New Roman" w:cs="Times New Roman"/>
          <w:sz w:val="28"/>
          <w:szCs w:val="28"/>
        </w:rPr>
        <w:t>с.</w:t>
      </w:r>
      <w:r w:rsidR="00B125CF">
        <w:rPr>
          <w:rFonts w:ascii="Times New Roman" w:hAnsi="Times New Roman" w:cs="Times New Roman"/>
          <w:sz w:val="28"/>
          <w:szCs w:val="28"/>
        </w:rPr>
        <w:t xml:space="preserve"> </w:t>
      </w:r>
      <w:r w:rsidRPr="006E1E48">
        <w:rPr>
          <w:rFonts w:ascii="Times New Roman" w:hAnsi="Times New Roman" w:cs="Times New Roman"/>
          <w:sz w:val="28"/>
          <w:szCs w:val="28"/>
        </w:rPr>
        <w:t>Заледеево</w:t>
      </w:r>
      <w:r w:rsidR="00B125CF">
        <w:rPr>
          <w:rFonts w:ascii="Times New Roman" w:hAnsi="Times New Roman" w:cs="Times New Roman"/>
          <w:sz w:val="28"/>
          <w:szCs w:val="28"/>
        </w:rPr>
        <w:t>,</w:t>
      </w:r>
      <w:r w:rsidRPr="006E1E48">
        <w:rPr>
          <w:rFonts w:ascii="Times New Roman" w:hAnsi="Times New Roman" w:cs="Times New Roman"/>
          <w:sz w:val="28"/>
          <w:szCs w:val="28"/>
        </w:rPr>
        <w:t xml:space="preserve"> 202</w:t>
      </w:r>
      <w:r w:rsidR="00D755FC">
        <w:rPr>
          <w:rFonts w:ascii="Times New Roman" w:hAnsi="Times New Roman" w:cs="Times New Roman"/>
          <w:sz w:val="28"/>
          <w:szCs w:val="28"/>
        </w:rPr>
        <w:t>4</w:t>
      </w:r>
      <w:r w:rsidRPr="006E1E4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E48" w:rsidRPr="006E1E48" w:rsidRDefault="006E1E48" w:rsidP="006E1E48">
      <w:pPr>
        <w:pStyle w:val="Default"/>
        <w:spacing w:line="360" w:lineRule="auto"/>
        <w:contextualSpacing/>
        <w:jc w:val="center"/>
        <w:rPr>
          <w:b/>
          <w:sz w:val="28"/>
        </w:rPr>
      </w:pPr>
      <w:r w:rsidRPr="006E1E48">
        <w:rPr>
          <w:b/>
          <w:sz w:val="28"/>
        </w:rPr>
        <w:lastRenderedPageBreak/>
        <w:t>Пояснительная записка</w:t>
      </w:r>
    </w:p>
    <w:p w:rsidR="006E1E48" w:rsidRPr="00865248" w:rsidRDefault="006E1E48" w:rsidP="006E1E48">
      <w:pPr>
        <w:pStyle w:val="Default"/>
        <w:spacing w:line="360" w:lineRule="auto"/>
        <w:ind w:firstLine="708"/>
        <w:contextualSpacing/>
        <w:jc w:val="both"/>
        <w:rPr>
          <w:b/>
        </w:rPr>
      </w:pPr>
      <w:r w:rsidRPr="00865248">
        <w:rPr>
          <w:b/>
        </w:rPr>
        <w:t>Рабочая программа курса внеурочной деятельности «</w:t>
      </w:r>
      <w:proofErr w:type="spellStart"/>
      <w:r w:rsidRPr="00865248">
        <w:rPr>
          <w:b/>
        </w:rPr>
        <w:t>Профминимум</w:t>
      </w:r>
      <w:proofErr w:type="spellEnd"/>
      <w:r w:rsidRPr="00865248">
        <w:rPr>
          <w:b/>
        </w:rPr>
        <w:t xml:space="preserve">» составлена на основе: </w:t>
      </w:r>
    </w:p>
    <w:p w:rsidR="006E1E48" w:rsidRPr="006E1E48" w:rsidRDefault="006E1E48" w:rsidP="006E1E48">
      <w:pPr>
        <w:pStyle w:val="Default"/>
        <w:spacing w:line="360" w:lineRule="auto"/>
        <w:contextualSpacing/>
        <w:jc w:val="both"/>
      </w:pPr>
      <w:r w:rsidRPr="006E1E48">
        <w:t xml:space="preserve">‒ Федерального закона от 29 декабря 2012 г. № 273-ФЗ «Об образовании в Российской̆ Федерации», </w:t>
      </w:r>
    </w:p>
    <w:p w:rsidR="006E1E48" w:rsidRPr="006E1E48" w:rsidRDefault="006E1E48" w:rsidP="006E1E48">
      <w:pPr>
        <w:pStyle w:val="Default"/>
        <w:spacing w:line="360" w:lineRule="auto"/>
        <w:contextualSpacing/>
        <w:jc w:val="both"/>
      </w:pPr>
      <w:r w:rsidRPr="006E1E48"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6E1E48" w:rsidRPr="006E1E48" w:rsidRDefault="006E1E48" w:rsidP="006E1E48">
      <w:pPr>
        <w:pStyle w:val="Default"/>
        <w:spacing w:line="360" w:lineRule="auto"/>
        <w:contextualSpacing/>
        <w:jc w:val="both"/>
      </w:pPr>
      <w:r w:rsidRPr="006E1E48"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6E1E48" w:rsidRPr="006E1E48" w:rsidRDefault="006E1E48" w:rsidP="006E1E48">
      <w:pPr>
        <w:pStyle w:val="Default"/>
        <w:spacing w:line="360" w:lineRule="auto"/>
        <w:contextualSpacing/>
        <w:jc w:val="both"/>
      </w:pPr>
      <w:r w:rsidRPr="006E1E48"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6E1E48" w:rsidRPr="006E1E48" w:rsidRDefault="006E1E48" w:rsidP="006E1E48">
      <w:pPr>
        <w:pStyle w:val="Default"/>
        <w:spacing w:line="360" w:lineRule="auto"/>
        <w:contextualSpacing/>
        <w:jc w:val="both"/>
      </w:pPr>
      <w:r w:rsidRPr="006E1E48">
        <w:t xml:space="preserve">‒ приказа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69675), </w:t>
      </w:r>
    </w:p>
    <w:p w:rsidR="006E1E48" w:rsidRPr="006E1E48" w:rsidRDefault="006E1E48" w:rsidP="006E1E48">
      <w:pPr>
        <w:pStyle w:val="Default"/>
        <w:spacing w:line="360" w:lineRule="auto"/>
        <w:contextualSpacing/>
        <w:jc w:val="both"/>
      </w:pPr>
      <w:r w:rsidRPr="006E1E48">
        <w:t xml:space="preserve">‒ приказа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</w:t>
      </w:r>
    </w:p>
    <w:p w:rsidR="006E1E48" w:rsidRPr="006E1E48" w:rsidRDefault="006E1E48" w:rsidP="006E1E48">
      <w:pPr>
        <w:pStyle w:val="Default"/>
        <w:spacing w:line="360" w:lineRule="auto"/>
        <w:contextualSpacing/>
        <w:jc w:val="both"/>
      </w:pPr>
      <w:r w:rsidRPr="006E1E48">
        <w:t>(</w:t>
      </w:r>
      <w:proofErr w:type="gramStart"/>
      <w:r w:rsidRPr="006E1E48">
        <w:t>Зарегистрирован</w:t>
      </w:r>
      <w:proofErr w:type="gramEnd"/>
      <w:r w:rsidRPr="006E1E48">
        <w:t xml:space="preserve"> Минюстом России 12.09.2022 № 70034), </w:t>
      </w:r>
    </w:p>
    <w:p w:rsidR="006E1E48" w:rsidRDefault="006E1E48" w:rsidP="006E1E48">
      <w:pPr>
        <w:pStyle w:val="Default"/>
        <w:spacing w:line="360" w:lineRule="auto"/>
        <w:contextualSpacing/>
        <w:jc w:val="both"/>
      </w:pPr>
      <w:r w:rsidRPr="006E1E48"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7 </w:t>
      </w:r>
    </w:p>
    <w:p w:rsidR="006E1E48" w:rsidRPr="006E1E48" w:rsidRDefault="006E1E48" w:rsidP="006E1E48">
      <w:pPr>
        <w:pStyle w:val="Default"/>
        <w:pageBreakBefore/>
        <w:spacing w:line="360" w:lineRule="auto"/>
        <w:contextualSpacing/>
        <w:jc w:val="both"/>
        <w:rPr>
          <w:color w:val="auto"/>
        </w:rPr>
      </w:pPr>
      <w:r w:rsidRPr="006E1E48">
        <w:rPr>
          <w:color w:val="auto"/>
        </w:rPr>
        <w:lastRenderedPageBreak/>
        <w:t xml:space="preserve">‒ Федеральной образовательной программы среднего общего образования </w:t>
      </w:r>
    </w:p>
    <w:p w:rsidR="006E1E48" w:rsidRPr="006E1E48" w:rsidRDefault="006E1E48" w:rsidP="006E1E48">
      <w:pPr>
        <w:pStyle w:val="Default"/>
        <w:spacing w:line="360" w:lineRule="auto"/>
        <w:contextualSpacing/>
        <w:jc w:val="both"/>
        <w:rPr>
          <w:color w:val="auto"/>
        </w:rPr>
      </w:pPr>
      <w:r w:rsidRPr="006E1E48">
        <w:rPr>
          <w:color w:val="auto"/>
        </w:rPr>
        <w:t xml:space="preserve">(далее – ФОП СОО), </w:t>
      </w:r>
      <w:proofErr w:type="gramStart"/>
      <w:r w:rsidRPr="006E1E48">
        <w:rPr>
          <w:color w:val="auto"/>
        </w:rPr>
        <w:t>утвержденной</w:t>
      </w:r>
      <w:proofErr w:type="gramEnd"/>
      <w:r w:rsidRPr="006E1E48">
        <w:rPr>
          <w:color w:val="auto"/>
        </w:rPr>
        <w:t xml:space="preserve"> приказом Министерства просвещения </w:t>
      </w:r>
    </w:p>
    <w:p w:rsidR="006E1E48" w:rsidRPr="006E1E48" w:rsidRDefault="006E1E48" w:rsidP="006E1E48">
      <w:pPr>
        <w:pStyle w:val="Default"/>
        <w:spacing w:line="360" w:lineRule="auto"/>
        <w:contextualSpacing/>
        <w:jc w:val="both"/>
        <w:rPr>
          <w:color w:val="auto"/>
        </w:rPr>
      </w:pPr>
      <w:r w:rsidRPr="006E1E48">
        <w:rPr>
          <w:color w:val="auto"/>
        </w:rPr>
        <w:t>Российской Феде</w:t>
      </w:r>
      <w:r>
        <w:rPr>
          <w:color w:val="auto"/>
        </w:rPr>
        <w:t xml:space="preserve">рации от 18 мая 2023 г. № 371, </w:t>
      </w:r>
    </w:p>
    <w:p w:rsidR="006E1E48" w:rsidRPr="006E1E48" w:rsidRDefault="006E1E48" w:rsidP="006E1E48">
      <w:pPr>
        <w:pStyle w:val="Default"/>
        <w:spacing w:line="360" w:lineRule="auto"/>
        <w:contextualSpacing/>
        <w:jc w:val="both"/>
        <w:rPr>
          <w:color w:val="auto"/>
        </w:rPr>
      </w:pPr>
      <w:r w:rsidRPr="006E1E48">
        <w:rPr>
          <w:color w:val="auto"/>
        </w:rPr>
        <w:t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</w:t>
      </w:r>
      <w:r>
        <w:rPr>
          <w:color w:val="auto"/>
        </w:rPr>
        <w:t xml:space="preserve">5 апреля 2023 г. № ДГ-808/05), </w:t>
      </w:r>
    </w:p>
    <w:p w:rsidR="006E1E48" w:rsidRPr="006E1E48" w:rsidRDefault="006E1E48" w:rsidP="006E1E48">
      <w:pPr>
        <w:pStyle w:val="Default"/>
        <w:spacing w:line="360" w:lineRule="auto"/>
        <w:contextualSpacing/>
        <w:jc w:val="both"/>
        <w:rPr>
          <w:color w:val="auto"/>
        </w:rPr>
      </w:pPr>
      <w:r w:rsidRPr="006E1E48">
        <w:rPr>
          <w:color w:val="auto"/>
        </w:rPr>
        <w:t xml:space="preserve">‒ Методических рекомендаций по реализации </w:t>
      </w:r>
      <w:proofErr w:type="spellStart"/>
      <w:r w:rsidRPr="006E1E48">
        <w:rPr>
          <w:color w:val="auto"/>
        </w:rPr>
        <w:t>профориентационного</w:t>
      </w:r>
      <w:proofErr w:type="spellEnd"/>
      <w:r w:rsidRPr="006E1E48">
        <w:rPr>
          <w:color w:val="auto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АБ-2324/05). </w:t>
      </w:r>
    </w:p>
    <w:p w:rsidR="006E1E48" w:rsidRPr="006E1E48" w:rsidRDefault="006E1E48" w:rsidP="006E1E48">
      <w:pPr>
        <w:pStyle w:val="Default"/>
        <w:spacing w:line="360" w:lineRule="auto"/>
        <w:ind w:firstLine="708"/>
        <w:contextualSpacing/>
        <w:jc w:val="both"/>
        <w:rPr>
          <w:color w:val="auto"/>
        </w:rPr>
      </w:pPr>
      <w:r w:rsidRPr="006E1E48">
        <w:rPr>
          <w:color w:val="auto"/>
        </w:rPr>
        <w:t>В Стратегии развития воспитания в Российской Федерации на период до 2025 года</w:t>
      </w:r>
      <w:r>
        <w:rPr>
          <w:color w:val="auto"/>
        </w:rPr>
        <w:t xml:space="preserve"> </w:t>
      </w:r>
      <w:r w:rsidRPr="006E1E48">
        <w:rPr>
          <w:color w:val="auto"/>
        </w:rPr>
        <w:t xml:space="preserve">1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6E1E48" w:rsidRPr="006E1E48" w:rsidRDefault="006E1E48" w:rsidP="0082676C">
      <w:pPr>
        <w:pStyle w:val="Default"/>
        <w:spacing w:line="360" w:lineRule="auto"/>
        <w:ind w:firstLine="708"/>
        <w:contextualSpacing/>
        <w:jc w:val="both"/>
        <w:rPr>
          <w:color w:val="auto"/>
        </w:rPr>
      </w:pPr>
      <w:r w:rsidRPr="006E1E48">
        <w:rPr>
          <w:color w:val="auto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6E1E48">
        <w:rPr>
          <w:color w:val="auto"/>
        </w:rPr>
        <w:t>профориентацио</w:t>
      </w:r>
      <w:r w:rsidR="0082676C">
        <w:rPr>
          <w:color w:val="auto"/>
        </w:rPr>
        <w:t>нной</w:t>
      </w:r>
      <w:proofErr w:type="spellEnd"/>
      <w:r w:rsidR="0082676C">
        <w:rPr>
          <w:color w:val="auto"/>
        </w:rPr>
        <w:t xml:space="preserve"> работы для обучающихся 7 класса</w:t>
      </w:r>
      <w:r w:rsidRPr="006E1E48">
        <w:rPr>
          <w:color w:val="auto"/>
        </w:rPr>
        <w:t xml:space="preserve"> на основе апробированных материалов Всероссийского проекта «Билет в будущее» (далее – проект). </w:t>
      </w:r>
    </w:p>
    <w:p w:rsidR="0082676C" w:rsidRDefault="006E1E48" w:rsidP="0082676C">
      <w:pPr>
        <w:pStyle w:val="Default"/>
        <w:spacing w:line="360" w:lineRule="auto"/>
        <w:contextualSpacing/>
        <w:jc w:val="both"/>
      </w:pPr>
      <w:r w:rsidRPr="0082676C">
        <w:rPr>
          <w:color w:val="auto"/>
        </w:rPr>
        <w:t>В соответствии с письмом Министерства просвещения Российской Федерации от 05 июля 2022 г. № ТВ-1290/03 «О направлении методических рекомендаций» об</w:t>
      </w:r>
      <w:r w:rsidRPr="0082676C">
        <w:t xml:space="preserve">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</w:t>
      </w:r>
    </w:p>
    <w:p w:rsidR="006E1E48" w:rsidRPr="0082676C" w:rsidRDefault="006E1E48" w:rsidP="0082676C">
      <w:pPr>
        <w:pStyle w:val="Default"/>
        <w:spacing w:line="360" w:lineRule="auto"/>
        <w:ind w:firstLine="708"/>
        <w:contextualSpacing/>
        <w:jc w:val="both"/>
      </w:pPr>
      <w:r w:rsidRPr="0082676C"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82676C">
        <w:t>метапредметных</w:t>
      </w:r>
      <w:proofErr w:type="spellEnd"/>
      <w:r w:rsidRPr="0082676C">
        <w:t xml:space="preserve"> и личностных), осуществляемую в формах, отличных </w:t>
      </w:r>
      <w:proofErr w:type="gramStart"/>
      <w:r w:rsidRPr="0082676C">
        <w:t>от</w:t>
      </w:r>
      <w:proofErr w:type="gramEnd"/>
      <w:r w:rsidRPr="0082676C">
        <w:t xml:space="preserve"> урочной. </w:t>
      </w:r>
    </w:p>
    <w:p w:rsidR="006E1E48" w:rsidRPr="0082676C" w:rsidRDefault="006E1E48" w:rsidP="0082676C">
      <w:pPr>
        <w:pStyle w:val="Default"/>
        <w:spacing w:line="360" w:lineRule="auto"/>
        <w:ind w:firstLine="708"/>
        <w:contextualSpacing/>
        <w:jc w:val="both"/>
      </w:pPr>
      <w:proofErr w:type="gramStart"/>
      <w:r w:rsidRPr="00865248">
        <w:rPr>
          <w:b/>
        </w:rPr>
        <w:t>Основное содержание</w:t>
      </w:r>
      <w:r w:rsidRPr="0082676C">
        <w:t>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82676C">
        <w:t xml:space="preserve"> </w:t>
      </w:r>
      <w:proofErr w:type="gramStart"/>
      <w:r w:rsidRPr="0082676C">
        <w:t xml:space="preserve">создание условий для развития универсальных учебных действий (общения, работы в </w:t>
      </w:r>
      <w:r w:rsidRPr="0082676C">
        <w:lastRenderedPageBreak/>
        <w:t xml:space="preserve">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  <w:proofErr w:type="gramEnd"/>
    </w:p>
    <w:p w:rsidR="006E1E48" w:rsidRPr="0082676C" w:rsidRDefault="006E1E48" w:rsidP="0082676C">
      <w:pPr>
        <w:pStyle w:val="Default"/>
        <w:spacing w:line="360" w:lineRule="auto"/>
        <w:ind w:firstLine="708"/>
        <w:contextualSpacing/>
      </w:pPr>
      <w:r w:rsidRPr="0082676C">
        <w:t xml:space="preserve">На занятия, направленные на удовлетворение </w:t>
      </w:r>
      <w:proofErr w:type="spellStart"/>
      <w:r w:rsidRPr="0082676C">
        <w:t>профориентационных</w:t>
      </w:r>
      <w:proofErr w:type="spellEnd"/>
      <w:r w:rsidRPr="0082676C">
        <w:t xml:space="preserve"> интересов и </w:t>
      </w:r>
      <w:proofErr w:type="gramStart"/>
      <w:r w:rsidRPr="0082676C">
        <w:t>потребностей</w:t>
      </w:r>
      <w:proofErr w:type="gramEnd"/>
      <w:r w:rsidRPr="0082676C">
        <w:t xml:space="preserve"> обучающихся целесообразно отводить один академический час (далее – час) в неделю (34 часа в учебный год). </w:t>
      </w:r>
    </w:p>
    <w:p w:rsidR="006E1E48" w:rsidRDefault="0082676C" w:rsidP="0082676C">
      <w:pPr>
        <w:tabs>
          <w:tab w:val="left" w:pos="375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 п</w:t>
      </w:r>
      <w:r w:rsidR="006E1E48" w:rsidRPr="0082676C">
        <w:rPr>
          <w:rFonts w:ascii="Times New Roman" w:hAnsi="Times New Roman" w:cs="Times New Roman"/>
          <w:sz w:val="24"/>
          <w:szCs w:val="24"/>
        </w:rPr>
        <w:t xml:space="preserve">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="006E1E48" w:rsidRPr="0082676C">
        <w:rPr>
          <w:rFonts w:ascii="Times New Roman" w:hAnsi="Times New Roman" w:cs="Times New Roman"/>
          <w:sz w:val="24"/>
          <w:szCs w:val="24"/>
        </w:rPr>
        <w:t>диагностико-консультативного</w:t>
      </w:r>
      <w:proofErr w:type="spellEnd"/>
      <w:r w:rsidR="006E1E48" w:rsidRPr="0082676C">
        <w:rPr>
          <w:rFonts w:ascii="Times New Roman" w:hAnsi="Times New Roman" w:cs="Times New Roman"/>
          <w:sz w:val="24"/>
          <w:szCs w:val="24"/>
        </w:rPr>
        <w:t xml:space="preserve"> подходов к формированию готовности к профессиональному самоопределению.</w:t>
      </w:r>
      <w:proofErr w:type="gramEnd"/>
    </w:p>
    <w:p w:rsidR="0082676C" w:rsidRDefault="0082676C" w:rsidP="0082676C">
      <w:pPr>
        <w:tabs>
          <w:tab w:val="left" w:pos="375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2676C">
        <w:rPr>
          <w:rFonts w:ascii="Times New Roman" w:hAnsi="Times New Roman" w:cs="Times New Roman"/>
          <w:b/>
          <w:bCs/>
          <w:sz w:val="24"/>
          <w:szCs w:val="28"/>
        </w:rPr>
        <w:t xml:space="preserve">Цель: </w:t>
      </w:r>
      <w:r w:rsidRPr="0082676C">
        <w:rPr>
          <w:rFonts w:ascii="Times New Roman" w:hAnsi="Times New Roman" w:cs="Times New Roman"/>
          <w:sz w:val="24"/>
          <w:szCs w:val="28"/>
        </w:rPr>
        <w:t>формирование готовности к профессиональному самоопределению (далее – ГПС) обучаю</w:t>
      </w:r>
      <w:r>
        <w:rPr>
          <w:rFonts w:ascii="Times New Roman" w:hAnsi="Times New Roman" w:cs="Times New Roman"/>
          <w:sz w:val="24"/>
          <w:szCs w:val="28"/>
        </w:rPr>
        <w:t>щихся 7 класса</w:t>
      </w:r>
      <w:r w:rsidRPr="0082676C">
        <w:rPr>
          <w:rFonts w:ascii="Times New Roman" w:hAnsi="Times New Roman" w:cs="Times New Roman"/>
          <w:sz w:val="24"/>
          <w:szCs w:val="28"/>
        </w:rPr>
        <w:t xml:space="preserve"> общеобразовательных организаций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2676C" w:rsidRPr="0082676C" w:rsidRDefault="0082676C" w:rsidP="0082676C">
      <w:pPr>
        <w:pStyle w:val="Default"/>
        <w:spacing w:line="360" w:lineRule="auto"/>
        <w:contextualSpacing/>
      </w:pPr>
      <w:r w:rsidRPr="0082676C">
        <w:rPr>
          <w:b/>
          <w:bCs/>
        </w:rPr>
        <w:t xml:space="preserve">Задачи: </w:t>
      </w:r>
    </w:p>
    <w:p w:rsidR="0082676C" w:rsidRPr="0082676C" w:rsidRDefault="0082676C" w:rsidP="0082676C">
      <w:pPr>
        <w:tabs>
          <w:tab w:val="left" w:pos="375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76C">
        <w:rPr>
          <w:rFonts w:ascii="Times New Roman" w:hAnsi="Times New Roman" w:cs="Times New Roman"/>
          <w:sz w:val="24"/>
          <w:szCs w:val="24"/>
        </w:rPr>
        <w:t>‒ содействие профессиональному самоопределению обучающихся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76C" w:rsidRPr="0082676C" w:rsidRDefault="0082676C" w:rsidP="0082676C">
      <w:pPr>
        <w:tabs>
          <w:tab w:val="left" w:pos="375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76C">
        <w:rPr>
          <w:rFonts w:ascii="Times New Roman" w:hAnsi="Times New Roman" w:cs="Times New Roman"/>
          <w:sz w:val="24"/>
          <w:szCs w:val="24"/>
        </w:rPr>
        <w:t>‒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82676C" w:rsidRPr="0082676C" w:rsidRDefault="0082676C" w:rsidP="0082676C">
      <w:pPr>
        <w:tabs>
          <w:tab w:val="left" w:pos="375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76C">
        <w:rPr>
          <w:rFonts w:ascii="Times New Roman" w:hAnsi="Times New Roman" w:cs="Times New Roman"/>
          <w:sz w:val="24"/>
          <w:szCs w:val="24"/>
        </w:rPr>
        <w:t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82676C" w:rsidRPr="0082676C" w:rsidRDefault="0082676C" w:rsidP="0082676C">
      <w:pPr>
        <w:tabs>
          <w:tab w:val="left" w:pos="375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76C">
        <w:rPr>
          <w:rFonts w:ascii="Times New Roman" w:hAnsi="Times New Roman" w:cs="Times New Roman"/>
          <w:sz w:val="24"/>
          <w:szCs w:val="24"/>
        </w:rPr>
        <w:t>‒ 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  <w:proofErr w:type="gramEnd"/>
    </w:p>
    <w:p w:rsidR="0082676C" w:rsidRDefault="0082676C" w:rsidP="0082676C">
      <w:pPr>
        <w:tabs>
          <w:tab w:val="left" w:pos="375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76C">
        <w:rPr>
          <w:rFonts w:ascii="Times New Roman" w:hAnsi="Times New Roman" w:cs="Times New Roman"/>
          <w:sz w:val="24"/>
          <w:szCs w:val="24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A56" w:rsidRDefault="00503A56" w:rsidP="00503A56">
      <w:pPr>
        <w:tabs>
          <w:tab w:val="left" w:pos="37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03A56" w:rsidRDefault="00503A56" w:rsidP="00503A56">
      <w:pPr>
        <w:tabs>
          <w:tab w:val="left" w:pos="37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82676C" w:rsidRDefault="0082676C" w:rsidP="00503A56">
      <w:pPr>
        <w:tabs>
          <w:tab w:val="left" w:pos="37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03A56">
        <w:rPr>
          <w:rFonts w:ascii="Times New Roman" w:hAnsi="Times New Roman" w:cs="Times New Roman"/>
          <w:b/>
          <w:bCs/>
          <w:sz w:val="24"/>
          <w:szCs w:val="28"/>
        </w:rPr>
        <w:lastRenderedPageBreak/>
        <w:t>Место и роль курса внеурочной деятельности «</w:t>
      </w:r>
      <w:proofErr w:type="spellStart"/>
      <w:proofErr w:type="gramStart"/>
      <w:r w:rsidR="00163B17">
        <w:rPr>
          <w:rFonts w:ascii="Times New Roman" w:hAnsi="Times New Roman" w:cs="Times New Roman"/>
          <w:b/>
          <w:bCs/>
          <w:sz w:val="24"/>
          <w:szCs w:val="28"/>
        </w:rPr>
        <w:t>Россия-мои</w:t>
      </w:r>
      <w:proofErr w:type="spellEnd"/>
      <w:proofErr w:type="gramEnd"/>
      <w:r w:rsidR="00163B17">
        <w:rPr>
          <w:rFonts w:ascii="Times New Roman" w:hAnsi="Times New Roman" w:cs="Times New Roman"/>
          <w:b/>
          <w:bCs/>
          <w:sz w:val="24"/>
          <w:szCs w:val="28"/>
        </w:rPr>
        <w:t xml:space="preserve"> горизонты</w:t>
      </w:r>
      <w:r w:rsidRPr="00503A56">
        <w:rPr>
          <w:rFonts w:ascii="Times New Roman" w:hAnsi="Times New Roman" w:cs="Times New Roman"/>
          <w:b/>
          <w:bCs/>
          <w:sz w:val="24"/>
          <w:szCs w:val="28"/>
        </w:rPr>
        <w:t>» в плане внеурочной деятельности</w:t>
      </w:r>
    </w:p>
    <w:p w:rsidR="00503A56" w:rsidRPr="00B125CF" w:rsidRDefault="00503A56" w:rsidP="00503A56">
      <w:pPr>
        <w:pStyle w:val="Default"/>
        <w:spacing w:line="360" w:lineRule="auto"/>
        <w:contextualSpacing/>
        <w:jc w:val="both"/>
        <w:rPr>
          <w:b/>
        </w:rPr>
      </w:pPr>
      <w:r w:rsidRPr="00B125CF">
        <w:rPr>
          <w:b/>
        </w:rPr>
        <w:t xml:space="preserve">Программа рассчитана на 34 часа, 1 час в неделю. </w:t>
      </w:r>
      <w:r w:rsidR="00B125CF">
        <w:rPr>
          <w:b/>
        </w:rPr>
        <w:t>Занятия проводятся по четвергам.</w:t>
      </w:r>
    </w:p>
    <w:p w:rsidR="00503A56" w:rsidRPr="00503A56" w:rsidRDefault="00503A56" w:rsidP="00503A56">
      <w:pPr>
        <w:pStyle w:val="Default"/>
        <w:spacing w:line="360" w:lineRule="auto"/>
        <w:ind w:firstLine="708"/>
        <w:contextualSpacing/>
        <w:jc w:val="both"/>
      </w:pPr>
      <w:r w:rsidRPr="00503A56">
        <w:t xml:space="preserve">Программа состоит из </w:t>
      </w:r>
      <w:proofErr w:type="spellStart"/>
      <w:r w:rsidRPr="00503A56">
        <w:t>профориентационных</w:t>
      </w:r>
      <w:proofErr w:type="spellEnd"/>
      <w:r w:rsidRPr="00503A56">
        <w:t xml:space="preserve"> занятий, посвященных изучению отраслей экономики, </w:t>
      </w:r>
      <w:proofErr w:type="spellStart"/>
      <w:r w:rsidRPr="00503A56">
        <w:t>профориентационных</w:t>
      </w:r>
      <w:proofErr w:type="spellEnd"/>
      <w:r w:rsidRPr="00503A56"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proofErr w:type="gramStart"/>
      <w:r w:rsidRPr="00503A56">
        <w:t>др</w:t>
      </w:r>
      <w:proofErr w:type="spellEnd"/>
      <w:proofErr w:type="gramEnd"/>
      <w:r w:rsidRPr="00503A56">
        <w:t xml:space="preserve">); рефлексивных занятий, моделирующих </w:t>
      </w:r>
      <w:proofErr w:type="spellStart"/>
      <w:r w:rsidRPr="00503A56">
        <w:t>онлайн-профпроб</w:t>
      </w:r>
      <w:proofErr w:type="spellEnd"/>
      <w:r w:rsidRPr="00503A56">
        <w:t xml:space="preserve"> в </w:t>
      </w:r>
      <w:proofErr w:type="spellStart"/>
      <w:r w:rsidRPr="00503A56">
        <w:t>контентноинформационный</w:t>
      </w:r>
      <w:proofErr w:type="spellEnd"/>
      <w:r w:rsidRPr="00503A56">
        <w:t xml:space="preserve"> комплекс «Конструктор будущего» на базе Платформы. </w:t>
      </w:r>
    </w:p>
    <w:p w:rsidR="00503A56" w:rsidRDefault="00503A56" w:rsidP="00503A56">
      <w:pPr>
        <w:tabs>
          <w:tab w:val="left" w:pos="375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03A56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</w:t>
      </w:r>
      <w:proofErr w:type="spellStart"/>
      <w:r w:rsidRPr="00503A56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03A56">
        <w:rPr>
          <w:rFonts w:ascii="Times New Roman" w:hAnsi="Times New Roman" w:cs="Times New Roman"/>
          <w:sz w:val="24"/>
          <w:szCs w:val="24"/>
        </w:rPr>
        <w:t xml:space="preserve"> тестирование, беседы, дискуссии, мастер-классы, коммуникативные деловые игры; консультации педагога и психолога; конкурсы </w:t>
      </w:r>
      <w:proofErr w:type="spellStart"/>
      <w:r w:rsidRPr="00503A5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03A56">
        <w:rPr>
          <w:rFonts w:ascii="Times New Roman" w:hAnsi="Times New Roman" w:cs="Times New Roman"/>
          <w:sz w:val="24"/>
          <w:szCs w:val="24"/>
        </w:rPr>
        <w:t xml:space="preserve"> направленности (в т.ч. чемпионаты «Абилимпикс», «Профессионалы» и др.); занятия «Шоу профессий».</w:t>
      </w:r>
      <w:proofErr w:type="gramEnd"/>
    </w:p>
    <w:p w:rsidR="00B125CF" w:rsidRDefault="00B125CF" w:rsidP="00503A56">
      <w:pPr>
        <w:tabs>
          <w:tab w:val="left" w:pos="375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5CF" w:rsidRDefault="00B125CF" w:rsidP="00503A56">
      <w:pPr>
        <w:tabs>
          <w:tab w:val="left" w:pos="375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5CF">
        <w:rPr>
          <w:rFonts w:ascii="Times New Roman" w:hAnsi="Times New Roman" w:cs="Times New Roman"/>
          <w:b/>
          <w:sz w:val="24"/>
          <w:szCs w:val="24"/>
        </w:rPr>
        <w:t>Формы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A25" w:rsidRPr="00CD2A25" w:rsidRDefault="00CD2A25" w:rsidP="00CD2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</w:t>
      </w:r>
      <w:r w:rsidRPr="00CD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учащихся на уроке важна для боле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эффективного проведения урока</w:t>
      </w:r>
      <w:r w:rsidRPr="00CD2A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2A25" w:rsidRPr="00CD2A25" w:rsidRDefault="00CD2A25" w:rsidP="00CD2A25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2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</w:p>
    <w:p w:rsidR="00CD2A25" w:rsidRPr="00CD2A25" w:rsidRDefault="00CD2A25" w:rsidP="00CD2A25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2A2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работа</w:t>
      </w:r>
    </w:p>
    <w:p w:rsidR="00CD2A25" w:rsidRPr="00CD2A25" w:rsidRDefault="00CD2A25" w:rsidP="00CD2A25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2A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форма работы</w:t>
      </w:r>
    </w:p>
    <w:p w:rsidR="00B125CF" w:rsidRDefault="005E7615" w:rsidP="005E7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промежуточной аттестации</w:t>
      </w:r>
      <w:r w:rsidRPr="005E7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зачет, </w:t>
      </w:r>
      <w:proofErr w:type="spellStart"/>
      <w:r w:rsidRPr="005E761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портфолио</w:t>
      </w:r>
      <w:proofErr w:type="spellEnd"/>
      <w:r w:rsidRPr="005E761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5248" w:rsidRPr="005E7615" w:rsidRDefault="00865248" w:rsidP="005E7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AB2" w:rsidRDefault="00B125CF" w:rsidP="00503A56">
      <w:pPr>
        <w:tabs>
          <w:tab w:val="left" w:pos="3750"/>
        </w:tabs>
        <w:spacing w:line="360" w:lineRule="auto"/>
        <w:contextualSpacing/>
        <w:jc w:val="both"/>
      </w:pPr>
      <w:r w:rsidRPr="00B125CF">
        <w:rPr>
          <w:rFonts w:ascii="Times New Roman" w:hAnsi="Times New Roman" w:cs="Times New Roman"/>
          <w:b/>
          <w:sz w:val="24"/>
          <w:szCs w:val="24"/>
        </w:rPr>
        <w:t>УМК:</w:t>
      </w:r>
      <w:r w:rsidR="006F4F31" w:rsidRPr="006F4F31">
        <w:t xml:space="preserve"> </w:t>
      </w:r>
      <w:hyperlink r:id="rId8" w:history="1">
        <w:r w:rsidR="006F4F31" w:rsidRPr="006F4F31">
          <w:rPr>
            <w:rStyle w:val="aa"/>
            <w:rFonts w:ascii="Times New Roman" w:hAnsi="Times New Roman" w:cs="Times New Roman"/>
            <w:b/>
            <w:sz w:val="24"/>
            <w:szCs w:val="24"/>
          </w:rPr>
          <w:t>https://edsoo.ru/rabochie-programmy/</w:t>
        </w:r>
      </w:hyperlink>
    </w:p>
    <w:p w:rsidR="00865248" w:rsidRDefault="00865248" w:rsidP="00503A56">
      <w:pPr>
        <w:tabs>
          <w:tab w:val="left" w:pos="375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02F" w:rsidRPr="00D43FFB" w:rsidRDefault="00A57AB2" w:rsidP="001C302F">
      <w:pPr>
        <w:widowControl w:val="0"/>
        <w:autoSpaceDE w:val="0"/>
        <w:autoSpaceDN w:val="0"/>
        <w:spacing w:after="0" w:line="240" w:lineRule="auto"/>
        <w:ind w:left="232" w:right="400" w:firstLine="4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 программы воспитания:</w:t>
      </w:r>
      <w:r w:rsidR="001C3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02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C302F" w:rsidRPr="00D43FFB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</w:t>
      </w:r>
      <w:r w:rsidR="00454966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r w:rsidR="001C302F" w:rsidRPr="00D43FFB">
        <w:rPr>
          <w:rFonts w:ascii="Times New Roman" w:eastAsia="Times New Roman" w:hAnsi="Times New Roman" w:cs="Times New Roman"/>
          <w:sz w:val="24"/>
          <w:szCs w:val="24"/>
        </w:rPr>
        <w:t xml:space="preserve"> МКОУ Заледеевская СОШ </w:t>
      </w:r>
      <w:proofErr w:type="gramStart"/>
      <w:r w:rsidR="001C302F" w:rsidRPr="00D43FFB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proofErr w:type="gramEnd"/>
      <w:r w:rsidR="001C302F" w:rsidRPr="00D43FFB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через использование </w:t>
      </w:r>
      <w:r w:rsidR="00454966">
        <w:rPr>
          <w:rFonts w:ascii="Times New Roman" w:eastAsia="Times New Roman" w:hAnsi="Times New Roman" w:cs="Times New Roman"/>
          <w:sz w:val="24"/>
          <w:szCs w:val="24"/>
        </w:rPr>
        <w:t>уроков внеурочной деятельности</w:t>
      </w:r>
      <w:r w:rsidR="001C30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302F" w:rsidRPr="00D43FFB">
        <w:rPr>
          <w:rFonts w:ascii="Times New Roman" w:eastAsia="Times New Roman" w:hAnsi="Times New Roman" w:cs="Times New Roman"/>
          <w:sz w:val="24"/>
          <w:szCs w:val="24"/>
        </w:rPr>
        <w:t xml:space="preserve">  Эта работа осуществляется в следующих формах:  </w:t>
      </w:r>
    </w:p>
    <w:p w:rsidR="001C302F" w:rsidRPr="00D43FFB" w:rsidRDefault="001C302F" w:rsidP="001C302F">
      <w:pPr>
        <w:numPr>
          <w:ilvl w:val="0"/>
          <w:numId w:val="1"/>
        </w:numPr>
        <w:spacing w:after="102" w:line="243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Побуждение </w:t>
      </w:r>
      <w:proofErr w:type="gramStart"/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1C302F" w:rsidRPr="00D43FFB" w:rsidRDefault="001C302F" w:rsidP="001C302F">
      <w:pPr>
        <w:numPr>
          <w:ilvl w:val="0"/>
          <w:numId w:val="1"/>
        </w:numPr>
        <w:spacing w:after="102" w:line="243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Привлечение внимания обучающихся к ценностному аспекту изучаемых на уроках предметов, явлений, событий </w:t>
      </w:r>
      <w:proofErr w:type="gramStart"/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через</w:t>
      </w:r>
      <w:proofErr w:type="gramEnd"/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Pr="00D43FFB">
        <w:rPr>
          <w:rFonts w:ascii="Times New Roman" w:eastAsia="Times New Roman" w:hAnsi="Times New Roman" w:cs="Times New Roman"/>
          <w:i/>
          <w:color w:val="FF0000"/>
          <w:sz w:val="24"/>
          <w:lang w:eastAsia="ru-RU"/>
        </w:rPr>
        <w:t xml:space="preserve"> </w:t>
      </w: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C302F" w:rsidRPr="00D43FFB" w:rsidRDefault="001C302F" w:rsidP="001C302F">
      <w:pPr>
        <w:spacing w:after="102" w:line="243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43FFB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</w:t>
      </w:r>
      <w:r w:rsidRPr="00D43FF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демонстрацию </w:t>
      </w:r>
      <w:proofErr w:type="gramStart"/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обучающимся</w:t>
      </w:r>
      <w:proofErr w:type="gramEnd"/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примеров ответственного, гражданского </w:t>
      </w:r>
    </w:p>
    <w:p w:rsidR="001C302F" w:rsidRPr="00D43FFB" w:rsidRDefault="001C302F" w:rsidP="001C302F">
      <w:pPr>
        <w:spacing w:after="102" w:line="243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поведения, проявления человеколюбия и добросердечности </w:t>
      </w:r>
    </w:p>
    <w:p w:rsidR="001C302F" w:rsidRPr="00D43FFB" w:rsidRDefault="001C302F" w:rsidP="001C302F">
      <w:pPr>
        <w:spacing w:after="102" w:line="243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использование на уроках информации, затрагивающей важные социальные, нравственные, этические вопросы  </w:t>
      </w:r>
    </w:p>
    <w:p w:rsidR="001C302F" w:rsidRPr="00D43FFB" w:rsidRDefault="001C302F" w:rsidP="001C302F">
      <w:pPr>
        <w:numPr>
          <w:ilvl w:val="0"/>
          <w:numId w:val="1"/>
        </w:numPr>
        <w:spacing w:after="102" w:line="243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</w: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социокультурных ценностей через подбор соответствующих проблемных ситуаций для обсуждения в классе  </w:t>
      </w:r>
    </w:p>
    <w:p w:rsidR="001C302F" w:rsidRPr="00D43FFB" w:rsidRDefault="001C302F" w:rsidP="001C302F">
      <w:pPr>
        <w:numPr>
          <w:ilvl w:val="0"/>
          <w:numId w:val="1"/>
        </w:numPr>
        <w:spacing w:after="102" w:line="243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Инициирование обсуждений, высказываний своего мнения, выработки своего личностного отношения к изучаемым событиям, лицам. </w:t>
      </w:r>
    </w:p>
    <w:p w:rsidR="001C302F" w:rsidRPr="00D43FFB" w:rsidRDefault="001C302F" w:rsidP="001C302F">
      <w:pPr>
        <w:numPr>
          <w:ilvl w:val="0"/>
          <w:numId w:val="1"/>
        </w:numPr>
        <w:spacing w:after="102" w:line="243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1C302F" w:rsidRPr="00D43FFB" w:rsidRDefault="001C302F" w:rsidP="001C302F">
      <w:pPr>
        <w:numPr>
          <w:ilvl w:val="0"/>
          <w:numId w:val="1"/>
        </w:numPr>
        <w:spacing w:after="102" w:line="243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1C302F" w:rsidRPr="00D43FFB" w:rsidRDefault="001C302F" w:rsidP="001C302F">
      <w:pPr>
        <w:numPr>
          <w:ilvl w:val="0"/>
          <w:numId w:val="1"/>
        </w:numPr>
        <w:spacing w:after="102" w:line="243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1C302F" w:rsidRPr="00D43FFB" w:rsidRDefault="001C302F" w:rsidP="001C302F">
      <w:pPr>
        <w:numPr>
          <w:ilvl w:val="0"/>
          <w:numId w:val="1"/>
        </w:numPr>
        <w:spacing w:after="102" w:line="243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  <w:r w:rsidRPr="00D43FFB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</w:p>
    <w:p w:rsidR="001C302F" w:rsidRPr="00D43FFB" w:rsidRDefault="001C302F" w:rsidP="001C302F">
      <w:pPr>
        <w:numPr>
          <w:ilvl w:val="0"/>
          <w:numId w:val="1"/>
        </w:numPr>
        <w:spacing w:after="102" w:line="243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  <w:proofErr w:type="gramEnd"/>
    </w:p>
    <w:p w:rsidR="00B125CF" w:rsidRPr="001C302F" w:rsidRDefault="001C302F" w:rsidP="001C302F">
      <w:pPr>
        <w:widowControl w:val="0"/>
        <w:autoSpaceDE w:val="0"/>
        <w:autoSpaceDN w:val="0"/>
        <w:spacing w:after="0" w:line="240" w:lineRule="auto"/>
        <w:ind w:left="284" w:right="400" w:firstLine="425"/>
        <w:rPr>
          <w:rFonts w:ascii="Times New Roman" w:eastAsia="Times New Roman" w:hAnsi="Times New Roman" w:cs="Times New Roman"/>
          <w:szCs w:val="24"/>
        </w:rPr>
      </w:pPr>
      <w:r w:rsidRPr="00D43F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503A56" w:rsidRDefault="00503A56" w:rsidP="00503A56">
      <w:pPr>
        <w:pStyle w:val="Default"/>
      </w:pPr>
    </w:p>
    <w:p w:rsidR="00163B17" w:rsidRDefault="00503A56" w:rsidP="00503A56">
      <w:pPr>
        <w:pStyle w:val="Default"/>
        <w:jc w:val="center"/>
        <w:rPr>
          <w:b/>
          <w:bCs/>
          <w:szCs w:val="28"/>
        </w:rPr>
      </w:pPr>
      <w:r w:rsidRPr="00503A56">
        <w:rPr>
          <w:b/>
          <w:bCs/>
          <w:szCs w:val="28"/>
        </w:rPr>
        <w:t xml:space="preserve">Планируемые результаты освоения </w:t>
      </w:r>
      <w:r w:rsidR="00B125CF">
        <w:rPr>
          <w:b/>
          <w:bCs/>
          <w:szCs w:val="28"/>
        </w:rPr>
        <w:t xml:space="preserve">полного </w:t>
      </w:r>
      <w:r w:rsidRPr="00503A56">
        <w:rPr>
          <w:b/>
          <w:bCs/>
          <w:szCs w:val="28"/>
        </w:rPr>
        <w:t xml:space="preserve">курса внеурочной деятельности </w:t>
      </w:r>
    </w:p>
    <w:p w:rsidR="00503A56" w:rsidRPr="00503A56" w:rsidRDefault="00503A56" w:rsidP="00503A56">
      <w:pPr>
        <w:pStyle w:val="Default"/>
        <w:jc w:val="center"/>
        <w:rPr>
          <w:b/>
          <w:bCs/>
          <w:szCs w:val="28"/>
        </w:rPr>
      </w:pPr>
      <w:r w:rsidRPr="00503A56">
        <w:rPr>
          <w:b/>
          <w:bCs/>
          <w:szCs w:val="28"/>
        </w:rPr>
        <w:t>«</w:t>
      </w:r>
      <w:r w:rsidR="00163B17">
        <w:rPr>
          <w:b/>
          <w:bCs/>
          <w:szCs w:val="28"/>
        </w:rPr>
        <w:t>Росси</w:t>
      </w:r>
      <w:proofErr w:type="gramStart"/>
      <w:r w:rsidR="00163B17">
        <w:rPr>
          <w:b/>
          <w:bCs/>
          <w:szCs w:val="28"/>
        </w:rPr>
        <w:t>я-</w:t>
      </w:r>
      <w:proofErr w:type="gramEnd"/>
      <w:r w:rsidR="00163B17">
        <w:rPr>
          <w:b/>
          <w:bCs/>
          <w:szCs w:val="28"/>
        </w:rPr>
        <w:t xml:space="preserve"> мои горизонты</w:t>
      </w:r>
      <w:r w:rsidRPr="00503A56">
        <w:rPr>
          <w:b/>
          <w:bCs/>
          <w:szCs w:val="28"/>
        </w:rPr>
        <w:t>»</w:t>
      </w:r>
    </w:p>
    <w:p w:rsidR="00503A56" w:rsidRDefault="00503A56" w:rsidP="00503A56">
      <w:pPr>
        <w:pStyle w:val="Default"/>
      </w:pPr>
    </w:p>
    <w:p w:rsidR="00503A56" w:rsidRDefault="00503A56" w:rsidP="00503A56">
      <w:pPr>
        <w:pStyle w:val="Default"/>
        <w:rPr>
          <w:b/>
        </w:rPr>
      </w:pPr>
      <w:r w:rsidRPr="00503A56">
        <w:rPr>
          <w:b/>
        </w:rPr>
        <w:t xml:space="preserve">Личностные результаты </w:t>
      </w:r>
    </w:p>
    <w:p w:rsidR="00503A56" w:rsidRPr="00503A56" w:rsidRDefault="00503A56" w:rsidP="00503A56">
      <w:pPr>
        <w:pStyle w:val="Default"/>
        <w:rPr>
          <w:b/>
        </w:rPr>
      </w:pPr>
    </w:p>
    <w:p w:rsidR="00503A56" w:rsidRPr="00503A56" w:rsidRDefault="00503A56" w:rsidP="00503A56">
      <w:pPr>
        <w:pStyle w:val="Default"/>
        <w:ind w:firstLine="708"/>
        <w:rPr>
          <w:szCs w:val="28"/>
        </w:rPr>
      </w:pPr>
      <w:r w:rsidRPr="00503A56">
        <w:rPr>
          <w:szCs w:val="28"/>
        </w:rPr>
        <w:t xml:space="preserve">В сфере гражданского воспитания: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:rsidR="00503A56" w:rsidRPr="00503A56" w:rsidRDefault="00503A56" w:rsidP="00503A56">
      <w:pPr>
        <w:pStyle w:val="Default"/>
        <w:spacing w:line="360" w:lineRule="auto"/>
        <w:ind w:firstLine="708"/>
        <w:contextualSpacing/>
        <w:rPr>
          <w:szCs w:val="28"/>
        </w:rPr>
      </w:pPr>
      <w:r w:rsidRPr="00503A56">
        <w:rPr>
          <w:szCs w:val="28"/>
        </w:rPr>
        <w:t xml:space="preserve">В сфере патриотического воспитания: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503A56" w:rsidRPr="00503A56" w:rsidRDefault="00503A56" w:rsidP="00503A56">
      <w:pPr>
        <w:pStyle w:val="Default"/>
        <w:spacing w:line="360" w:lineRule="auto"/>
        <w:ind w:firstLine="708"/>
        <w:contextualSpacing/>
        <w:rPr>
          <w:szCs w:val="28"/>
        </w:rPr>
      </w:pPr>
      <w:r w:rsidRPr="00503A56">
        <w:rPr>
          <w:szCs w:val="28"/>
        </w:rPr>
        <w:t xml:space="preserve">В сфере духовно-нравственного воспитания: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ориентация на моральные ценности и нормы в ситуациях нравственного выбора. </w:t>
      </w:r>
    </w:p>
    <w:p w:rsidR="00503A56" w:rsidRDefault="00503A56" w:rsidP="00503A56">
      <w:pPr>
        <w:pStyle w:val="Default"/>
        <w:spacing w:line="360" w:lineRule="auto"/>
        <w:ind w:firstLine="708"/>
        <w:contextualSpacing/>
        <w:rPr>
          <w:szCs w:val="28"/>
        </w:rPr>
      </w:pPr>
      <w:r w:rsidRPr="00503A56">
        <w:rPr>
          <w:szCs w:val="28"/>
        </w:rPr>
        <w:t>В сфере эстетического воспитания: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>
        <w:rPr>
          <w:szCs w:val="28"/>
        </w:rPr>
        <w:t>-</w:t>
      </w:r>
      <w:r w:rsidRPr="00503A56">
        <w:rPr>
          <w:szCs w:val="28"/>
        </w:rPr>
        <w:t xml:space="preserve">восприимчивость к разным видам искусства, традициям и творчеству своего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lastRenderedPageBreak/>
        <w:t xml:space="preserve">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стремление к творческому самовыражению в любой профессии;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503A56" w:rsidRPr="00503A56" w:rsidRDefault="00503A56" w:rsidP="00503A56">
      <w:pPr>
        <w:pStyle w:val="Default"/>
        <w:spacing w:line="360" w:lineRule="auto"/>
        <w:ind w:firstLine="708"/>
        <w:contextualSpacing/>
        <w:rPr>
          <w:szCs w:val="28"/>
        </w:rPr>
      </w:pPr>
      <w:r w:rsidRPr="00503A56">
        <w:rPr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503A56">
        <w:rPr>
          <w:szCs w:val="28"/>
        </w:rPr>
        <w:t>интернет-среде</w:t>
      </w:r>
      <w:proofErr w:type="gramEnd"/>
      <w:r w:rsidRPr="00503A56">
        <w:rPr>
          <w:szCs w:val="28"/>
        </w:rPr>
        <w:t xml:space="preserve">;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ответственное отношение к своему здоровью и установка на здоровый образ жизни;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</w:t>
      </w:r>
      <w:proofErr w:type="spellStart"/>
      <w:r w:rsidRPr="00503A56">
        <w:rPr>
          <w:szCs w:val="28"/>
        </w:rPr>
        <w:t>сформированность</w:t>
      </w:r>
      <w:proofErr w:type="spellEnd"/>
      <w:r w:rsidRPr="00503A56">
        <w:rPr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503A56" w:rsidRPr="00503A56" w:rsidRDefault="00503A56" w:rsidP="00503A56">
      <w:pPr>
        <w:pStyle w:val="Default"/>
        <w:spacing w:line="360" w:lineRule="auto"/>
        <w:ind w:firstLine="708"/>
        <w:contextualSpacing/>
        <w:rPr>
          <w:szCs w:val="28"/>
        </w:rPr>
      </w:pPr>
      <w:r w:rsidRPr="00503A56">
        <w:rPr>
          <w:szCs w:val="28"/>
        </w:rPr>
        <w:t xml:space="preserve">В сфере трудового воспитания: </w:t>
      </w:r>
    </w:p>
    <w:p w:rsidR="00503A56" w:rsidRPr="00503A56" w:rsidRDefault="00503A56" w:rsidP="00503A56">
      <w:pPr>
        <w:pStyle w:val="Default"/>
        <w:spacing w:line="360" w:lineRule="auto"/>
        <w:contextualSpacing/>
        <w:rPr>
          <w:szCs w:val="28"/>
        </w:rPr>
      </w:pPr>
      <w:r w:rsidRPr="00503A56">
        <w:rPr>
          <w:szCs w:val="28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503A56" w:rsidRPr="00503A56" w:rsidRDefault="00503A56" w:rsidP="00503A56">
      <w:pPr>
        <w:pStyle w:val="Default"/>
        <w:spacing w:line="360" w:lineRule="auto"/>
        <w:contextualSpacing/>
      </w:pPr>
      <w:r w:rsidRPr="00503A56">
        <w:rPr>
          <w:szCs w:val="28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>
        <w:rPr>
          <w:szCs w:val="28"/>
        </w:rPr>
        <w:t xml:space="preserve"> </w:t>
      </w:r>
      <w:r w:rsidRPr="00503A56">
        <w:t xml:space="preserve">направленности, способность инициировать, планировать и самостоятельно выполнять такого рода деятельность;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</w:pPr>
      <w:r w:rsidRPr="00503A56">
        <w:t>‒ интерес к практическому изучению профессий и труда различного рода; осознание важности обучения на протяжении всей жизни для успешной</w:t>
      </w:r>
      <w:r>
        <w:t xml:space="preserve"> </w:t>
      </w:r>
      <w:r w:rsidRPr="00503A56">
        <w:t xml:space="preserve">профессиональной деятельности и развитие необходимых умений для этого;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</w:pPr>
      <w:r w:rsidRPr="00503A56">
        <w:t xml:space="preserve">‒ готовность адаптироваться в профессиональной среде;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</w:pPr>
      <w:r w:rsidRPr="00503A56">
        <w:t xml:space="preserve">‒ уважение к труду и результатам трудовой деятельности;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</w:pPr>
      <w:r w:rsidRPr="00503A56">
        <w:t xml:space="preserve">‒ 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:rsidR="00503A56" w:rsidRPr="00503A56" w:rsidRDefault="00503A56" w:rsidP="00503A56">
      <w:pPr>
        <w:pStyle w:val="Default"/>
        <w:spacing w:line="360" w:lineRule="auto"/>
        <w:ind w:firstLine="708"/>
        <w:contextualSpacing/>
      </w:pPr>
      <w:r w:rsidRPr="00503A56">
        <w:t xml:space="preserve">В сфере экологического воспитания: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</w:pPr>
      <w:r w:rsidRPr="00503A56">
        <w:lastRenderedPageBreak/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</w:pPr>
      <w:r w:rsidRPr="00503A56"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</w:pPr>
      <w:r w:rsidRPr="00503A56">
        <w:t xml:space="preserve">‒ 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:rsidR="00503A56" w:rsidRPr="00503A56" w:rsidRDefault="00503A56" w:rsidP="00503A56">
      <w:pPr>
        <w:pStyle w:val="Default"/>
        <w:spacing w:line="360" w:lineRule="auto"/>
        <w:ind w:firstLine="708"/>
        <w:contextualSpacing/>
        <w:jc w:val="both"/>
      </w:pPr>
      <w:r w:rsidRPr="00503A56">
        <w:t xml:space="preserve">В сфере понимания ценности научного познания: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</w:pPr>
      <w:r w:rsidRPr="00503A56">
        <w:t xml:space="preserve">‒ овладение языковой и читательской культурой как средством познания мира; </w:t>
      </w:r>
    </w:p>
    <w:p w:rsidR="00503A56" w:rsidRDefault="00503A56" w:rsidP="00503A56">
      <w:pPr>
        <w:pStyle w:val="Default"/>
        <w:spacing w:line="360" w:lineRule="auto"/>
        <w:ind w:firstLine="708"/>
        <w:contextualSpacing/>
        <w:jc w:val="both"/>
      </w:pPr>
      <w:r w:rsidRPr="00503A56"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503A56" w:rsidRDefault="00503A56" w:rsidP="00503A56">
      <w:pPr>
        <w:pStyle w:val="Default"/>
        <w:spacing w:line="360" w:lineRule="auto"/>
        <w:ind w:firstLine="708"/>
        <w:contextualSpacing/>
        <w:jc w:val="both"/>
        <w:rPr>
          <w:b/>
          <w:bCs/>
          <w:szCs w:val="28"/>
        </w:rPr>
      </w:pPr>
      <w:proofErr w:type="spellStart"/>
      <w:r w:rsidRPr="00503A56">
        <w:rPr>
          <w:b/>
          <w:bCs/>
          <w:szCs w:val="28"/>
        </w:rPr>
        <w:t>Метапредметные</w:t>
      </w:r>
      <w:proofErr w:type="spellEnd"/>
      <w:r w:rsidRPr="00503A56">
        <w:rPr>
          <w:b/>
          <w:bCs/>
          <w:szCs w:val="28"/>
        </w:rPr>
        <w:t xml:space="preserve"> результаты</w:t>
      </w:r>
    </w:p>
    <w:p w:rsidR="00503A56" w:rsidRPr="00503A56" w:rsidRDefault="00503A56" w:rsidP="00503A56">
      <w:pPr>
        <w:pStyle w:val="Default"/>
        <w:spacing w:line="360" w:lineRule="auto"/>
        <w:ind w:firstLine="708"/>
        <w:contextualSpacing/>
        <w:jc w:val="both"/>
        <w:rPr>
          <w:szCs w:val="28"/>
        </w:rPr>
      </w:pPr>
      <w:r w:rsidRPr="00503A56">
        <w:rPr>
          <w:szCs w:val="28"/>
        </w:rPr>
        <w:t xml:space="preserve">В сфере овладения универсальными учебными познавательными действиями: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выявлять дефициты информации, данных, необходимых для решения поставленной задачи;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с учетом предложенной задачи выявлять закономерности и противоречия в рассматриваемых фактах, данных и наблюдениях;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предлагать критерии для выявления закономерностей и противоречий;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proofErr w:type="gramStart"/>
      <w:r w:rsidRPr="00503A56">
        <w:rPr>
          <w:szCs w:val="28"/>
        </w:rPr>
        <w:t>взаимосвязях</w:t>
      </w:r>
      <w:proofErr w:type="gramEnd"/>
      <w:r w:rsidRPr="00503A56">
        <w:rPr>
          <w:szCs w:val="28"/>
        </w:rPr>
        <w:t xml:space="preserve">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503A56" w:rsidRPr="00503A56" w:rsidRDefault="00503A56" w:rsidP="00503A56">
      <w:pPr>
        <w:pStyle w:val="Default"/>
        <w:spacing w:line="360" w:lineRule="auto"/>
        <w:ind w:firstLine="708"/>
        <w:contextualSpacing/>
        <w:jc w:val="both"/>
        <w:rPr>
          <w:szCs w:val="28"/>
        </w:rPr>
      </w:pPr>
      <w:r w:rsidRPr="00503A56">
        <w:rPr>
          <w:szCs w:val="28"/>
        </w:rPr>
        <w:t xml:space="preserve">В сфере овладения универсальными учебными коммуникативными действиями: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воспринимать и формулировать суждения в соответствии с целями и условиями общения; </w:t>
      </w:r>
    </w:p>
    <w:p w:rsidR="00503A56" w:rsidRDefault="00503A56" w:rsidP="00503A56">
      <w:pPr>
        <w:pStyle w:val="Default"/>
        <w:spacing w:line="360" w:lineRule="auto"/>
        <w:ind w:firstLine="708"/>
        <w:contextualSpacing/>
        <w:jc w:val="both"/>
        <w:rPr>
          <w:szCs w:val="28"/>
        </w:rPr>
      </w:pPr>
      <w:r w:rsidRPr="00503A56">
        <w:rPr>
          <w:szCs w:val="28"/>
        </w:rPr>
        <w:t>‒ выражать себя (свою точку зрения) в устных и письменных текстах;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lastRenderedPageBreak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публично представлять результаты выполненного опыта (эксперимента, исследования, проекта);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503A56">
        <w:rPr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503A56" w:rsidRPr="00503A56" w:rsidRDefault="00503A56" w:rsidP="00503A56">
      <w:pPr>
        <w:pStyle w:val="Default"/>
        <w:spacing w:line="360" w:lineRule="auto"/>
        <w:ind w:firstLine="708"/>
        <w:contextualSpacing/>
        <w:jc w:val="both"/>
        <w:rPr>
          <w:szCs w:val="28"/>
        </w:rPr>
      </w:pPr>
      <w:r w:rsidRPr="00503A56">
        <w:rPr>
          <w:szCs w:val="28"/>
        </w:rPr>
        <w:t xml:space="preserve">В сфере овладения универсальными учебными регулятивными действиями: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выявлять проблемы для решения в жизненных и учебных ситуациях;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делать выбор и брать ответственность за решение;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владеть способами самоконтроля, </w:t>
      </w:r>
      <w:proofErr w:type="spellStart"/>
      <w:r w:rsidRPr="00503A56">
        <w:rPr>
          <w:szCs w:val="28"/>
        </w:rPr>
        <w:t>самомотивации</w:t>
      </w:r>
      <w:proofErr w:type="spellEnd"/>
      <w:r w:rsidRPr="00503A56">
        <w:rPr>
          <w:szCs w:val="28"/>
        </w:rPr>
        <w:t xml:space="preserve"> и рефлексии; </w:t>
      </w:r>
    </w:p>
    <w:p w:rsid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>‒ давать адекватную оценку ситуации и предлагать план ее изменения;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объяснять причины достижения (не достижения) результатов деятельности, давать оценку приобретенному опыту, уметь находить </w:t>
      </w:r>
      <w:proofErr w:type="gramStart"/>
      <w:r w:rsidRPr="00503A56">
        <w:rPr>
          <w:szCs w:val="28"/>
        </w:rPr>
        <w:t>позитивное</w:t>
      </w:r>
      <w:proofErr w:type="gramEnd"/>
      <w:r w:rsidRPr="00503A56">
        <w:rPr>
          <w:szCs w:val="28"/>
        </w:rPr>
        <w:t xml:space="preserve"> в произошедшей ситуации; 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503A56" w:rsidRDefault="00503A56" w:rsidP="00503A56">
      <w:pPr>
        <w:pStyle w:val="Default"/>
        <w:spacing w:line="360" w:lineRule="auto"/>
        <w:contextualSpacing/>
        <w:jc w:val="both"/>
        <w:rPr>
          <w:szCs w:val="28"/>
        </w:rPr>
      </w:pPr>
      <w:r w:rsidRPr="00503A56">
        <w:rPr>
          <w:szCs w:val="28"/>
        </w:rPr>
        <w:t>‒ уметь ставить себя на место другого человека, понимать мотивы и намерения другого.</w:t>
      </w:r>
    </w:p>
    <w:p w:rsidR="00503A56" w:rsidRPr="00503A56" w:rsidRDefault="00503A56" w:rsidP="00503A56">
      <w:pPr>
        <w:pStyle w:val="Default"/>
        <w:spacing w:line="360" w:lineRule="auto"/>
        <w:contextualSpacing/>
        <w:jc w:val="both"/>
        <w:rPr>
          <w:sz w:val="22"/>
          <w:szCs w:val="28"/>
        </w:rPr>
      </w:pPr>
    </w:p>
    <w:p w:rsidR="00286F44" w:rsidRDefault="00286F44" w:rsidP="00286F44">
      <w:pPr>
        <w:pStyle w:val="Default"/>
        <w:spacing w:line="360" w:lineRule="auto"/>
        <w:ind w:firstLine="708"/>
        <w:contextualSpacing/>
        <w:jc w:val="center"/>
        <w:rPr>
          <w:b/>
          <w:bCs/>
          <w:szCs w:val="28"/>
        </w:rPr>
      </w:pPr>
    </w:p>
    <w:p w:rsidR="00286F44" w:rsidRDefault="00286F44" w:rsidP="00286F44">
      <w:pPr>
        <w:pStyle w:val="Default"/>
        <w:spacing w:line="360" w:lineRule="auto"/>
        <w:ind w:firstLine="708"/>
        <w:contextualSpacing/>
        <w:jc w:val="center"/>
        <w:rPr>
          <w:b/>
          <w:bCs/>
          <w:szCs w:val="28"/>
        </w:rPr>
      </w:pPr>
    </w:p>
    <w:p w:rsidR="00503A56" w:rsidRPr="00CD2A25" w:rsidRDefault="00286F44" w:rsidP="00286F44">
      <w:pPr>
        <w:pStyle w:val="Default"/>
        <w:spacing w:line="360" w:lineRule="auto"/>
        <w:ind w:firstLine="708"/>
        <w:contextualSpacing/>
        <w:jc w:val="center"/>
        <w:rPr>
          <w:b/>
          <w:bCs/>
          <w:sz w:val="28"/>
          <w:szCs w:val="28"/>
        </w:rPr>
      </w:pPr>
      <w:r w:rsidRPr="00CD2A25">
        <w:rPr>
          <w:b/>
          <w:bCs/>
          <w:sz w:val="28"/>
          <w:szCs w:val="28"/>
        </w:rPr>
        <w:lastRenderedPageBreak/>
        <w:t>Содержание</w:t>
      </w:r>
    </w:p>
    <w:p w:rsidR="00286F44" w:rsidRPr="00286F44" w:rsidRDefault="00286F44" w:rsidP="00EE1667">
      <w:pPr>
        <w:pStyle w:val="Default"/>
        <w:contextualSpacing/>
        <w:rPr>
          <w:szCs w:val="28"/>
        </w:rPr>
      </w:pPr>
      <w:r w:rsidRPr="00286F44">
        <w:rPr>
          <w:b/>
          <w:bCs/>
          <w:szCs w:val="28"/>
        </w:rPr>
        <w:t xml:space="preserve">Тема 1. Вводный урок «Моя Россия – мои горизонты» (обзор отраслей экономического развития РФ – счастье в труде) (1 час) </w:t>
      </w:r>
    </w:p>
    <w:p w:rsidR="00286F44" w:rsidRPr="00286F44" w:rsidRDefault="00286F44" w:rsidP="002872FD">
      <w:pPr>
        <w:pStyle w:val="Default"/>
        <w:ind w:firstLine="708"/>
        <w:contextualSpacing/>
        <w:jc w:val="both"/>
        <w:rPr>
          <w:szCs w:val="28"/>
        </w:rPr>
      </w:pPr>
      <w:r w:rsidRPr="00286F44">
        <w:rPr>
          <w:szCs w:val="28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286F44">
        <w:rPr>
          <w:szCs w:val="28"/>
        </w:rPr>
        <w:t>факты об отраслях</w:t>
      </w:r>
      <w:proofErr w:type="gramEnd"/>
      <w:r w:rsidRPr="00286F44">
        <w:rPr>
          <w:szCs w:val="28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286F44" w:rsidRDefault="00286F44" w:rsidP="002872FD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 w:rsidRPr="00286F44">
        <w:rPr>
          <w:rFonts w:ascii="Times New Roman" w:hAnsi="Times New Roman" w:cs="Times New Roman"/>
          <w:b/>
          <w:bCs/>
          <w:sz w:val="24"/>
          <w:szCs w:val="28"/>
        </w:rPr>
        <w:t xml:space="preserve">Тема 2. Тематический </w:t>
      </w:r>
      <w:proofErr w:type="spellStart"/>
      <w:r w:rsidRPr="00286F44">
        <w:rPr>
          <w:rFonts w:ascii="Times New Roman" w:hAnsi="Times New Roman" w:cs="Times New Roman"/>
          <w:b/>
          <w:bCs/>
          <w:sz w:val="24"/>
          <w:szCs w:val="28"/>
        </w:rPr>
        <w:t>профориентационный</w:t>
      </w:r>
      <w:proofErr w:type="spellEnd"/>
      <w:r w:rsidRPr="00286F44">
        <w:rPr>
          <w:rFonts w:ascii="Times New Roman" w:hAnsi="Times New Roman" w:cs="Times New Roman"/>
          <w:b/>
          <w:bCs/>
          <w:sz w:val="24"/>
          <w:szCs w:val="28"/>
        </w:rPr>
        <w:t xml:space="preserve"> урок «Открой своё будущее» (введение в профориентацию) (1 час).</w:t>
      </w:r>
    </w:p>
    <w:p w:rsidR="00286F44" w:rsidRPr="00286F44" w:rsidRDefault="00CD2A25" w:rsidP="002872FD">
      <w:pPr>
        <w:tabs>
          <w:tab w:val="left" w:pos="375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</w:t>
      </w:r>
      <w:r w:rsidR="00286F44" w:rsidRPr="00286F44">
        <w:rPr>
          <w:rFonts w:ascii="Times New Roman" w:hAnsi="Times New Roman" w:cs="Times New Roman"/>
          <w:b/>
          <w:bCs/>
          <w:sz w:val="24"/>
          <w:szCs w:val="28"/>
        </w:rPr>
        <w:t>В 7 классе</w:t>
      </w:r>
      <w:r w:rsidR="00286F44" w:rsidRPr="00286F44">
        <w:rPr>
          <w:rFonts w:ascii="Times New Roman" w:hAnsi="Times New Roman" w:cs="Times New Roman"/>
          <w:sz w:val="24"/>
          <w:szCs w:val="28"/>
        </w:rPr>
        <w:t xml:space="preserve">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="00286F44" w:rsidRPr="00286F44">
        <w:rPr>
          <w:rFonts w:ascii="Times New Roman" w:hAnsi="Times New Roman" w:cs="Times New Roman"/>
          <w:sz w:val="24"/>
          <w:szCs w:val="28"/>
        </w:rPr>
        <w:t>профориентационным</w:t>
      </w:r>
      <w:proofErr w:type="spellEnd"/>
      <w:r w:rsidR="00286F44" w:rsidRPr="00286F44">
        <w:rPr>
          <w:rFonts w:ascii="Times New Roman" w:hAnsi="Times New Roman" w:cs="Times New Roman"/>
          <w:sz w:val="24"/>
          <w:szCs w:val="28"/>
        </w:rPr>
        <w:t xml:space="preserve"> компонентом, работа в школьных проектных командах для поиска и презентации проектных решений. </w:t>
      </w:r>
    </w:p>
    <w:p w:rsidR="00286F44" w:rsidRDefault="00286F44" w:rsidP="002872FD">
      <w:pPr>
        <w:tabs>
          <w:tab w:val="left" w:pos="37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proofErr w:type="gramStart"/>
      <w:r w:rsidRPr="00286F44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286F44">
        <w:rPr>
          <w:rFonts w:ascii="Times New Roman" w:hAnsi="Times New Roman" w:cs="Times New Roman"/>
          <w:sz w:val="24"/>
          <w:szCs w:val="28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286F44">
        <w:rPr>
          <w:rFonts w:ascii="Times New Roman" w:hAnsi="Times New Roman" w:cs="Times New Roman"/>
          <w:sz w:val="24"/>
          <w:szCs w:val="28"/>
        </w:rPr>
        <w:t>Профиград</w:t>
      </w:r>
      <w:proofErr w:type="spellEnd"/>
      <w:r w:rsidRPr="00286F44">
        <w:rPr>
          <w:rFonts w:ascii="Times New Roman" w:hAnsi="Times New Roman" w:cs="Times New Roman"/>
          <w:sz w:val="24"/>
          <w:szCs w:val="28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CD6E55" w:rsidRPr="00CD6E55" w:rsidRDefault="00CD6E55" w:rsidP="002872FD">
      <w:pPr>
        <w:pStyle w:val="Default"/>
        <w:contextualSpacing/>
        <w:jc w:val="both"/>
        <w:rPr>
          <w:szCs w:val="28"/>
        </w:rPr>
      </w:pPr>
      <w:r w:rsidRPr="00CD6E55">
        <w:rPr>
          <w:b/>
          <w:bCs/>
          <w:szCs w:val="28"/>
        </w:rPr>
        <w:t xml:space="preserve">Тема 3. </w:t>
      </w:r>
      <w:proofErr w:type="spellStart"/>
      <w:r w:rsidRPr="00CD6E55">
        <w:rPr>
          <w:b/>
          <w:bCs/>
          <w:szCs w:val="28"/>
        </w:rPr>
        <w:t>Профориентационная</w:t>
      </w:r>
      <w:proofErr w:type="spellEnd"/>
      <w:r w:rsidRPr="00CD6E55">
        <w:rPr>
          <w:b/>
          <w:bCs/>
          <w:szCs w:val="28"/>
        </w:rPr>
        <w:t xml:space="preserve"> диагностика № 1 «Мой профиль» и разбор результатов (1 час) </w:t>
      </w:r>
    </w:p>
    <w:p w:rsidR="00CD6E55" w:rsidRPr="00CD6E55" w:rsidRDefault="00CD6E55" w:rsidP="002872FD">
      <w:pPr>
        <w:pStyle w:val="Default"/>
        <w:contextualSpacing/>
        <w:jc w:val="both"/>
        <w:rPr>
          <w:szCs w:val="28"/>
        </w:rPr>
      </w:pPr>
      <w:r w:rsidRPr="00CD6E55">
        <w:rPr>
          <w:b/>
          <w:bCs/>
          <w:szCs w:val="28"/>
        </w:rPr>
        <w:t xml:space="preserve">Для </w:t>
      </w:r>
      <w:proofErr w:type="gramStart"/>
      <w:r w:rsidRPr="00CD6E55">
        <w:rPr>
          <w:b/>
          <w:bCs/>
          <w:szCs w:val="28"/>
        </w:rPr>
        <w:t>обучающихся</w:t>
      </w:r>
      <w:proofErr w:type="gramEnd"/>
      <w:r w:rsidRPr="00CD6E55">
        <w:rPr>
          <w:b/>
          <w:bCs/>
          <w:szCs w:val="28"/>
        </w:rPr>
        <w:t xml:space="preserve">, не принимающих участие в проекте «Билет в будущее», доступна </w:t>
      </w:r>
      <w:proofErr w:type="spellStart"/>
      <w:r w:rsidRPr="00CD6E55">
        <w:rPr>
          <w:b/>
          <w:bCs/>
          <w:szCs w:val="28"/>
        </w:rPr>
        <w:t>профориентационная</w:t>
      </w:r>
      <w:proofErr w:type="spellEnd"/>
      <w:r w:rsidRPr="00CD6E55">
        <w:rPr>
          <w:b/>
          <w:bCs/>
          <w:szCs w:val="28"/>
        </w:rPr>
        <w:t xml:space="preserve"> диагностика № 1 «Мой профиль» </w:t>
      </w:r>
    </w:p>
    <w:p w:rsidR="00286F44" w:rsidRDefault="00CD6E55" w:rsidP="002872FD">
      <w:pPr>
        <w:pStyle w:val="Default"/>
        <w:contextualSpacing/>
        <w:jc w:val="both"/>
        <w:rPr>
          <w:szCs w:val="28"/>
        </w:rPr>
      </w:pPr>
      <w:proofErr w:type="spellStart"/>
      <w:proofErr w:type="gramStart"/>
      <w:r w:rsidRPr="00CD6E55">
        <w:rPr>
          <w:szCs w:val="28"/>
        </w:rPr>
        <w:t>Профориентационная</w:t>
      </w:r>
      <w:proofErr w:type="spellEnd"/>
      <w:r w:rsidRPr="00CD6E55">
        <w:rPr>
          <w:szCs w:val="28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CD6E55">
        <w:rPr>
          <w:szCs w:val="28"/>
        </w:rPr>
        <w:t>профориентационной</w:t>
      </w:r>
      <w:proofErr w:type="spellEnd"/>
      <w:r w:rsidRPr="00CD6E55">
        <w:rPr>
          <w:szCs w:val="28"/>
        </w:rPr>
        <w:t xml:space="preserve"> помощи и сформировать дальнейшую индивидуальную траекторию участия в програ</w:t>
      </w:r>
      <w:r>
        <w:rPr>
          <w:szCs w:val="28"/>
        </w:rPr>
        <w:t xml:space="preserve">мме </w:t>
      </w:r>
      <w:proofErr w:type="spellStart"/>
      <w:r>
        <w:rPr>
          <w:szCs w:val="28"/>
        </w:rPr>
        <w:t>профориентационной</w:t>
      </w:r>
      <w:proofErr w:type="spellEnd"/>
      <w:r>
        <w:rPr>
          <w:szCs w:val="28"/>
        </w:rPr>
        <w:t xml:space="preserve"> работы.</w:t>
      </w:r>
      <w:proofErr w:type="gramEnd"/>
      <w:r>
        <w:rPr>
          <w:szCs w:val="28"/>
        </w:rPr>
        <w:t xml:space="preserve"> </w:t>
      </w:r>
      <w:r w:rsidRPr="00CD6E55">
        <w:rPr>
          <w:szCs w:val="28"/>
        </w:rPr>
        <w:t>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CD6E55" w:rsidRPr="00CD6E55" w:rsidRDefault="00CD6E55" w:rsidP="00EE1667">
      <w:pPr>
        <w:pStyle w:val="Default"/>
        <w:contextualSpacing/>
        <w:jc w:val="both"/>
        <w:rPr>
          <w:szCs w:val="28"/>
        </w:rPr>
      </w:pPr>
      <w:r w:rsidRPr="00CD6E55">
        <w:rPr>
          <w:b/>
          <w:bCs/>
          <w:szCs w:val="28"/>
        </w:rPr>
        <w:t xml:space="preserve">Тема 4. </w:t>
      </w:r>
      <w:proofErr w:type="spellStart"/>
      <w:r w:rsidRPr="00CD6E55">
        <w:rPr>
          <w:b/>
          <w:bCs/>
          <w:szCs w:val="28"/>
        </w:rPr>
        <w:t>Профориентационное</w:t>
      </w:r>
      <w:proofErr w:type="spellEnd"/>
      <w:r w:rsidRPr="00CD6E55">
        <w:rPr>
          <w:b/>
          <w:bCs/>
          <w:szCs w:val="28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:rsidR="00CD6E55" w:rsidRPr="00CD6E55" w:rsidRDefault="002872FD" w:rsidP="002872FD">
      <w:pPr>
        <w:pStyle w:val="Default"/>
        <w:ind w:firstLine="708"/>
        <w:contextualSpacing/>
        <w:jc w:val="both"/>
        <w:rPr>
          <w:szCs w:val="28"/>
        </w:rPr>
      </w:pPr>
      <w:r>
        <w:rPr>
          <w:b/>
          <w:bCs/>
          <w:szCs w:val="28"/>
        </w:rPr>
        <w:t xml:space="preserve">В </w:t>
      </w:r>
      <w:r w:rsidR="00CD6E55" w:rsidRPr="00CD6E55">
        <w:rPr>
          <w:b/>
          <w:bCs/>
          <w:szCs w:val="28"/>
        </w:rPr>
        <w:t>7 классе</w:t>
      </w:r>
      <w:r w:rsidR="00CD6E55" w:rsidRPr="00CD6E55">
        <w:rPr>
          <w:szCs w:val="28"/>
        </w:rPr>
        <w:t>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</w:t>
      </w:r>
    </w:p>
    <w:p w:rsidR="00CD6E55" w:rsidRDefault="00CD6E55" w:rsidP="002872FD">
      <w:pPr>
        <w:pStyle w:val="Default"/>
        <w:contextualSpacing/>
        <w:jc w:val="both"/>
        <w:rPr>
          <w:szCs w:val="28"/>
        </w:rPr>
      </w:pPr>
      <w:r w:rsidRPr="00CD6E55">
        <w:rPr>
          <w:szCs w:val="28"/>
        </w:rPr>
        <w:t>дополнительное образование для решения разных задач, в том числе для подготовки к будущему профессиональному выбору.</w:t>
      </w:r>
    </w:p>
    <w:p w:rsidR="00CD6E55" w:rsidRPr="00CD6E55" w:rsidRDefault="00CD6E55" w:rsidP="00EE1667">
      <w:pPr>
        <w:pStyle w:val="Default"/>
        <w:contextualSpacing/>
        <w:jc w:val="both"/>
      </w:pPr>
      <w:r w:rsidRPr="00CD6E55">
        <w:rPr>
          <w:b/>
          <w:bCs/>
        </w:rPr>
        <w:t xml:space="preserve">Тема 5. </w:t>
      </w:r>
      <w:proofErr w:type="spellStart"/>
      <w:r w:rsidRPr="00CD6E55">
        <w:rPr>
          <w:b/>
          <w:bCs/>
        </w:rPr>
        <w:t>Профориентационное</w:t>
      </w:r>
      <w:proofErr w:type="spellEnd"/>
      <w:r w:rsidRPr="00CD6E55">
        <w:rPr>
          <w:b/>
          <w:bCs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 </w:t>
      </w:r>
    </w:p>
    <w:p w:rsidR="00CD6E55" w:rsidRPr="00CD6E55" w:rsidRDefault="00CD6E55" w:rsidP="002872FD">
      <w:pPr>
        <w:pStyle w:val="Default"/>
        <w:ind w:firstLine="708"/>
        <w:contextualSpacing/>
        <w:jc w:val="both"/>
      </w:pPr>
      <w:r w:rsidRPr="00CD6E55">
        <w:t xml:space="preserve">Профессиональная проба как средство актуализации профессионального самоопределения </w:t>
      </w:r>
      <w:proofErr w:type="gramStart"/>
      <w:r w:rsidRPr="00CD6E55">
        <w:t>обучающихся</w:t>
      </w:r>
      <w:proofErr w:type="gramEnd"/>
      <w:r w:rsidRPr="00CD6E55"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</w:t>
      </w:r>
      <w:r w:rsidRPr="00CD6E55">
        <w:lastRenderedPageBreak/>
        <w:t>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D6E55" w:rsidRPr="00CD6E55" w:rsidRDefault="00CD6E55" w:rsidP="002872FD">
      <w:pPr>
        <w:pStyle w:val="Default"/>
        <w:ind w:firstLine="708"/>
        <w:contextualSpacing/>
        <w:jc w:val="both"/>
      </w:pPr>
      <w:r w:rsidRPr="00CD6E55">
        <w:t xml:space="preserve">Профессиональная проба по профессии учителя, приуроченная к Году педагога и наставника, в рамках которой </w:t>
      </w:r>
      <w:proofErr w:type="gramStart"/>
      <w:r w:rsidRPr="00CD6E55">
        <w:t>обучающимся</w:t>
      </w:r>
      <w:proofErr w:type="gramEnd"/>
      <w:r w:rsidRPr="00CD6E55">
        <w:t xml:space="preserve"> необходимо пройти последовательность этапов: </w:t>
      </w:r>
    </w:p>
    <w:p w:rsidR="00CD6E55" w:rsidRPr="00CD6E55" w:rsidRDefault="00CD6E55" w:rsidP="002872FD">
      <w:pPr>
        <w:pStyle w:val="Default"/>
        <w:contextualSpacing/>
        <w:jc w:val="both"/>
      </w:pPr>
      <w:r w:rsidRPr="00CD6E55">
        <w:t xml:space="preserve">‒ Знакомство с профессией и профессиональной областью. </w:t>
      </w:r>
    </w:p>
    <w:p w:rsidR="00CD6E55" w:rsidRPr="00CD6E55" w:rsidRDefault="00CD6E55" w:rsidP="002872FD">
      <w:pPr>
        <w:pStyle w:val="Default"/>
        <w:contextualSpacing/>
        <w:jc w:val="both"/>
      </w:pPr>
      <w:r w:rsidRPr="00CD6E55">
        <w:t xml:space="preserve">‒ Постановка задачи и подготовительно-обучающий этап. </w:t>
      </w:r>
    </w:p>
    <w:p w:rsidR="00CD6E55" w:rsidRPr="00CD6E55" w:rsidRDefault="00CD6E55" w:rsidP="002872FD">
      <w:pPr>
        <w:pStyle w:val="Default"/>
        <w:contextualSpacing/>
        <w:jc w:val="both"/>
      </w:pPr>
      <w:r w:rsidRPr="00CD6E55">
        <w:t xml:space="preserve">‒ Практическое выполнение задания. </w:t>
      </w:r>
    </w:p>
    <w:p w:rsidR="00CD6E55" w:rsidRDefault="00CD6E55" w:rsidP="002872FD">
      <w:pPr>
        <w:pStyle w:val="Default"/>
        <w:contextualSpacing/>
        <w:jc w:val="both"/>
      </w:pPr>
      <w:r w:rsidRPr="00CD6E55">
        <w:t>‒ Завершающий этап (закрепление полученных знаний, получение цифрового артефакта).</w:t>
      </w:r>
    </w:p>
    <w:p w:rsidR="00CD6E55" w:rsidRPr="00CD6E55" w:rsidRDefault="00CD6E55" w:rsidP="00EE1667">
      <w:pPr>
        <w:pStyle w:val="Default"/>
        <w:contextualSpacing/>
        <w:jc w:val="both"/>
        <w:rPr>
          <w:szCs w:val="28"/>
        </w:rPr>
      </w:pPr>
      <w:r w:rsidRPr="00CD6E55">
        <w:rPr>
          <w:b/>
          <w:bCs/>
          <w:szCs w:val="28"/>
        </w:rPr>
        <w:t xml:space="preserve">Тема 6. </w:t>
      </w:r>
      <w:proofErr w:type="spellStart"/>
      <w:r w:rsidRPr="00CD6E55">
        <w:rPr>
          <w:b/>
          <w:bCs/>
          <w:szCs w:val="28"/>
        </w:rPr>
        <w:t>Профориентационное</w:t>
      </w:r>
      <w:proofErr w:type="spellEnd"/>
      <w:r w:rsidRPr="00CD6E55">
        <w:rPr>
          <w:b/>
          <w:bCs/>
          <w:szCs w:val="28"/>
        </w:rPr>
        <w:t xml:space="preserve"> занятие «Россия в деле» (часть 1) (на выбор: </w:t>
      </w:r>
      <w:proofErr w:type="spellStart"/>
      <w:r w:rsidRPr="00CD6E55">
        <w:rPr>
          <w:b/>
          <w:bCs/>
          <w:szCs w:val="28"/>
        </w:rPr>
        <w:t>импортозамещение</w:t>
      </w:r>
      <w:proofErr w:type="spellEnd"/>
      <w:r w:rsidRPr="00CD6E55">
        <w:rPr>
          <w:b/>
          <w:bCs/>
          <w:szCs w:val="28"/>
        </w:rPr>
        <w:t xml:space="preserve">, авиастроение, судовождение, судостроение, лесная промышленность) (1 час) </w:t>
      </w:r>
    </w:p>
    <w:p w:rsidR="00CD6E55" w:rsidRPr="00CD6E55" w:rsidRDefault="00CD6E55" w:rsidP="002872FD">
      <w:pPr>
        <w:pStyle w:val="Default"/>
        <w:ind w:firstLine="708"/>
        <w:contextualSpacing/>
        <w:jc w:val="both"/>
        <w:rPr>
          <w:szCs w:val="28"/>
        </w:rPr>
      </w:pPr>
      <w:r w:rsidRPr="00CD6E55">
        <w:rPr>
          <w:b/>
          <w:bCs/>
          <w:szCs w:val="28"/>
        </w:rPr>
        <w:t xml:space="preserve">Для </w:t>
      </w:r>
      <w:proofErr w:type="gramStart"/>
      <w:r w:rsidRPr="00CD6E55">
        <w:rPr>
          <w:b/>
          <w:bCs/>
          <w:szCs w:val="28"/>
        </w:rPr>
        <w:t>обучающихся</w:t>
      </w:r>
      <w:proofErr w:type="gramEnd"/>
      <w:r w:rsidRPr="00CD6E55">
        <w:rPr>
          <w:b/>
          <w:bCs/>
          <w:szCs w:val="28"/>
        </w:rPr>
        <w:t xml:space="preserve">, не принимающих участие в проекте «Билет в будущее», рекомендуется </w:t>
      </w:r>
      <w:proofErr w:type="spellStart"/>
      <w:r w:rsidRPr="00CD6E55">
        <w:rPr>
          <w:b/>
          <w:bCs/>
          <w:szCs w:val="28"/>
        </w:rPr>
        <w:t>Профориентационное</w:t>
      </w:r>
      <w:proofErr w:type="spellEnd"/>
      <w:r w:rsidRPr="00CD6E55">
        <w:rPr>
          <w:b/>
          <w:bCs/>
          <w:szCs w:val="28"/>
        </w:rPr>
        <w:t xml:space="preserve"> занятие «Россия в деле» (часть 1). </w:t>
      </w:r>
    </w:p>
    <w:p w:rsidR="00CD6E55" w:rsidRDefault="00CD6E55" w:rsidP="002872FD">
      <w:pPr>
        <w:pStyle w:val="Default"/>
        <w:ind w:firstLine="708"/>
        <w:contextualSpacing/>
        <w:jc w:val="both"/>
        <w:rPr>
          <w:szCs w:val="28"/>
        </w:rPr>
      </w:pPr>
      <w:r w:rsidRPr="00CD6E55">
        <w:rPr>
          <w:szCs w:val="28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CD6E55">
        <w:rPr>
          <w:szCs w:val="28"/>
        </w:rPr>
        <w:t>импортозамещение</w:t>
      </w:r>
      <w:proofErr w:type="spellEnd"/>
      <w:r w:rsidRPr="00CD6E55">
        <w:rPr>
          <w:szCs w:val="28"/>
        </w:rPr>
        <w:t>, авиастроение, судовождение, судостроение, лесная промышленность.</w:t>
      </w:r>
    </w:p>
    <w:p w:rsidR="008B1806" w:rsidRPr="008B1806" w:rsidRDefault="008B1806" w:rsidP="00EE1667">
      <w:pPr>
        <w:pStyle w:val="Default"/>
        <w:contextualSpacing/>
        <w:jc w:val="both"/>
        <w:rPr>
          <w:szCs w:val="28"/>
        </w:rPr>
      </w:pPr>
      <w:r w:rsidRPr="008B1806">
        <w:rPr>
          <w:b/>
          <w:bCs/>
          <w:szCs w:val="28"/>
        </w:rPr>
        <w:t xml:space="preserve">Тема 7. </w:t>
      </w:r>
      <w:proofErr w:type="spellStart"/>
      <w:r w:rsidRPr="008B1806">
        <w:rPr>
          <w:b/>
          <w:bCs/>
          <w:szCs w:val="28"/>
        </w:rPr>
        <w:t>Профориентационное</w:t>
      </w:r>
      <w:proofErr w:type="spellEnd"/>
      <w:r w:rsidRPr="008B1806">
        <w:rPr>
          <w:b/>
          <w:bCs/>
          <w:szCs w:val="28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 </w:t>
      </w:r>
    </w:p>
    <w:p w:rsidR="008B1806" w:rsidRDefault="008B1806" w:rsidP="002872FD">
      <w:pPr>
        <w:pStyle w:val="Default"/>
        <w:ind w:firstLine="708"/>
        <w:contextualSpacing/>
        <w:jc w:val="both"/>
        <w:rPr>
          <w:szCs w:val="28"/>
        </w:rPr>
      </w:pPr>
      <w:r w:rsidRPr="008B1806">
        <w:rPr>
          <w:szCs w:val="28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8B1806" w:rsidRPr="008B1806" w:rsidRDefault="008B1806" w:rsidP="00EE1667">
      <w:pPr>
        <w:pStyle w:val="Default"/>
        <w:contextualSpacing/>
        <w:jc w:val="both"/>
        <w:rPr>
          <w:szCs w:val="28"/>
        </w:rPr>
      </w:pPr>
      <w:r w:rsidRPr="008B1806">
        <w:rPr>
          <w:b/>
          <w:bCs/>
          <w:szCs w:val="28"/>
        </w:rPr>
        <w:t xml:space="preserve">Тема 8. </w:t>
      </w:r>
      <w:proofErr w:type="spellStart"/>
      <w:r w:rsidRPr="008B1806">
        <w:rPr>
          <w:b/>
          <w:bCs/>
          <w:szCs w:val="28"/>
        </w:rPr>
        <w:t>Профориентационное</w:t>
      </w:r>
      <w:proofErr w:type="spellEnd"/>
      <w:r w:rsidRPr="008B1806">
        <w:rPr>
          <w:b/>
          <w:bCs/>
          <w:szCs w:val="28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:rsidR="008B1806" w:rsidRPr="008B1806" w:rsidRDefault="008B1806" w:rsidP="002872FD">
      <w:pPr>
        <w:pStyle w:val="Default"/>
        <w:ind w:firstLine="708"/>
        <w:contextualSpacing/>
        <w:jc w:val="both"/>
        <w:rPr>
          <w:szCs w:val="28"/>
        </w:rPr>
      </w:pPr>
      <w:r w:rsidRPr="008B1806">
        <w:rPr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B1806">
        <w:rPr>
          <w:szCs w:val="28"/>
        </w:rPr>
        <w:t>обучающихся</w:t>
      </w:r>
      <w:proofErr w:type="gramEnd"/>
      <w:r w:rsidRPr="008B1806">
        <w:rPr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8B1806" w:rsidRPr="008B1806" w:rsidRDefault="008B1806" w:rsidP="002872FD">
      <w:pPr>
        <w:pStyle w:val="Default"/>
        <w:ind w:firstLine="708"/>
        <w:contextualSpacing/>
        <w:jc w:val="both"/>
        <w:rPr>
          <w:szCs w:val="28"/>
        </w:rPr>
      </w:pPr>
      <w:r w:rsidRPr="008B1806">
        <w:rPr>
          <w:szCs w:val="28"/>
        </w:rPr>
        <w:t xml:space="preserve">Профессиональная проба по профессии в сфере промышленности, в рамках которой </w:t>
      </w:r>
      <w:proofErr w:type="gramStart"/>
      <w:r w:rsidRPr="008B1806">
        <w:rPr>
          <w:szCs w:val="28"/>
        </w:rPr>
        <w:t>обучающимся</w:t>
      </w:r>
      <w:proofErr w:type="gramEnd"/>
      <w:r w:rsidRPr="008B1806">
        <w:rPr>
          <w:szCs w:val="28"/>
        </w:rPr>
        <w:t xml:space="preserve"> необходимо пройти последовательность этапов: </w:t>
      </w:r>
    </w:p>
    <w:p w:rsidR="008B1806" w:rsidRPr="008B1806" w:rsidRDefault="008B1806" w:rsidP="002872FD">
      <w:pPr>
        <w:pStyle w:val="Default"/>
        <w:contextualSpacing/>
        <w:jc w:val="both"/>
        <w:rPr>
          <w:szCs w:val="28"/>
        </w:rPr>
      </w:pPr>
      <w:r w:rsidRPr="008B1806">
        <w:rPr>
          <w:szCs w:val="28"/>
        </w:rPr>
        <w:t xml:space="preserve">‒ Знакомство с профессией и профессиональной областью. </w:t>
      </w:r>
    </w:p>
    <w:p w:rsidR="008B1806" w:rsidRPr="008B1806" w:rsidRDefault="008B1806" w:rsidP="002872FD">
      <w:pPr>
        <w:pStyle w:val="Default"/>
        <w:contextualSpacing/>
        <w:jc w:val="both"/>
        <w:rPr>
          <w:szCs w:val="28"/>
        </w:rPr>
      </w:pPr>
      <w:r w:rsidRPr="008B1806">
        <w:rPr>
          <w:szCs w:val="28"/>
        </w:rPr>
        <w:t xml:space="preserve">‒ Постановка задачи и подготовительно-обучающий этап. </w:t>
      </w:r>
    </w:p>
    <w:p w:rsidR="008B1806" w:rsidRPr="008B1806" w:rsidRDefault="008B1806" w:rsidP="002872FD">
      <w:pPr>
        <w:pStyle w:val="Default"/>
        <w:contextualSpacing/>
        <w:jc w:val="both"/>
        <w:rPr>
          <w:szCs w:val="28"/>
        </w:rPr>
      </w:pPr>
      <w:r w:rsidRPr="008B1806">
        <w:rPr>
          <w:szCs w:val="28"/>
        </w:rPr>
        <w:t xml:space="preserve">‒ Практическое выполнение задания. </w:t>
      </w:r>
    </w:p>
    <w:p w:rsidR="008B1806" w:rsidRPr="008B1806" w:rsidRDefault="008B1806" w:rsidP="002872FD">
      <w:pPr>
        <w:pStyle w:val="Default"/>
        <w:contextualSpacing/>
        <w:jc w:val="both"/>
        <w:rPr>
          <w:szCs w:val="28"/>
        </w:rPr>
      </w:pPr>
      <w:r w:rsidRPr="008B1806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8B1806" w:rsidRPr="008B1806" w:rsidRDefault="008B1806" w:rsidP="00EE1667">
      <w:pPr>
        <w:pStyle w:val="Default"/>
        <w:contextualSpacing/>
        <w:jc w:val="both"/>
        <w:rPr>
          <w:szCs w:val="28"/>
        </w:rPr>
      </w:pPr>
      <w:r w:rsidRPr="008B1806">
        <w:rPr>
          <w:b/>
          <w:bCs/>
          <w:szCs w:val="28"/>
        </w:rPr>
        <w:t xml:space="preserve">Тема 9. </w:t>
      </w:r>
      <w:proofErr w:type="spellStart"/>
      <w:r w:rsidRPr="008B1806">
        <w:rPr>
          <w:b/>
          <w:bCs/>
          <w:szCs w:val="28"/>
        </w:rPr>
        <w:t>Профориентационное</w:t>
      </w:r>
      <w:proofErr w:type="spellEnd"/>
      <w:r w:rsidRPr="008B1806">
        <w:rPr>
          <w:b/>
          <w:bCs/>
          <w:szCs w:val="28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 </w:t>
      </w:r>
    </w:p>
    <w:p w:rsidR="008B1806" w:rsidRDefault="008B1806" w:rsidP="002872FD">
      <w:pPr>
        <w:pStyle w:val="Default"/>
        <w:ind w:firstLine="708"/>
        <w:contextualSpacing/>
        <w:jc w:val="both"/>
        <w:rPr>
          <w:szCs w:val="28"/>
        </w:rPr>
      </w:pPr>
      <w:r w:rsidRPr="008B1806">
        <w:rPr>
          <w:szCs w:val="28"/>
        </w:rPr>
        <w:lastRenderedPageBreak/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8B1806">
        <w:rPr>
          <w:szCs w:val="28"/>
        </w:rPr>
        <w:t>цифровизации</w:t>
      </w:r>
      <w:proofErr w:type="spellEnd"/>
      <w:r w:rsidRPr="008B1806">
        <w:rPr>
          <w:szCs w:val="28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8B1806" w:rsidRPr="008B1806" w:rsidRDefault="008B1806" w:rsidP="00EE1667">
      <w:pPr>
        <w:pStyle w:val="Default"/>
        <w:contextualSpacing/>
        <w:jc w:val="both"/>
        <w:rPr>
          <w:szCs w:val="28"/>
        </w:rPr>
      </w:pPr>
      <w:r w:rsidRPr="008B1806">
        <w:rPr>
          <w:b/>
          <w:bCs/>
          <w:szCs w:val="28"/>
        </w:rPr>
        <w:t xml:space="preserve">Тема 10. </w:t>
      </w:r>
      <w:proofErr w:type="spellStart"/>
      <w:r w:rsidRPr="008B1806">
        <w:rPr>
          <w:b/>
          <w:bCs/>
          <w:szCs w:val="28"/>
        </w:rPr>
        <w:t>Профориентационное</w:t>
      </w:r>
      <w:proofErr w:type="spellEnd"/>
      <w:r w:rsidRPr="008B1806">
        <w:rPr>
          <w:b/>
          <w:bCs/>
          <w:szCs w:val="28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8B1806">
        <w:rPr>
          <w:b/>
          <w:bCs/>
          <w:szCs w:val="28"/>
        </w:rPr>
        <w:t>робототехник</w:t>
      </w:r>
      <w:proofErr w:type="spellEnd"/>
      <w:r w:rsidRPr="008B1806">
        <w:rPr>
          <w:b/>
          <w:bCs/>
          <w:szCs w:val="28"/>
        </w:rPr>
        <w:t xml:space="preserve"> и</w:t>
      </w:r>
      <w:proofErr w:type="gramEnd"/>
      <w:r w:rsidRPr="008B1806">
        <w:rPr>
          <w:b/>
          <w:bCs/>
          <w:szCs w:val="28"/>
        </w:rPr>
        <w:t xml:space="preserve"> др.) (1 час) </w:t>
      </w:r>
    </w:p>
    <w:p w:rsidR="008B1806" w:rsidRPr="008B1806" w:rsidRDefault="008B1806" w:rsidP="002872FD">
      <w:pPr>
        <w:pStyle w:val="Default"/>
        <w:ind w:firstLine="708"/>
        <w:contextualSpacing/>
        <w:jc w:val="both"/>
        <w:rPr>
          <w:szCs w:val="28"/>
        </w:rPr>
      </w:pPr>
      <w:r w:rsidRPr="008B1806">
        <w:rPr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B1806">
        <w:rPr>
          <w:szCs w:val="28"/>
        </w:rPr>
        <w:t>обучающихся</w:t>
      </w:r>
      <w:proofErr w:type="gramEnd"/>
      <w:r w:rsidRPr="008B1806">
        <w:rPr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8B1806" w:rsidRPr="008B1806" w:rsidRDefault="008B1806" w:rsidP="002872FD">
      <w:pPr>
        <w:pStyle w:val="Default"/>
        <w:ind w:firstLine="708"/>
        <w:contextualSpacing/>
        <w:jc w:val="both"/>
        <w:rPr>
          <w:szCs w:val="28"/>
        </w:rPr>
      </w:pPr>
      <w:r w:rsidRPr="008B1806">
        <w:rPr>
          <w:szCs w:val="28"/>
        </w:rPr>
        <w:t xml:space="preserve">Профессиональная проба по профессии в сфере цифровых технологий, в рамках которой </w:t>
      </w:r>
      <w:proofErr w:type="gramStart"/>
      <w:r w:rsidRPr="008B1806">
        <w:rPr>
          <w:szCs w:val="28"/>
        </w:rPr>
        <w:t>обучающимся</w:t>
      </w:r>
      <w:proofErr w:type="gramEnd"/>
      <w:r w:rsidRPr="008B1806">
        <w:rPr>
          <w:szCs w:val="28"/>
        </w:rPr>
        <w:t xml:space="preserve"> необходимо пройти последовательность этапов: </w:t>
      </w:r>
    </w:p>
    <w:p w:rsidR="008B1806" w:rsidRPr="008B1806" w:rsidRDefault="008B1806" w:rsidP="002872FD">
      <w:pPr>
        <w:pStyle w:val="Default"/>
        <w:contextualSpacing/>
        <w:jc w:val="both"/>
        <w:rPr>
          <w:szCs w:val="28"/>
        </w:rPr>
      </w:pPr>
      <w:r w:rsidRPr="008B1806">
        <w:rPr>
          <w:szCs w:val="28"/>
        </w:rPr>
        <w:t xml:space="preserve">‒ Знакомство с профессией и профессиональной областью. </w:t>
      </w:r>
    </w:p>
    <w:p w:rsidR="008B1806" w:rsidRPr="008B1806" w:rsidRDefault="008B1806" w:rsidP="002872FD">
      <w:pPr>
        <w:pStyle w:val="Default"/>
        <w:contextualSpacing/>
        <w:jc w:val="both"/>
        <w:rPr>
          <w:szCs w:val="28"/>
        </w:rPr>
      </w:pPr>
      <w:r w:rsidRPr="008B1806">
        <w:rPr>
          <w:szCs w:val="28"/>
        </w:rPr>
        <w:t xml:space="preserve">‒ Постановка задачи и подготовительно-обучающий этап. </w:t>
      </w:r>
    </w:p>
    <w:p w:rsidR="008B1806" w:rsidRPr="008B1806" w:rsidRDefault="008B1806" w:rsidP="002872FD">
      <w:pPr>
        <w:pStyle w:val="Default"/>
        <w:contextualSpacing/>
        <w:jc w:val="both"/>
        <w:rPr>
          <w:szCs w:val="28"/>
        </w:rPr>
      </w:pPr>
      <w:r w:rsidRPr="008B1806">
        <w:rPr>
          <w:szCs w:val="28"/>
        </w:rPr>
        <w:t xml:space="preserve">‒ Практическое выполнение задания. </w:t>
      </w:r>
    </w:p>
    <w:p w:rsidR="008B1806" w:rsidRPr="008B1806" w:rsidRDefault="008B1806" w:rsidP="002872FD">
      <w:pPr>
        <w:pStyle w:val="Default"/>
        <w:contextualSpacing/>
        <w:jc w:val="both"/>
        <w:rPr>
          <w:sz w:val="20"/>
          <w:szCs w:val="28"/>
        </w:rPr>
      </w:pPr>
      <w:r w:rsidRPr="008B1806">
        <w:rPr>
          <w:szCs w:val="28"/>
        </w:rPr>
        <w:t>‒ Завершающий этап (закрепление полученных знаний, получение цифрового артефакта).</w:t>
      </w:r>
    </w:p>
    <w:p w:rsidR="002872FD" w:rsidRPr="002872FD" w:rsidRDefault="002872FD" w:rsidP="00EE1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11. </w:t>
      </w:r>
      <w:proofErr w:type="spellStart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«Россия в деле» (часть 2) (на выбор: медицина, реабилитация, генетика) (1 час)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Для </w:t>
      </w:r>
      <w:proofErr w:type="gramStart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обучающихся</w:t>
      </w:r>
      <w:proofErr w:type="gramEnd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, не принимающих участие в проекте «Билет в будущее», рекомендуется </w:t>
      </w:r>
      <w:proofErr w:type="spellStart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«Россия в деле» (часть 2, 1 час) </w:t>
      </w:r>
    </w:p>
    <w:p w:rsidR="008B1806" w:rsidRDefault="002872FD" w:rsidP="002872F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</w:t>
      </w:r>
      <w:r w:rsidRPr="002872FD">
        <w:rPr>
          <w:rFonts w:ascii="Times New Roman" w:hAnsi="Times New Roman" w:cs="Times New Roman"/>
          <w:sz w:val="24"/>
          <w:szCs w:val="28"/>
        </w:rPr>
        <w:t>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2872FD" w:rsidRPr="002872FD" w:rsidRDefault="002872FD" w:rsidP="00EE1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12. </w:t>
      </w:r>
      <w:proofErr w:type="spellStart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Популяризация и просвещение </w:t>
      </w:r>
      <w:proofErr w:type="gramStart"/>
      <w:r w:rsidRPr="002872FD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:rsidR="002872FD" w:rsidRPr="002872FD" w:rsidRDefault="002872FD" w:rsidP="00EE1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13. </w:t>
      </w:r>
      <w:proofErr w:type="spellStart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2872FD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</w:t>
      </w:r>
      <w:r w:rsidRPr="002872FD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по профессии в сфере инженерного дела (инженерии), в рамках которой </w:t>
      </w:r>
      <w:proofErr w:type="gramStart"/>
      <w:r w:rsidRPr="002872FD">
        <w:rPr>
          <w:rFonts w:ascii="Times New Roman" w:hAnsi="Times New Roman" w:cs="Times New Roman"/>
          <w:color w:val="000000"/>
          <w:sz w:val="24"/>
          <w:szCs w:val="28"/>
        </w:rPr>
        <w:t>обучающимся</w:t>
      </w:r>
      <w:proofErr w:type="gramEnd"/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 необходимо пройти последовательность этапов: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‒ Знакомство с профессией и профессиональной областью.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‒ Постановка задачи и подготовительно-обучающий этап.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72FD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Практическое выполнение задания.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>‒ Завершающий этап (закрепление полученных знаний, получение цифрового артефакта).</w:t>
      </w:r>
    </w:p>
    <w:p w:rsidR="002872FD" w:rsidRDefault="002872FD" w:rsidP="002872F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16"/>
          <w:szCs w:val="20"/>
        </w:rPr>
      </w:pPr>
    </w:p>
    <w:p w:rsidR="002872FD" w:rsidRPr="002872FD" w:rsidRDefault="002872FD" w:rsidP="00EE1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14. </w:t>
      </w:r>
      <w:proofErr w:type="spellStart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 </w:t>
      </w:r>
    </w:p>
    <w:p w:rsidR="002872FD" w:rsidRDefault="002872FD" w:rsidP="002872F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7 классе</w:t>
      </w:r>
      <w:r w:rsidRPr="002872FD">
        <w:rPr>
          <w:rFonts w:ascii="Times New Roman" w:hAnsi="Times New Roman" w:cs="Times New Roman"/>
          <w:color w:val="000000"/>
          <w:sz w:val="24"/>
          <w:szCs w:val="28"/>
        </w:rPr>
        <w:t>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2872FD" w:rsidRPr="002872FD" w:rsidRDefault="002872FD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15. </w:t>
      </w:r>
      <w:proofErr w:type="spellStart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кибербезопасности</w:t>
      </w:r>
      <w:proofErr w:type="spellEnd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, юрист и др.) (1 час)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2872FD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по профессии в сфере управления и безопасности, в рамках которой </w:t>
      </w:r>
      <w:proofErr w:type="gramStart"/>
      <w:r w:rsidRPr="002872FD">
        <w:rPr>
          <w:rFonts w:ascii="Times New Roman" w:hAnsi="Times New Roman" w:cs="Times New Roman"/>
          <w:color w:val="000000"/>
          <w:sz w:val="24"/>
          <w:szCs w:val="28"/>
        </w:rPr>
        <w:t>обучающимся</w:t>
      </w:r>
      <w:proofErr w:type="gramEnd"/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 необходимо пройти последовательность этапов: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‒ Знакомство с профессией и профессиональной областью.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‒ Постановка задачи и подготовительно-обучающий этап. </w:t>
      </w:r>
    </w:p>
    <w:p w:rsidR="002872FD" w:rsidRPr="002872FD" w:rsidRDefault="002872FD" w:rsidP="0028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‒ Практическое выполнение задания. </w:t>
      </w:r>
    </w:p>
    <w:p w:rsidR="002872FD" w:rsidRDefault="002872FD" w:rsidP="002872F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>‒ Завершающий этап (закрепление полученных знаний, получение цифрового артефакта).</w:t>
      </w:r>
    </w:p>
    <w:p w:rsidR="002872FD" w:rsidRPr="002872FD" w:rsidRDefault="002872FD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16. </w:t>
      </w:r>
      <w:proofErr w:type="spellStart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2872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занятие-рефлексия «Моё будущее – моя страна» (1 час) </w:t>
      </w:r>
    </w:p>
    <w:p w:rsidR="002872FD" w:rsidRDefault="002872FD" w:rsidP="002872F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Разбор и обсуждение полученного опыта в рамках серии </w:t>
      </w:r>
      <w:proofErr w:type="spellStart"/>
      <w:r w:rsidRPr="002872FD">
        <w:rPr>
          <w:rFonts w:ascii="Times New Roman" w:hAnsi="Times New Roman" w:cs="Times New Roman"/>
          <w:color w:val="000000"/>
          <w:sz w:val="24"/>
          <w:szCs w:val="28"/>
        </w:rPr>
        <w:t>профориентационных</w:t>
      </w:r>
      <w:proofErr w:type="spellEnd"/>
      <w:r w:rsidRPr="002872FD">
        <w:rPr>
          <w:rFonts w:ascii="Times New Roman" w:hAnsi="Times New Roman" w:cs="Times New Roman"/>
          <w:color w:val="000000"/>
          <w:sz w:val="24"/>
          <w:szCs w:val="28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</w:t>
      </w:r>
      <w:r w:rsidRPr="002872FD">
        <w:rPr>
          <w:rFonts w:ascii="Times New Roman" w:hAnsi="Times New Roman" w:cs="Times New Roman"/>
          <w:sz w:val="24"/>
          <w:szCs w:val="28"/>
        </w:rPr>
        <w:t>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17.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«Россия плодородная: узнаю о достижениях агропромышленного комплекса страны» (агропромышленный комплекс) (1 час) </w:t>
      </w:r>
    </w:p>
    <w:p w:rsid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 xml:space="preserve">Тема 18.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по профессии в аграрной сфере, в рамках которой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обучающимся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необходимо пройти последовательность этапов: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>‒ Знакомство с профессией и профессиональной областью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Постановка задачи и подготовительно-обучающий этап. </w:t>
      </w:r>
    </w:p>
    <w:p w:rsid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>‒ Практическое выполнение задания.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19.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 </w:t>
      </w:r>
    </w:p>
    <w:p w:rsid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Популяризация и просвещение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20.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телемедицины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,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биотехнолог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и др.) (1 час)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"/>
          <w:szCs w:val="20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по профессии в сфере медицины, в рамках которой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обучающимся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необходимо пройти последовательность этапов: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Знакомство с профессией и профессиональной областью.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Постановка задачи и подготовительно-обучающий этап. </w:t>
      </w:r>
    </w:p>
    <w:p w:rsid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>‒ Практическое выполнение задания.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21.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Популяризация и просвещение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22.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</w:t>
      </w: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 xml:space="preserve">на выбор: менеджер по туризму, организатор благотворительных мероприятий и др.) (1 час) </w:t>
      </w:r>
    </w:p>
    <w:p w:rsidR="00EE1667" w:rsidRPr="00EE1667" w:rsidRDefault="00EE1667" w:rsidP="00EE1667">
      <w:pPr>
        <w:pStyle w:val="Default"/>
        <w:ind w:firstLine="708"/>
        <w:jc w:val="both"/>
        <w:rPr>
          <w:szCs w:val="28"/>
        </w:rPr>
      </w:pPr>
      <w:r w:rsidRPr="00EE1667">
        <w:rPr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E1667">
        <w:rPr>
          <w:szCs w:val="28"/>
        </w:rPr>
        <w:t>обучающихся</w:t>
      </w:r>
      <w:proofErr w:type="gramEnd"/>
      <w:r w:rsidRPr="00EE1667">
        <w:rPr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в социальной сфере, в рамках которой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обучающимся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необходимо пройти последовательность этапов: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Знакомство с профессией и профессиональной областью.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Постановка задачи и подготовительно-обучающий этап.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>‒ Практическое выполнение задания.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23.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«Россия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креативная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: узнаю творческие профессии» (сфера культуры и искусства) (1 час)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Популяризация и просвещение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sz w:val="24"/>
          <w:szCs w:val="28"/>
        </w:rPr>
        <w:t xml:space="preserve">Тема 24. </w:t>
      </w:r>
      <w:proofErr w:type="spellStart"/>
      <w:r w:rsidRPr="00EE1667">
        <w:rPr>
          <w:rFonts w:ascii="Times New Roman" w:hAnsi="Times New Roman" w:cs="Times New Roman"/>
          <w:b/>
          <w:bCs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sz w:val="24"/>
          <w:szCs w:val="28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по профессии в сфере творчества, в рамках которой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обучающимся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необходимо пройти последовательность этапов: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Знакомство с профессией и профессиональной областью.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Постановка задачи и подготовительно-обучающий этап. </w:t>
      </w:r>
    </w:p>
    <w:p w:rsid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>‒ Практическое выполнение задания.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25.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«Один день в профессии» (часть 1) (учитель, актер, эколог) (1 час) </w:t>
      </w:r>
    </w:p>
    <w:p w:rsidR="00EE1667" w:rsidRPr="00EE1667" w:rsidRDefault="00EE1667" w:rsidP="00CD2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Формирование познавательного интереса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медийными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личностями – популярными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блогерами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26.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«Один день в профессии» (часть 2) (пожарный, ветеринар, повар) (1 час)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E1667">
        <w:rPr>
          <w:rFonts w:ascii="Times New Roman" w:hAnsi="Times New Roman" w:cs="Times New Roman"/>
          <w:sz w:val="24"/>
          <w:szCs w:val="28"/>
        </w:rPr>
        <w:t xml:space="preserve">Формирование познавательного интереса </w:t>
      </w:r>
      <w:proofErr w:type="gramStart"/>
      <w:r w:rsidRPr="00EE1667">
        <w:rPr>
          <w:rFonts w:ascii="Times New Roman" w:hAnsi="Times New Roman" w:cs="Times New Roman"/>
          <w:sz w:val="24"/>
          <w:szCs w:val="28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EE16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E1667">
        <w:rPr>
          <w:rFonts w:ascii="Times New Roman" w:hAnsi="Times New Roman" w:cs="Times New Roman"/>
          <w:sz w:val="24"/>
          <w:szCs w:val="28"/>
        </w:rPr>
        <w:t>медийными</w:t>
      </w:r>
      <w:proofErr w:type="spellEnd"/>
      <w:r w:rsidRPr="00EE1667">
        <w:rPr>
          <w:rFonts w:ascii="Times New Roman" w:hAnsi="Times New Roman" w:cs="Times New Roman"/>
          <w:sz w:val="24"/>
          <w:szCs w:val="28"/>
        </w:rPr>
        <w:t xml:space="preserve"> личностями – популярными </w:t>
      </w:r>
      <w:proofErr w:type="spellStart"/>
      <w:r w:rsidRPr="00EE1667">
        <w:rPr>
          <w:rFonts w:ascii="Times New Roman" w:hAnsi="Times New Roman" w:cs="Times New Roman"/>
          <w:sz w:val="24"/>
          <w:szCs w:val="28"/>
        </w:rPr>
        <w:t>блогерами</w:t>
      </w:r>
      <w:proofErr w:type="spellEnd"/>
      <w:r w:rsidRPr="00EE1667">
        <w:rPr>
          <w:rFonts w:ascii="Times New Roman" w:hAnsi="Times New Roman" w:cs="Times New Roman"/>
          <w:sz w:val="24"/>
          <w:szCs w:val="28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 xml:space="preserve">Тема 27.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Профориентационный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сериал проекта «Билет в будущее» (часть 1) (1 час)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профориентационного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>В рамках занятия рекомендовано к просмотру и обсуждению 1-4 серии (на выбор), посвященные следующим профессиям: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</w:p>
    <w:p w:rsidR="00EE1667" w:rsidRPr="00EE1667" w:rsidRDefault="00EE1667" w:rsidP="00EE1667">
      <w:pPr>
        <w:autoSpaceDE w:val="0"/>
        <w:autoSpaceDN w:val="0"/>
        <w:adjustRightInd w:val="0"/>
        <w:spacing w:after="245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альпаки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>», шеф-повар ресторана «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Peshi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». </w:t>
      </w:r>
    </w:p>
    <w:p w:rsidR="00EE1667" w:rsidRPr="00EE1667" w:rsidRDefault="00EE1667" w:rsidP="00EE1667">
      <w:pPr>
        <w:autoSpaceDE w:val="0"/>
        <w:autoSpaceDN w:val="0"/>
        <w:adjustRightInd w:val="0"/>
        <w:spacing w:after="245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:rsidR="00EE1667" w:rsidRPr="00EE1667" w:rsidRDefault="00EE1667" w:rsidP="00EE1667">
      <w:pPr>
        <w:autoSpaceDE w:val="0"/>
        <w:autoSpaceDN w:val="0"/>
        <w:adjustRightInd w:val="0"/>
        <w:spacing w:after="245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>3 серия: инженер-технолог отдела анализа эффективности и сборки автомобилей компании «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Камаз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», архитектор и руководитель «Архитектурного бюро Маликова»,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нейробиолог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, начальник лаборатории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нейронаук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Курчатовского комплекса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НБИКС-природоподобных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технологий (НИЦ «Курчатовский институт»).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синхротронно-нейтринных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исследований (НИЦ «Курчатовский институт»). </w:t>
      </w:r>
    </w:p>
    <w:p w:rsidR="00EE1667" w:rsidRPr="00EE1667" w:rsidRDefault="00EE1667" w:rsidP="00EE1667">
      <w:pPr>
        <w:pStyle w:val="Default"/>
        <w:jc w:val="both"/>
        <w:rPr>
          <w:szCs w:val="28"/>
        </w:rPr>
      </w:pPr>
      <w:r w:rsidRPr="00EE1667">
        <w:rPr>
          <w:b/>
          <w:bCs/>
          <w:szCs w:val="28"/>
        </w:rPr>
        <w:t xml:space="preserve">Тема 28. </w:t>
      </w:r>
      <w:proofErr w:type="spellStart"/>
      <w:r w:rsidRPr="00EE1667">
        <w:rPr>
          <w:b/>
          <w:bCs/>
          <w:szCs w:val="28"/>
        </w:rPr>
        <w:t>Профориентационный</w:t>
      </w:r>
      <w:proofErr w:type="spellEnd"/>
      <w:r w:rsidRPr="00EE1667">
        <w:rPr>
          <w:b/>
          <w:bCs/>
          <w:szCs w:val="28"/>
        </w:rPr>
        <w:t xml:space="preserve"> сериал проекта «Билет в будущее» (часть 2) (1 час)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профориентационного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сериала для школьников.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В рамках занятия рекомендовано к просмотру и обсуждению 5-8 серии (на выбор), посвященные следующим профессиям: </w:t>
      </w:r>
    </w:p>
    <w:p w:rsidR="00EE1667" w:rsidRDefault="00EE1667" w:rsidP="00EE1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5 серия: сварщик, методист в Музее оптики, врач ЛФК и спортивной медицины,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реабилитолог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EE1667" w:rsidRPr="00EE1667" w:rsidRDefault="00EE1667" w:rsidP="00EE1667">
      <w:pPr>
        <w:autoSpaceDE w:val="0"/>
        <w:autoSpaceDN w:val="0"/>
        <w:adjustRightInd w:val="0"/>
        <w:spacing w:after="245" w:line="240" w:lineRule="auto"/>
        <w:contextualSpacing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6 серия: врач-педиатр Псковской областной инфекционной больницы, основательница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концепт-стора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«Палаты», основатель дома-музея «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Этнодом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». </w:t>
      </w:r>
    </w:p>
    <w:p w:rsidR="00EE1667" w:rsidRPr="00EE1667" w:rsidRDefault="00EE1667" w:rsidP="00EE1667">
      <w:pPr>
        <w:autoSpaceDE w:val="0"/>
        <w:autoSpaceDN w:val="0"/>
        <w:adjustRightInd w:val="0"/>
        <w:spacing w:after="245" w:line="240" w:lineRule="auto"/>
        <w:contextualSpacing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>7 серия: сыровар на семейном предприятии, оператор ЧПУ в компании «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Лобаев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Армс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>», учитель физики, замдиректора школы «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Экотех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+».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29.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«Пробую профессию в инженерной сфере» (</w:t>
      </w:r>
      <w:proofErr w:type="gram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моделирующая</w:t>
      </w:r>
      <w:proofErr w:type="gram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онлайн-проба на платформе проекта «Билет в будущее») (1 час) </w:t>
      </w:r>
    </w:p>
    <w:p w:rsid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Темы 29-33 – серия </w:t>
      </w:r>
      <w:proofErr w:type="spell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профориентационных</w:t>
      </w:r>
      <w:proofErr w:type="spell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EE1667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Тема 30. </w:t>
      </w:r>
      <w:proofErr w:type="spellStart"/>
      <w:r w:rsidRPr="00EE1667">
        <w:rPr>
          <w:rFonts w:ascii="Times New Roman" w:hAnsi="Times New Roman" w:cs="Times New Roman"/>
          <w:b/>
          <w:bCs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sz w:val="24"/>
          <w:szCs w:val="28"/>
        </w:rPr>
        <w:t xml:space="preserve"> занятие «Пробую профессию в цифровой сфере» (</w:t>
      </w:r>
      <w:proofErr w:type="gramStart"/>
      <w:r w:rsidRPr="00EE1667">
        <w:rPr>
          <w:rFonts w:ascii="Times New Roman" w:hAnsi="Times New Roman" w:cs="Times New Roman"/>
          <w:b/>
          <w:bCs/>
          <w:sz w:val="24"/>
          <w:szCs w:val="28"/>
        </w:rPr>
        <w:t>моделирующая</w:t>
      </w:r>
      <w:proofErr w:type="gramEnd"/>
      <w:r w:rsidRPr="00EE1667">
        <w:rPr>
          <w:rFonts w:ascii="Times New Roman" w:hAnsi="Times New Roman" w:cs="Times New Roman"/>
          <w:b/>
          <w:bCs/>
          <w:sz w:val="24"/>
          <w:szCs w:val="28"/>
        </w:rPr>
        <w:t xml:space="preserve"> онлайн-проба на платформе проекта «Билет в будущее») (1 час)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обучающимся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необходимо пройти последовательность этапов: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Знакомство с профессией и профессиональной областью.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Постановка задачи и подготовительно-обучающий этап.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Практическое выполнение задания. </w:t>
      </w:r>
    </w:p>
    <w:p w:rsid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>‒ Завершающий этап (закрепление полученных знаний, получение цифрового артефакта).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"/>
          <w:szCs w:val="20"/>
        </w:rPr>
      </w:pP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31. </w:t>
      </w:r>
      <w:proofErr w:type="spell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«Пробую профессию в сфере промышленности» (</w:t>
      </w:r>
      <w:proofErr w:type="gramStart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моделирующая</w:t>
      </w:r>
      <w:proofErr w:type="gramEnd"/>
      <w:r w:rsidRPr="00EE166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онлайн-проба на платформе проекта «Билет в будущее») (1 час)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Профессиональная проба по профессии в сфере промышленности, в рамках которой </w:t>
      </w:r>
      <w:proofErr w:type="gramStart"/>
      <w:r w:rsidRPr="00EE1667">
        <w:rPr>
          <w:rFonts w:ascii="Times New Roman" w:hAnsi="Times New Roman" w:cs="Times New Roman"/>
          <w:color w:val="000000"/>
          <w:sz w:val="24"/>
          <w:szCs w:val="28"/>
        </w:rPr>
        <w:t>обучающимся</w:t>
      </w:r>
      <w:proofErr w:type="gramEnd"/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 необходимо пройти последовательность этапов: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Знакомство с профессией и профессиональной областью.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Постановка задачи и подготовительно-обучающий этап. </w:t>
      </w: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 xml:space="preserve">‒ Практическое выполнение задания. </w:t>
      </w:r>
    </w:p>
    <w:p w:rsidR="00EE1667" w:rsidRDefault="00EE1667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1667">
        <w:rPr>
          <w:rFonts w:ascii="Times New Roman" w:hAnsi="Times New Roman" w:cs="Times New Roman"/>
          <w:color w:val="000000"/>
          <w:sz w:val="24"/>
          <w:szCs w:val="28"/>
        </w:rPr>
        <w:t>‒ Завершающий этап (закрепление полученных знаний, получение цифрового артефакта).</w:t>
      </w:r>
    </w:p>
    <w:p w:rsidR="00CD2A25" w:rsidRPr="00EE1667" w:rsidRDefault="00CD2A25" w:rsidP="00EE16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"/>
          <w:szCs w:val="20"/>
        </w:rPr>
      </w:pPr>
    </w:p>
    <w:p w:rsidR="00CD2A25" w:rsidRPr="00CD2A25" w:rsidRDefault="00CD2A25" w:rsidP="00CD2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32. </w:t>
      </w:r>
      <w:proofErr w:type="spellStart"/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«Пробую профессию в сфере медицины» (</w:t>
      </w:r>
      <w:proofErr w:type="gramStart"/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моделирующая</w:t>
      </w:r>
      <w:proofErr w:type="gramEnd"/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онлайн-проба на платформе проекта «Билет в будущее») (1 час) </w:t>
      </w:r>
    </w:p>
    <w:p w:rsidR="00CD2A25" w:rsidRPr="00CD2A25" w:rsidRDefault="00CD2A25" w:rsidP="00CD2A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CD2A25">
        <w:rPr>
          <w:rFonts w:ascii="Times New Roman" w:hAnsi="Times New Roman" w:cs="Times New Roman"/>
          <w:color w:val="000000"/>
          <w:sz w:val="24"/>
          <w:szCs w:val="28"/>
        </w:rPr>
        <w:t>обучающимся</w:t>
      </w:r>
      <w:proofErr w:type="gramEnd"/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 необходимо пройти последовательность этапов: </w:t>
      </w:r>
    </w:p>
    <w:p w:rsidR="00CD2A25" w:rsidRPr="00CD2A25" w:rsidRDefault="00CD2A25" w:rsidP="00CD2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‒ Знакомство с профессией и профессиональной областью. </w:t>
      </w:r>
    </w:p>
    <w:p w:rsidR="00CD2A25" w:rsidRPr="00CD2A25" w:rsidRDefault="00CD2A25" w:rsidP="00CD2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‒ Постановка задачи и подготовительно-обучающий этап. </w:t>
      </w:r>
    </w:p>
    <w:p w:rsidR="00CD2A25" w:rsidRPr="00CD2A25" w:rsidRDefault="00CD2A25" w:rsidP="00CD2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‒ Практическое выполнение задания. </w:t>
      </w:r>
    </w:p>
    <w:p w:rsidR="00EE1667" w:rsidRDefault="00CD2A25" w:rsidP="00CD2A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color w:val="000000"/>
          <w:sz w:val="24"/>
          <w:szCs w:val="28"/>
        </w:rPr>
        <w:t>‒ Завершающий этап (закрепление полученных знаний, получение цифрового артефакта).</w:t>
      </w:r>
    </w:p>
    <w:p w:rsidR="00CD2A25" w:rsidRPr="00CD2A25" w:rsidRDefault="00CD2A25" w:rsidP="00CD2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33. </w:t>
      </w:r>
      <w:proofErr w:type="spellStart"/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«Пробую профессию в креативной сфере» (</w:t>
      </w:r>
      <w:proofErr w:type="gramStart"/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моделирующая</w:t>
      </w:r>
      <w:proofErr w:type="gramEnd"/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онлайн-проба на платформе проекта «Билет в будущее») (1 час) </w:t>
      </w:r>
    </w:p>
    <w:p w:rsidR="00CD2A25" w:rsidRPr="00CD2A25" w:rsidRDefault="00CD2A25" w:rsidP="00CD2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CD2A25">
        <w:rPr>
          <w:rFonts w:ascii="Times New Roman" w:hAnsi="Times New Roman" w:cs="Times New Roman"/>
          <w:color w:val="000000"/>
          <w:sz w:val="24"/>
          <w:szCs w:val="28"/>
        </w:rPr>
        <w:t>обучающимся</w:t>
      </w:r>
      <w:proofErr w:type="gramEnd"/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 необходимо пройти последовательность этапов: </w:t>
      </w:r>
    </w:p>
    <w:p w:rsidR="00CD2A25" w:rsidRPr="00CD2A25" w:rsidRDefault="00CD2A25" w:rsidP="00CD2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‒ Знакомство с профессией и профессиональной областью. </w:t>
      </w:r>
    </w:p>
    <w:p w:rsidR="00CD2A25" w:rsidRPr="00CD2A25" w:rsidRDefault="00CD2A25" w:rsidP="00CD2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‒ Постановка задачи и подготовительно-обучающий этап. </w:t>
      </w:r>
    </w:p>
    <w:p w:rsidR="00CD2A25" w:rsidRPr="00CD2A25" w:rsidRDefault="00CD2A25" w:rsidP="00CD2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‒ Практическое выполнение задания. </w:t>
      </w:r>
    </w:p>
    <w:p w:rsidR="00CD2A25" w:rsidRPr="00CD2A25" w:rsidRDefault="00CD2A25" w:rsidP="00CD2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CD2A25" w:rsidRPr="00CD2A25" w:rsidRDefault="00CD2A25" w:rsidP="00CD2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34. </w:t>
      </w:r>
      <w:proofErr w:type="spellStart"/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Профориентационное</w:t>
      </w:r>
      <w:proofErr w:type="spellEnd"/>
      <w:r w:rsidRPr="00CD2A2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занятие «Моё будущее – Моя страна» (1 час) </w:t>
      </w:r>
    </w:p>
    <w:p w:rsidR="00CD2A25" w:rsidRDefault="00CD2A25" w:rsidP="00CD2A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</w:t>
      </w:r>
      <w:r w:rsidRPr="00CD2A25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профессиями и требованиями к ним. Развитие у </w:t>
      </w:r>
      <w:proofErr w:type="gramStart"/>
      <w:r w:rsidRPr="00CD2A25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CD2A25">
        <w:rPr>
          <w:rFonts w:ascii="Times New Roman" w:hAnsi="Times New Roman" w:cs="Times New Roman"/>
          <w:color w:val="000000"/>
          <w:sz w:val="24"/>
          <w:szCs w:val="28"/>
        </w:rPr>
        <w:t xml:space="preserve"> личностного смысла в </w:t>
      </w:r>
      <w:r w:rsidRPr="00CD2A25">
        <w:rPr>
          <w:rFonts w:ascii="Times New Roman" w:hAnsi="Times New Roman" w:cs="Times New Roman"/>
          <w:sz w:val="24"/>
          <w:szCs w:val="28"/>
        </w:rPr>
        <w:t>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0A57A3" w:rsidRDefault="000A57A3" w:rsidP="000A57A3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D2A25">
        <w:rPr>
          <w:rFonts w:ascii="Times New Roman" w:hAnsi="Times New Roman" w:cs="Times New Roman"/>
          <w:b/>
          <w:sz w:val="24"/>
          <w:szCs w:val="28"/>
        </w:rPr>
        <w:t>КАЛЕНДАРНО-ТЕМАТИЧЕСКОЕ ПЛАНИРОВАНИЕ</w:t>
      </w:r>
    </w:p>
    <w:p w:rsidR="000A57A3" w:rsidRDefault="000A57A3" w:rsidP="000A57A3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A57A3" w:rsidRDefault="000A57A3" w:rsidP="000A57A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"/>
          <w:szCs w:val="20"/>
        </w:rPr>
      </w:pPr>
    </w:p>
    <w:p w:rsidR="000A57A3" w:rsidRDefault="000A57A3" w:rsidP="000A57A3">
      <w:pPr>
        <w:rPr>
          <w:rFonts w:ascii="Times New Roman" w:hAnsi="Times New Roman" w:cs="Times New Roman"/>
          <w:sz w:val="2"/>
          <w:szCs w:val="20"/>
        </w:rPr>
      </w:pPr>
    </w:p>
    <w:tbl>
      <w:tblPr>
        <w:tblStyle w:val="a9"/>
        <w:tblW w:w="10807" w:type="dxa"/>
        <w:tblInd w:w="-743" w:type="dxa"/>
        <w:tblLayout w:type="fixed"/>
        <w:tblLook w:val="04A0"/>
      </w:tblPr>
      <w:tblGrid>
        <w:gridCol w:w="567"/>
        <w:gridCol w:w="5704"/>
        <w:gridCol w:w="1276"/>
        <w:gridCol w:w="1134"/>
        <w:gridCol w:w="2126"/>
      </w:tblGrid>
      <w:tr w:rsidR="000A57A3" w:rsidTr="00813F7D">
        <w:tc>
          <w:tcPr>
            <w:tcW w:w="567" w:type="dxa"/>
          </w:tcPr>
          <w:p w:rsidR="000A57A3" w:rsidRPr="00CD2A25" w:rsidRDefault="000A57A3" w:rsidP="00813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704" w:type="dxa"/>
          </w:tcPr>
          <w:p w:rsidR="000A57A3" w:rsidRPr="00CD2A2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A25">
              <w:rPr>
                <w:rFonts w:ascii="Times New Roman" w:hAnsi="Times New Roman" w:cs="Times New Roman"/>
                <w:sz w:val="24"/>
                <w:szCs w:val="28"/>
              </w:rPr>
              <w:t>Тема, раздел курса</w:t>
            </w:r>
          </w:p>
        </w:tc>
        <w:tc>
          <w:tcPr>
            <w:tcW w:w="1276" w:type="dxa"/>
          </w:tcPr>
          <w:p w:rsidR="000A57A3" w:rsidRPr="00CD2A2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занятия</w:t>
            </w:r>
          </w:p>
        </w:tc>
        <w:tc>
          <w:tcPr>
            <w:tcW w:w="1134" w:type="dxa"/>
          </w:tcPr>
          <w:p w:rsidR="000A57A3" w:rsidRPr="00CD2A2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2126" w:type="dxa"/>
          </w:tcPr>
          <w:p w:rsidR="000A57A3" w:rsidRPr="00CD2A2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ЭОР</w:t>
            </w:r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1. Установочное занятие «Моя Россия – мои горизонты, мои достижения» 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«Открой свое будущее» 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3. 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«Познаю себя» 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4. Россия аграрная: растениеводство, садоводство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5. Россия индустриальная: атомная промышленность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Практико-</w:t>
            </w: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7. Россия аграрная: пищевая промышленность и общественное питание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rPr>
          <w:trHeight w:val="661"/>
        </w:trPr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8. Россия здоровая: биотехнологии, экология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10. Практик</w:t>
            </w:r>
            <w:proofErr w:type="gram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11. Россия комфортная: транспорт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tabs>
                <w:tab w:val="left" w:pos="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12. Россия здоровая: медицина и фармация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13. Россия деловая: предпринимательство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tabs>
                <w:tab w:val="left" w:pos="4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14. Россия комфортная: энергетика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15. Практико-ориентированное занятие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16. Проектное занятие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«Мое будущее»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18. Россия индустриальная: добыча и переработка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19. Россия индустриальная: легкая </w:t>
            </w:r>
            <w:r w:rsidRPr="00D1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</w:t>
              </w:r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ochie-programmy/</w:t>
              </w:r>
            </w:hyperlink>
          </w:p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20. Россия умная: наука и образование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21. Практико-ориентированное занятие 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23. Россия безопасная: военн</w:t>
            </w:r>
            <w:proofErr w:type="gram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комплекс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24. Практико-ориентированное занятие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25. Россия умная: программирование и телекоммуникации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26. Россия комфортная: строительство и архитектура 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27. Практико-ориентированное занятие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28. Россия социальная: сервис и туризм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29. Россия креативная: искусство и дизайн 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tabs>
                <w:tab w:val="left" w:pos="7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30. Практико-ориентированное занятие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tabs>
                <w:tab w:val="left" w:pos="1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31. Россия аграрная: животноводство, селекция и генетика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33. Практико-ориентированное занятие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  <w:tr w:rsidR="000A57A3" w:rsidTr="00813F7D">
        <w:trPr>
          <w:trHeight w:val="70"/>
        </w:trPr>
        <w:tc>
          <w:tcPr>
            <w:tcW w:w="567" w:type="dxa"/>
          </w:tcPr>
          <w:p w:rsidR="000A57A3" w:rsidRPr="008818C5" w:rsidRDefault="000A57A3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4" w:type="dxa"/>
          </w:tcPr>
          <w:p w:rsidR="000A57A3" w:rsidRPr="00D10B46" w:rsidRDefault="000A57A3" w:rsidP="0081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34. Рефлексивное занятие</w:t>
            </w:r>
          </w:p>
        </w:tc>
        <w:tc>
          <w:tcPr>
            <w:tcW w:w="1276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1134" w:type="dxa"/>
          </w:tcPr>
          <w:p w:rsidR="000A57A3" w:rsidRPr="008818C5" w:rsidRDefault="000A57A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57A3" w:rsidRPr="008818C5" w:rsidRDefault="00CB7152" w:rsidP="0081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A57A3" w:rsidRPr="00DC4B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</w:tr>
    </w:tbl>
    <w:p w:rsidR="000A57A3" w:rsidRPr="00CD2A25" w:rsidRDefault="000A57A3" w:rsidP="000A57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2A25" w:rsidRDefault="00CD2A25" w:rsidP="00CD2A25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sectPr w:rsidR="00CD2A25" w:rsidSect="006E1E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154" w:rsidRDefault="00596154" w:rsidP="006E1E48">
      <w:pPr>
        <w:spacing w:after="0" w:line="240" w:lineRule="auto"/>
      </w:pPr>
      <w:r>
        <w:separator/>
      </w:r>
    </w:p>
  </w:endnote>
  <w:endnote w:type="continuationSeparator" w:id="0">
    <w:p w:rsidR="00596154" w:rsidRDefault="00596154" w:rsidP="006E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154" w:rsidRDefault="00596154" w:rsidP="006E1E48">
      <w:pPr>
        <w:spacing w:after="0" w:line="240" w:lineRule="auto"/>
      </w:pPr>
      <w:r>
        <w:separator/>
      </w:r>
    </w:p>
  </w:footnote>
  <w:footnote w:type="continuationSeparator" w:id="0">
    <w:p w:rsidR="00596154" w:rsidRDefault="00596154" w:rsidP="006E1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178E"/>
    <w:multiLevelType w:val="hybridMultilevel"/>
    <w:tmpl w:val="8AC070B8"/>
    <w:lvl w:ilvl="0" w:tplc="C00E52C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884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C4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E7E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E0C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9649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2EE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0B9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C66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874"/>
    <w:rsid w:val="000A57A3"/>
    <w:rsid w:val="00163B17"/>
    <w:rsid w:val="00197874"/>
    <w:rsid w:val="001C302F"/>
    <w:rsid w:val="001F2F73"/>
    <w:rsid w:val="00286F44"/>
    <w:rsid w:val="002872FD"/>
    <w:rsid w:val="00454966"/>
    <w:rsid w:val="00503A56"/>
    <w:rsid w:val="00596154"/>
    <w:rsid w:val="005E7615"/>
    <w:rsid w:val="006E1E48"/>
    <w:rsid w:val="006F4F31"/>
    <w:rsid w:val="007A53A7"/>
    <w:rsid w:val="00807EC9"/>
    <w:rsid w:val="0082676C"/>
    <w:rsid w:val="00865248"/>
    <w:rsid w:val="008818C5"/>
    <w:rsid w:val="008B1806"/>
    <w:rsid w:val="008C1465"/>
    <w:rsid w:val="00A00C85"/>
    <w:rsid w:val="00A57AB2"/>
    <w:rsid w:val="00AF0A57"/>
    <w:rsid w:val="00B125CF"/>
    <w:rsid w:val="00B534EE"/>
    <w:rsid w:val="00CB7152"/>
    <w:rsid w:val="00CD2A25"/>
    <w:rsid w:val="00CD6E55"/>
    <w:rsid w:val="00D755FC"/>
    <w:rsid w:val="00EE1667"/>
    <w:rsid w:val="00EE48FA"/>
    <w:rsid w:val="00EF78F4"/>
    <w:rsid w:val="00F768A4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E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E48"/>
  </w:style>
  <w:style w:type="paragraph" w:styleId="a7">
    <w:name w:val="footer"/>
    <w:basedOn w:val="a"/>
    <w:link w:val="a8"/>
    <w:uiPriority w:val="99"/>
    <w:unhideWhenUsed/>
    <w:rsid w:val="006E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E48"/>
  </w:style>
  <w:style w:type="table" w:styleId="a9">
    <w:name w:val="Table Grid"/>
    <w:basedOn w:val="a1"/>
    <w:uiPriority w:val="59"/>
    <w:rsid w:val="00CD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8F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F78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E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E48"/>
  </w:style>
  <w:style w:type="paragraph" w:styleId="a7">
    <w:name w:val="footer"/>
    <w:basedOn w:val="a"/>
    <w:link w:val="a8"/>
    <w:uiPriority w:val="99"/>
    <w:unhideWhenUsed/>
    <w:rsid w:val="006E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E48"/>
  </w:style>
  <w:style w:type="table" w:styleId="a9">
    <w:name w:val="Table Grid"/>
    <w:basedOn w:val="a1"/>
    <w:uiPriority w:val="59"/>
    <w:rsid w:val="00CD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F78F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F78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8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rabochie-programmy/" TargetMode="External"/><Relationship Id="rId13" Type="http://schemas.openxmlformats.org/officeDocument/2006/relationships/hyperlink" Target="https://edsoo.ru/rabochie-programmy/" TargetMode="External"/><Relationship Id="rId18" Type="http://schemas.openxmlformats.org/officeDocument/2006/relationships/hyperlink" Target="https://edsoo.ru/rabochie-programmy/" TargetMode="External"/><Relationship Id="rId26" Type="http://schemas.openxmlformats.org/officeDocument/2006/relationships/hyperlink" Target="https://edsoo.ru/rabochie-programmy/" TargetMode="External"/><Relationship Id="rId39" Type="http://schemas.openxmlformats.org/officeDocument/2006/relationships/hyperlink" Target="https://edsoo.ru/rabochie-programm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soo.ru/rabochie-programmy/" TargetMode="External"/><Relationship Id="rId34" Type="http://schemas.openxmlformats.org/officeDocument/2006/relationships/hyperlink" Target="https://edsoo.ru/rabochie-programmy/" TargetMode="External"/><Relationship Id="rId42" Type="http://schemas.openxmlformats.org/officeDocument/2006/relationships/hyperlink" Target="https://edsoo.ru/rabochie-programmy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dsoo.ru/rabochie-programmy/" TargetMode="External"/><Relationship Id="rId17" Type="http://schemas.openxmlformats.org/officeDocument/2006/relationships/hyperlink" Target="https://edsoo.ru/rabochie-programmy/" TargetMode="External"/><Relationship Id="rId25" Type="http://schemas.openxmlformats.org/officeDocument/2006/relationships/hyperlink" Target="https://edsoo.ru/rabochie-programmy/" TargetMode="External"/><Relationship Id="rId33" Type="http://schemas.openxmlformats.org/officeDocument/2006/relationships/hyperlink" Target="https://edsoo.ru/rabochie-programmy/" TargetMode="External"/><Relationship Id="rId38" Type="http://schemas.openxmlformats.org/officeDocument/2006/relationships/hyperlink" Target="https://edsoo.ru/rabochie-programm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rabochie-programmy/" TargetMode="External"/><Relationship Id="rId20" Type="http://schemas.openxmlformats.org/officeDocument/2006/relationships/hyperlink" Target="https://edsoo.ru/rabochie-programmy/" TargetMode="External"/><Relationship Id="rId29" Type="http://schemas.openxmlformats.org/officeDocument/2006/relationships/hyperlink" Target="https://edsoo.ru/rabochie-programmy/" TargetMode="External"/><Relationship Id="rId41" Type="http://schemas.openxmlformats.org/officeDocument/2006/relationships/hyperlink" Target="https://edsoo.ru/rabochie-programm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rabochie-programmy/" TargetMode="External"/><Relationship Id="rId24" Type="http://schemas.openxmlformats.org/officeDocument/2006/relationships/hyperlink" Target="https://edsoo.ru/rabochie-programmy/" TargetMode="External"/><Relationship Id="rId32" Type="http://schemas.openxmlformats.org/officeDocument/2006/relationships/hyperlink" Target="https://edsoo.ru/rabochie-programmy/" TargetMode="External"/><Relationship Id="rId37" Type="http://schemas.openxmlformats.org/officeDocument/2006/relationships/hyperlink" Target="https://edsoo.ru/rabochie-programmy/" TargetMode="External"/><Relationship Id="rId40" Type="http://schemas.openxmlformats.org/officeDocument/2006/relationships/hyperlink" Target="https://edsoo.ru/rabochie-programmy/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edsoo.ru/rabochie-programmy/" TargetMode="External"/><Relationship Id="rId23" Type="http://schemas.openxmlformats.org/officeDocument/2006/relationships/hyperlink" Target="https://edsoo.ru/rabochie-programmy/" TargetMode="External"/><Relationship Id="rId28" Type="http://schemas.openxmlformats.org/officeDocument/2006/relationships/hyperlink" Target="https://edsoo.ru/rabochie-programmy/" TargetMode="External"/><Relationship Id="rId36" Type="http://schemas.openxmlformats.org/officeDocument/2006/relationships/hyperlink" Target="https://edsoo.ru/rabochie-programmy/" TargetMode="External"/><Relationship Id="rId10" Type="http://schemas.openxmlformats.org/officeDocument/2006/relationships/hyperlink" Target="https://edsoo.ru/rabochie-programmy/" TargetMode="External"/><Relationship Id="rId19" Type="http://schemas.openxmlformats.org/officeDocument/2006/relationships/hyperlink" Target="https://edsoo.ru/rabochie-programmy/" TargetMode="External"/><Relationship Id="rId31" Type="http://schemas.openxmlformats.org/officeDocument/2006/relationships/hyperlink" Target="https://edsoo.ru/rabochie-programmy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soo.ru/rabochie-programmy/" TargetMode="External"/><Relationship Id="rId14" Type="http://schemas.openxmlformats.org/officeDocument/2006/relationships/hyperlink" Target="https://edsoo.ru/rabochie-programmy/" TargetMode="External"/><Relationship Id="rId22" Type="http://schemas.openxmlformats.org/officeDocument/2006/relationships/hyperlink" Target="https://edsoo.ru/rabochie-programmy/" TargetMode="External"/><Relationship Id="rId27" Type="http://schemas.openxmlformats.org/officeDocument/2006/relationships/hyperlink" Target="https://edsoo.ru/rabochie-programmy/" TargetMode="External"/><Relationship Id="rId30" Type="http://schemas.openxmlformats.org/officeDocument/2006/relationships/hyperlink" Target="https://edsoo.ru/rabochie-programmy/" TargetMode="External"/><Relationship Id="rId35" Type="http://schemas.openxmlformats.org/officeDocument/2006/relationships/hyperlink" Target="https://edsoo.ru/rabochie-programmy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7645</Words>
  <Characters>43583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НЗФ</dc:creator>
  <cp:keywords/>
  <dc:description/>
  <cp:lastModifiedBy>Светлана</cp:lastModifiedBy>
  <cp:revision>21</cp:revision>
  <dcterms:created xsi:type="dcterms:W3CDTF">2023-09-19T15:05:00Z</dcterms:created>
  <dcterms:modified xsi:type="dcterms:W3CDTF">2024-11-14T07:31:00Z</dcterms:modified>
</cp:coreProperties>
</file>