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3EFA" w:rsidRDefault="00743EFA" w:rsidP="00743EFA">
      <w:pPr>
        <w:spacing w:before="20" w:line="360" w:lineRule="auto"/>
        <w:ind w:right="4"/>
        <w:jc w:val="center"/>
        <w:rPr>
          <w:b/>
          <w:szCs w:val="28"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szCs w:val="28"/>
        </w:rPr>
      </w:pPr>
    </w:p>
    <w:p w:rsidR="00743EFA" w:rsidRDefault="00EC4915" w:rsidP="00743EFA">
      <w:pPr>
        <w:spacing w:before="20" w:line="360" w:lineRule="auto"/>
        <w:ind w:right="4"/>
        <w:jc w:val="center"/>
        <w:rPr>
          <w:b/>
          <w:szCs w:val="28"/>
        </w:rPr>
      </w:pPr>
      <w:r w:rsidRPr="00EC4915">
        <w:rPr>
          <w:b/>
          <w:szCs w:val="28"/>
        </w:rPr>
        <w:drawing>
          <wp:inline distT="0" distB="0" distL="0" distR="0">
            <wp:extent cx="5940425" cy="2531172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1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EFA" w:rsidRDefault="00743EFA" w:rsidP="00EC4915">
      <w:pPr>
        <w:spacing w:before="20" w:line="360" w:lineRule="auto"/>
        <w:ind w:right="4" w:firstLine="0"/>
        <w:rPr>
          <w:b/>
          <w:szCs w:val="28"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szCs w:val="28"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color w:val="auto"/>
          <w:szCs w:val="28"/>
        </w:rPr>
      </w:pPr>
      <w:r>
        <w:rPr>
          <w:b/>
          <w:szCs w:val="28"/>
        </w:rPr>
        <w:t>РАБОЧАЯ</w:t>
      </w:r>
      <w:r>
        <w:rPr>
          <w:b/>
          <w:spacing w:val="8"/>
          <w:szCs w:val="28"/>
        </w:rPr>
        <w:t xml:space="preserve"> </w:t>
      </w:r>
      <w:r>
        <w:rPr>
          <w:b/>
          <w:szCs w:val="28"/>
        </w:rPr>
        <w:t>ПРОГРАММА</w:t>
      </w:r>
    </w:p>
    <w:p w:rsidR="00743EFA" w:rsidRDefault="00743EFA" w:rsidP="00743EFA">
      <w:pPr>
        <w:spacing w:line="360" w:lineRule="auto"/>
        <w:ind w:right="4"/>
        <w:jc w:val="center"/>
        <w:rPr>
          <w:b/>
          <w:szCs w:val="28"/>
        </w:rPr>
      </w:pPr>
      <w:r>
        <w:rPr>
          <w:b/>
          <w:szCs w:val="28"/>
        </w:rPr>
        <w:t>КУРСА</w:t>
      </w:r>
      <w:r>
        <w:rPr>
          <w:b/>
          <w:spacing w:val="6"/>
          <w:szCs w:val="28"/>
        </w:rPr>
        <w:t xml:space="preserve"> </w:t>
      </w:r>
      <w:r>
        <w:rPr>
          <w:b/>
          <w:szCs w:val="28"/>
        </w:rPr>
        <w:t>ВНЕУРОЧНОЙ</w:t>
      </w:r>
      <w:r>
        <w:rPr>
          <w:b/>
          <w:spacing w:val="7"/>
          <w:szCs w:val="28"/>
        </w:rPr>
        <w:t xml:space="preserve"> </w:t>
      </w:r>
      <w:r>
        <w:rPr>
          <w:b/>
          <w:szCs w:val="28"/>
        </w:rPr>
        <w:t>ДЕЯТЕЛЬНОСТИ</w:t>
      </w:r>
    </w:p>
    <w:p w:rsidR="00743EFA" w:rsidRDefault="00743EFA" w:rsidP="00743EFA">
      <w:pPr>
        <w:pStyle w:val="a3"/>
        <w:spacing w:line="360" w:lineRule="auto"/>
        <w:ind w:left="0" w:right="4" w:firstLine="0"/>
        <w:jc w:val="left"/>
        <w:rPr>
          <w:b/>
        </w:rPr>
      </w:pPr>
    </w:p>
    <w:p w:rsidR="00743EFA" w:rsidRDefault="00743EFA" w:rsidP="00743EFA">
      <w:pPr>
        <w:pStyle w:val="a3"/>
        <w:spacing w:line="360" w:lineRule="auto"/>
        <w:ind w:left="0" w:right="4" w:firstLine="0"/>
        <w:jc w:val="left"/>
        <w:rPr>
          <w:b/>
        </w:rPr>
      </w:pPr>
    </w:p>
    <w:p w:rsidR="00743EFA" w:rsidRDefault="00743EFA" w:rsidP="00743EFA">
      <w:pPr>
        <w:spacing w:before="20" w:line="360" w:lineRule="auto"/>
        <w:ind w:right="4"/>
        <w:jc w:val="center"/>
        <w:rPr>
          <w:b/>
          <w:sz w:val="24"/>
          <w:szCs w:val="24"/>
        </w:rPr>
      </w:pPr>
      <w:r>
        <w:rPr>
          <w:b/>
          <w:szCs w:val="28"/>
        </w:rPr>
        <w:t xml:space="preserve">«РАЗГОВОРЫ О </w:t>
      </w:r>
      <w:r>
        <w:rPr>
          <w:b/>
          <w:sz w:val="24"/>
          <w:szCs w:val="24"/>
        </w:rPr>
        <w:t>ВАЖНОМ»</w:t>
      </w:r>
    </w:p>
    <w:p w:rsidR="00743EFA" w:rsidRDefault="00743EFA" w:rsidP="00743EFA">
      <w:pPr>
        <w:spacing w:before="20" w:line="360" w:lineRule="auto"/>
        <w:ind w:right="4"/>
        <w:jc w:val="center"/>
        <w:rPr>
          <w:szCs w:val="28"/>
        </w:rPr>
      </w:pPr>
      <w:r>
        <w:rPr>
          <w:szCs w:val="28"/>
        </w:rPr>
        <w:t>5 класс</w:t>
      </w:r>
    </w:p>
    <w:p w:rsidR="00743EFA" w:rsidRDefault="00743EFA" w:rsidP="00743EFA">
      <w:pPr>
        <w:spacing w:before="20"/>
        <w:ind w:right="4"/>
        <w:jc w:val="center"/>
        <w:rPr>
          <w:b/>
          <w:sz w:val="40"/>
        </w:rPr>
      </w:pPr>
    </w:p>
    <w:p w:rsidR="00743EFA" w:rsidRDefault="00EC4915" w:rsidP="00EC4915">
      <w:pPr>
        <w:spacing w:before="20" w:line="360" w:lineRule="auto"/>
        <w:ind w:right="4" w:firstLine="0"/>
        <w:jc w:val="center"/>
        <w:rPr>
          <w:szCs w:val="28"/>
        </w:rPr>
      </w:pPr>
      <w:r>
        <w:rPr>
          <w:rFonts w:ascii="MS Gothic"/>
          <w:color w:val="auto"/>
          <w:szCs w:val="28"/>
          <w:lang w:eastAsia="en-US"/>
        </w:rPr>
        <w:t xml:space="preserve">    </w:t>
      </w:r>
      <w:r w:rsidR="00743EFA">
        <w:rPr>
          <w:szCs w:val="28"/>
        </w:rPr>
        <w:t>2024-2025 учебный год</w:t>
      </w:r>
    </w:p>
    <w:p w:rsidR="00743EFA" w:rsidRDefault="00743EFA" w:rsidP="00743EFA">
      <w:pPr>
        <w:spacing w:line="360" w:lineRule="auto"/>
        <w:rPr>
          <w:szCs w:val="28"/>
        </w:rPr>
        <w:sectPr w:rsidR="00743EFA">
          <w:pgSz w:w="11910" w:h="16840"/>
          <w:pgMar w:top="840" w:right="700" w:bottom="760" w:left="1000" w:header="720" w:footer="574" w:gutter="0"/>
          <w:pgNumType w:start="1"/>
          <w:cols w:space="720"/>
        </w:sectPr>
      </w:pPr>
    </w:p>
    <w:p w:rsidR="00743EFA" w:rsidRDefault="00743EFA" w:rsidP="00743EFA">
      <w:pPr>
        <w:spacing w:after="255" w:line="254" w:lineRule="auto"/>
        <w:ind w:right="35"/>
        <w:jc w:val="center"/>
        <w:rPr>
          <w:b/>
          <w:color w:val="252525"/>
          <w:szCs w:val="28"/>
        </w:rPr>
      </w:pPr>
      <w:r w:rsidRPr="00743EFA">
        <w:rPr>
          <w:b/>
          <w:color w:val="252525"/>
          <w:szCs w:val="28"/>
        </w:rPr>
        <w:lastRenderedPageBreak/>
        <w:t xml:space="preserve">Пояснительная записка </w:t>
      </w:r>
    </w:p>
    <w:p w:rsidR="00EC4915" w:rsidRPr="00743EFA" w:rsidRDefault="00EC4915" w:rsidP="00743EFA">
      <w:pPr>
        <w:spacing w:after="255" w:line="254" w:lineRule="auto"/>
        <w:ind w:right="35"/>
        <w:jc w:val="center"/>
        <w:rPr>
          <w:color w:val="auto"/>
          <w:szCs w:val="28"/>
        </w:rPr>
      </w:pPr>
      <w:r>
        <w:rPr>
          <w:b/>
          <w:color w:val="252525"/>
          <w:szCs w:val="28"/>
        </w:rPr>
        <w:t>Программа составлена на основе:</w:t>
      </w:r>
    </w:p>
    <w:p w:rsidR="00743EFA" w:rsidRPr="00743EFA" w:rsidRDefault="00743EFA" w:rsidP="00EC4915">
      <w:pPr>
        <w:pStyle w:val="a5"/>
        <w:numPr>
          <w:ilvl w:val="1"/>
          <w:numId w:val="3"/>
        </w:numPr>
        <w:tabs>
          <w:tab w:val="left" w:pos="1132"/>
          <w:tab w:val="left" w:pos="3045"/>
          <w:tab w:val="left" w:pos="3988"/>
          <w:tab w:val="left" w:pos="4729"/>
          <w:tab w:val="left" w:pos="6515"/>
          <w:tab w:val="left" w:pos="6931"/>
          <w:tab w:val="left" w:pos="8608"/>
        </w:tabs>
        <w:spacing w:before="1" w:line="360" w:lineRule="auto"/>
        <w:ind w:right="155" w:firstLine="8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Федеральный</w:t>
      </w:r>
      <w:r w:rsidRPr="00743EFA">
        <w:rPr>
          <w:color w:val="231F20"/>
          <w:sz w:val="28"/>
          <w:szCs w:val="28"/>
        </w:rPr>
        <w:tab/>
        <w:t>закон</w:t>
      </w:r>
      <w:r w:rsidRPr="00743EFA">
        <w:rPr>
          <w:color w:val="231F20"/>
          <w:sz w:val="28"/>
          <w:szCs w:val="28"/>
        </w:rPr>
        <w:tab/>
        <w:t>"Об</w:t>
      </w:r>
      <w:r w:rsidRPr="00743EFA">
        <w:rPr>
          <w:color w:val="231F20"/>
          <w:sz w:val="28"/>
          <w:szCs w:val="28"/>
        </w:rPr>
        <w:tab/>
        <w:t>образовании</w:t>
      </w:r>
      <w:r w:rsidRPr="00743EFA">
        <w:rPr>
          <w:color w:val="231F20"/>
          <w:sz w:val="28"/>
          <w:szCs w:val="28"/>
        </w:rPr>
        <w:tab/>
        <w:t>в</w:t>
      </w:r>
      <w:r w:rsidRPr="00743EFA">
        <w:rPr>
          <w:color w:val="231F20"/>
          <w:sz w:val="28"/>
          <w:szCs w:val="28"/>
        </w:rPr>
        <w:tab/>
        <w:t>Российской</w:t>
      </w:r>
      <w:r w:rsidRPr="00743EFA">
        <w:rPr>
          <w:color w:val="231F20"/>
          <w:sz w:val="28"/>
          <w:szCs w:val="28"/>
        </w:rPr>
        <w:tab/>
      </w:r>
      <w:r w:rsidRPr="00743EFA">
        <w:rPr>
          <w:color w:val="231F20"/>
          <w:spacing w:val="-1"/>
          <w:sz w:val="28"/>
          <w:szCs w:val="28"/>
        </w:rPr>
        <w:t>Федерации"</w:t>
      </w:r>
      <w:r w:rsidRPr="00743EFA">
        <w:rPr>
          <w:color w:val="231F20"/>
          <w:spacing w:val="-67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от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29.12.2012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273-ФЗ</w:t>
      </w:r>
    </w:p>
    <w:p w:rsidR="00743EFA" w:rsidRPr="00743EFA" w:rsidRDefault="00743EFA" w:rsidP="00EC4915">
      <w:pPr>
        <w:pStyle w:val="a5"/>
        <w:numPr>
          <w:ilvl w:val="1"/>
          <w:numId w:val="3"/>
        </w:numPr>
        <w:tabs>
          <w:tab w:val="left" w:pos="1132"/>
        </w:tabs>
        <w:spacing w:before="72" w:line="360" w:lineRule="auto"/>
        <w:ind w:right="152" w:firstLine="8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Стратегия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национальной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безопасности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Федерации,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Указ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Президента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от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июля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2021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г.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400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Стратегии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национальной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безопасности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Федерации».</w:t>
      </w:r>
    </w:p>
    <w:p w:rsidR="00743EFA" w:rsidRPr="00743EFA" w:rsidRDefault="00743EFA" w:rsidP="00EC4915">
      <w:pPr>
        <w:pStyle w:val="a5"/>
        <w:numPr>
          <w:ilvl w:val="1"/>
          <w:numId w:val="3"/>
        </w:numPr>
        <w:tabs>
          <w:tab w:val="left" w:pos="1132"/>
        </w:tabs>
        <w:spacing w:line="360" w:lineRule="auto"/>
        <w:ind w:right="150" w:firstLine="8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Приказ Министерства образования и науки Российской Федерации от 17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мая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2012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г.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№413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«Об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утверждении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федерального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государственного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образовательного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стандарта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среднего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общего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образования»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(Зарегистрирован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Минюстом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7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июня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2012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г.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-19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24480)</w:t>
      </w:r>
    </w:p>
    <w:p w:rsidR="00743EFA" w:rsidRPr="00743EFA" w:rsidRDefault="00743EFA" w:rsidP="00EC4915">
      <w:pPr>
        <w:pStyle w:val="a5"/>
        <w:numPr>
          <w:ilvl w:val="1"/>
          <w:numId w:val="3"/>
        </w:numPr>
        <w:tabs>
          <w:tab w:val="left" w:pos="1132"/>
        </w:tabs>
        <w:spacing w:line="360" w:lineRule="auto"/>
        <w:ind w:firstLine="8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Приказ</w:t>
      </w:r>
      <w:r w:rsidRPr="00743EFA">
        <w:rPr>
          <w:color w:val="231F20"/>
          <w:spacing w:val="13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Министерства</w:t>
      </w:r>
      <w:r w:rsidRPr="00743EFA">
        <w:rPr>
          <w:color w:val="231F20"/>
          <w:spacing w:val="1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просвещения</w:t>
      </w:r>
      <w:r w:rsidRPr="00743EFA">
        <w:rPr>
          <w:color w:val="231F20"/>
          <w:spacing w:val="13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5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</w:t>
      </w:r>
      <w:r w:rsidRPr="00743EFA">
        <w:rPr>
          <w:color w:val="231F20"/>
          <w:spacing w:val="1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от</w:t>
      </w:r>
      <w:r w:rsidRPr="00743EFA">
        <w:rPr>
          <w:color w:val="231F20"/>
          <w:spacing w:val="14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12.08.2022</w:t>
      </w:r>
    </w:p>
    <w:p w:rsidR="00743EFA" w:rsidRPr="00743EFA" w:rsidRDefault="00743EFA" w:rsidP="00743EFA">
      <w:pPr>
        <w:pStyle w:val="a3"/>
        <w:spacing w:before="160" w:line="360" w:lineRule="auto"/>
        <w:ind w:right="149" w:firstLine="0"/>
      </w:pPr>
      <w:r w:rsidRPr="00743EFA">
        <w:rPr>
          <w:color w:val="231F20"/>
        </w:rPr>
        <w:t>№ 732 «О внесении изменений в федеральный государственный образовательный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стандарт среднего общего образования, утвержденный приказом Министерства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образования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науки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Российской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Федерации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от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17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мая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2012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г.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№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413»</w:t>
      </w:r>
      <w:r w:rsidRPr="00743EFA">
        <w:rPr>
          <w:color w:val="231F20"/>
          <w:spacing w:val="-67"/>
        </w:rPr>
        <w:t xml:space="preserve"> </w:t>
      </w:r>
      <w:r w:rsidRPr="00743EFA">
        <w:rPr>
          <w:color w:val="231F20"/>
        </w:rPr>
        <w:t>(Зарегистрирован</w:t>
      </w:r>
      <w:r w:rsidRPr="00743EFA">
        <w:rPr>
          <w:color w:val="231F20"/>
          <w:spacing w:val="-2"/>
        </w:rPr>
        <w:t xml:space="preserve"> </w:t>
      </w:r>
      <w:r w:rsidRPr="00743EFA">
        <w:rPr>
          <w:color w:val="231F20"/>
        </w:rPr>
        <w:t>Минюстом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России 12.09.2022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№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70034).</w:t>
      </w:r>
    </w:p>
    <w:p w:rsidR="00743EFA" w:rsidRPr="00743EFA" w:rsidRDefault="00743EFA" w:rsidP="00EC4915">
      <w:pPr>
        <w:pStyle w:val="a5"/>
        <w:numPr>
          <w:ilvl w:val="1"/>
          <w:numId w:val="3"/>
        </w:numPr>
        <w:tabs>
          <w:tab w:val="left" w:pos="1132"/>
        </w:tabs>
        <w:spacing w:line="360" w:lineRule="auto"/>
        <w:ind w:right="153" w:firstLine="8"/>
        <w:rPr>
          <w:sz w:val="28"/>
          <w:szCs w:val="28"/>
        </w:rPr>
      </w:pPr>
      <w:r w:rsidRPr="00743EFA">
        <w:rPr>
          <w:color w:val="231F20"/>
          <w:sz w:val="28"/>
          <w:szCs w:val="28"/>
        </w:rPr>
        <w:t>Письмо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Министерства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просвещения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Российской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Федерации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направлении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методических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рекомендаций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по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проведению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цикла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внеурочных</w:t>
      </w:r>
      <w:r w:rsidRPr="00743EFA">
        <w:rPr>
          <w:color w:val="231F20"/>
          <w:spacing w:val="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занятий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«Разговоры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proofErr w:type="gramStart"/>
      <w:r w:rsidRPr="00743EFA">
        <w:rPr>
          <w:color w:val="231F20"/>
          <w:sz w:val="28"/>
          <w:szCs w:val="28"/>
        </w:rPr>
        <w:t>о</w:t>
      </w:r>
      <w:proofErr w:type="gramEnd"/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важном»» от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15.08.2022</w:t>
      </w:r>
      <w:r w:rsidRPr="00743EFA">
        <w:rPr>
          <w:color w:val="231F20"/>
          <w:spacing w:val="-2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№</w:t>
      </w:r>
      <w:r w:rsidRPr="00743EFA">
        <w:rPr>
          <w:color w:val="231F20"/>
          <w:spacing w:val="-1"/>
          <w:sz w:val="28"/>
          <w:szCs w:val="28"/>
        </w:rPr>
        <w:t xml:space="preserve"> </w:t>
      </w:r>
      <w:r w:rsidRPr="00743EFA">
        <w:rPr>
          <w:color w:val="231F20"/>
          <w:sz w:val="28"/>
          <w:szCs w:val="28"/>
        </w:rPr>
        <w:t>03–1190.</w:t>
      </w:r>
    </w:p>
    <w:p w:rsidR="00743EFA" w:rsidRPr="00EC4915" w:rsidRDefault="00743EFA" w:rsidP="00EC4915">
      <w:pPr>
        <w:pStyle w:val="a5"/>
        <w:numPr>
          <w:ilvl w:val="1"/>
          <w:numId w:val="3"/>
        </w:numPr>
        <w:tabs>
          <w:tab w:val="left" w:pos="284"/>
        </w:tabs>
        <w:spacing w:line="360" w:lineRule="auto"/>
        <w:ind w:firstLine="8"/>
        <w:rPr>
          <w:szCs w:val="28"/>
        </w:rPr>
      </w:pPr>
      <w:r w:rsidRPr="00EC4915">
        <w:rPr>
          <w:color w:val="231F20"/>
          <w:szCs w:val="28"/>
        </w:rPr>
        <w:t>Приказ</w:t>
      </w:r>
      <w:r w:rsidRPr="00EC4915">
        <w:rPr>
          <w:color w:val="231F20"/>
          <w:spacing w:val="-10"/>
          <w:szCs w:val="28"/>
        </w:rPr>
        <w:t xml:space="preserve"> </w:t>
      </w:r>
      <w:r w:rsidRPr="00EC4915">
        <w:rPr>
          <w:color w:val="231F20"/>
          <w:szCs w:val="28"/>
        </w:rPr>
        <w:t>Министерства</w:t>
      </w:r>
      <w:r w:rsidRPr="00EC4915">
        <w:rPr>
          <w:color w:val="231F20"/>
          <w:spacing w:val="-10"/>
          <w:szCs w:val="28"/>
        </w:rPr>
        <w:t xml:space="preserve"> </w:t>
      </w:r>
      <w:r w:rsidRPr="00EC4915">
        <w:rPr>
          <w:color w:val="231F20"/>
          <w:szCs w:val="28"/>
        </w:rPr>
        <w:t>просвещения</w:t>
      </w:r>
      <w:r w:rsidRPr="00EC4915">
        <w:rPr>
          <w:color w:val="231F20"/>
          <w:spacing w:val="-9"/>
          <w:szCs w:val="28"/>
        </w:rPr>
        <w:t xml:space="preserve"> </w:t>
      </w:r>
      <w:r w:rsidRPr="00EC4915">
        <w:rPr>
          <w:color w:val="231F20"/>
          <w:szCs w:val="28"/>
        </w:rPr>
        <w:t>Российской</w:t>
      </w:r>
      <w:r w:rsidRPr="00EC4915">
        <w:rPr>
          <w:color w:val="231F20"/>
          <w:spacing w:val="-9"/>
          <w:szCs w:val="28"/>
        </w:rPr>
        <w:t xml:space="preserve"> </w:t>
      </w:r>
      <w:r w:rsidRPr="00EC4915">
        <w:rPr>
          <w:color w:val="231F20"/>
          <w:szCs w:val="28"/>
        </w:rPr>
        <w:t>Федерации</w:t>
      </w:r>
      <w:r w:rsidRPr="00EC4915">
        <w:rPr>
          <w:color w:val="231F20"/>
          <w:spacing w:val="-11"/>
          <w:szCs w:val="28"/>
        </w:rPr>
        <w:t xml:space="preserve"> </w:t>
      </w:r>
      <w:r w:rsidRPr="00EC4915">
        <w:rPr>
          <w:color w:val="231F20"/>
          <w:szCs w:val="28"/>
        </w:rPr>
        <w:t>от</w:t>
      </w:r>
      <w:r w:rsidRPr="00EC4915">
        <w:rPr>
          <w:color w:val="231F20"/>
          <w:spacing w:val="-9"/>
          <w:szCs w:val="28"/>
        </w:rPr>
        <w:t xml:space="preserve"> </w:t>
      </w:r>
      <w:r w:rsidRPr="00EC4915">
        <w:rPr>
          <w:color w:val="231F20"/>
          <w:szCs w:val="28"/>
        </w:rPr>
        <w:t>18.05.2023</w:t>
      </w:r>
    </w:p>
    <w:p w:rsidR="00743EFA" w:rsidRDefault="00743EFA" w:rsidP="00EC4915">
      <w:pPr>
        <w:pStyle w:val="a3"/>
        <w:spacing w:before="160" w:line="360" w:lineRule="auto"/>
        <w:ind w:right="155" w:firstLine="8"/>
        <w:rPr>
          <w:color w:val="231F20"/>
        </w:rPr>
      </w:pPr>
      <w:r w:rsidRPr="00743EFA">
        <w:rPr>
          <w:color w:val="231F20"/>
        </w:rPr>
        <w:t>№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371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«Об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утверждении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федеральной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образовательной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программы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среднего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общего</w:t>
      </w:r>
      <w:r w:rsidRPr="00743EFA">
        <w:rPr>
          <w:color w:val="231F20"/>
          <w:spacing w:val="-2"/>
        </w:rPr>
        <w:t xml:space="preserve"> </w:t>
      </w:r>
      <w:r w:rsidRPr="00743EFA">
        <w:rPr>
          <w:color w:val="231F20"/>
        </w:rPr>
        <w:t>образования»</w:t>
      </w:r>
      <w:r w:rsidRPr="00743EFA">
        <w:rPr>
          <w:color w:val="231F20"/>
          <w:spacing w:val="-3"/>
        </w:rPr>
        <w:t xml:space="preserve"> </w:t>
      </w:r>
      <w:r w:rsidRPr="00743EFA">
        <w:rPr>
          <w:color w:val="231F20"/>
        </w:rPr>
        <w:t>(</w:t>
      </w:r>
      <w:proofErr w:type="gramStart"/>
      <w:r w:rsidRPr="00743EFA">
        <w:rPr>
          <w:color w:val="231F20"/>
        </w:rPr>
        <w:t>Зарегистрирован</w:t>
      </w:r>
      <w:proofErr w:type="gramEnd"/>
      <w:r w:rsidRPr="00743EFA">
        <w:rPr>
          <w:color w:val="231F20"/>
          <w:spacing w:val="-3"/>
        </w:rPr>
        <w:t xml:space="preserve"> </w:t>
      </w:r>
      <w:r w:rsidRPr="00743EFA">
        <w:rPr>
          <w:color w:val="231F20"/>
        </w:rPr>
        <w:t>Минюстом</w:t>
      </w:r>
      <w:r w:rsidRPr="00743EFA">
        <w:rPr>
          <w:color w:val="231F20"/>
          <w:spacing w:val="-3"/>
        </w:rPr>
        <w:t xml:space="preserve"> </w:t>
      </w:r>
      <w:r w:rsidRPr="00743EFA">
        <w:rPr>
          <w:color w:val="231F20"/>
        </w:rPr>
        <w:t>России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12.07.2023</w:t>
      </w:r>
      <w:r w:rsidRPr="00743EFA">
        <w:rPr>
          <w:color w:val="231F20"/>
          <w:spacing w:val="-3"/>
        </w:rPr>
        <w:t xml:space="preserve"> </w:t>
      </w:r>
      <w:r w:rsidRPr="00743EFA">
        <w:rPr>
          <w:color w:val="231F20"/>
        </w:rPr>
        <w:t>№</w:t>
      </w:r>
      <w:r w:rsidRPr="00743EFA">
        <w:rPr>
          <w:color w:val="231F20"/>
          <w:spacing w:val="-3"/>
        </w:rPr>
        <w:t xml:space="preserve"> </w:t>
      </w:r>
      <w:r w:rsidRPr="00743EFA">
        <w:rPr>
          <w:color w:val="231F20"/>
        </w:rPr>
        <w:t>74228).</w:t>
      </w:r>
    </w:p>
    <w:p w:rsidR="00EC4915" w:rsidRDefault="00EC4915" w:rsidP="00EC4915">
      <w:pPr>
        <w:pStyle w:val="a3"/>
        <w:spacing w:before="160" w:line="360" w:lineRule="auto"/>
        <w:ind w:right="155" w:firstLine="0"/>
        <w:rPr>
          <w:color w:val="231F20"/>
        </w:rPr>
      </w:pPr>
      <w:r>
        <w:rPr>
          <w:color w:val="231F20"/>
        </w:rPr>
        <w:t>7.Институт стратегии развития образования. Рабочая программа курса внеурочной деятельности НОО</w:t>
      </w:r>
      <w:proofErr w:type="gramStart"/>
      <w:r>
        <w:rPr>
          <w:color w:val="231F20"/>
        </w:rPr>
        <w:t>,О</w:t>
      </w:r>
      <w:proofErr w:type="gramEnd"/>
      <w:r>
        <w:rPr>
          <w:color w:val="231F20"/>
        </w:rPr>
        <w:t>ОО,СОО. Москва 2024г.</w:t>
      </w:r>
    </w:p>
    <w:p w:rsidR="00443D9C" w:rsidRPr="00743EFA" w:rsidRDefault="00443D9C" w:rsidP="00EC4915">
      <w:pPr>
        <w:pStyle w:val="a3"/>
        <w:spacing w:before="160" w:line="360" w:lineRule="auto"/>
        <w:ind w:right="155" w:firstLine="0"/>
      </w:pPr>
    </w:p>
    <w:p w:rsidR="00EC4915" w:rsidRPr="00743EFA" w:rsidRDefault="00EC4915" w:rsidP="00EC4915">
      <w:pPr>
        <w:spacing w:after="292"/>
        <w:ind w:right="16"/>
        <w:rPr>
          <w:szCs w:val="28"/>
        </w:rPr>
      </w:pPr>
      <w:r w:rsidRPr="00743EFA">
        <w:rPr>
          <w:b/>
          <w:szCs w:val="28"/>
        </w:rPr>
        <w:t>Цель курса:</w:t>
      </w:r>
      <w:r w:rsidRPr="00743EFA">
        <w:rPr>
          <w:szCs w:val="28"/>
        </w:rPr>
        <w:t xml:space="preserve"> развитие у </w:t>
      </w:r>
      <w:proofErr w:type="gramStart"/>
      <w:r w:rsidRPr="00743EFA">
        <w:rPr>
          <w:szCs w:val="28"/>
        </w:rPr>
        <w:t>обучающихся</w:t>
      </w:r>
      <w:proofErr w:type="gramEnd"/>
      <w:r w:rsidRPr="00743EFA">
        <w:rPr>
          <w:szCs w:val="28"/>
        </w:rPr>
        <w:t xml:space="preserve"> ценностного отношения к Родине, природе, человеку, культуре, знаниям, здоровью. </w:t>
      </w:r>
    </w:p>
    <w:p w:rsidR="00EC4915" w:rsidRPr="00743EFA" w:rsidRDefault="00EC4915" w:rsidP="00EC4915">
      <w:pPr>
        <w:spacing w:after="294" w:line="254" w:lineRule="auto"/>
        <w:ind w:left="-5" w:hanging="10"/>
        <w:rPr>
          <w:szCs w:val="28"/>
        </w:rPr>
      </w:pPr>
      <w:r w:rsidRPr="00743EFA">
        <w:rPr>
          <w:b/>
          <w:szCs w:val="28"/>
        </w:rPr>
        <w:t>Задачи курса:</w:t>
      </w:r>
      <w:r w:rsidRPr="00743EFA">
        <w:rPr>
          <w:szCs w:val="28"/>
        </w:rPr>
        <w:t xml:space="preserve"> </w:t>
      </w:r>
    </w:p>
    <w:p w:rsidR="00EC4915" w:rsidRPr="00743EFA" w:rsidRDefault="00EC4915" w:rsidP="00EC4915">
      <w:pPr>
        <w:spacing w:after="288"/>
        <w:ind w:left="405" w:right="16"/>
        <w:rPr>
          <w:szCs w:val="28"/>
        </w:rPr>
      </w:pPr>
      <w:r w:rsidRPr="00743EFA">
        <w:rPr>
          <w:szCs w:val="28"/>
        </w:rPr>
        <w:lastRenderedPageBreak/>
        <w:t>1.</w:t>
      </w:r>
      <w:r w:rsidRPr="00743EFA">
        <w:rPr>
          <w:rFonts w:eastAsia="Arial"/>
          <w:szCs w:val="28"/>
        </w:rPr>
        <w:t xml:space="preserve"> </w:t>
      </w:r>
      <w:r w:rsidRPr="00743EFA">
        <w:rPr>
          <w:szCs w:val="28"/>
        </w:rPr>
        <w:t>Формировать: российскую гражданскую идентичность обучающихся; интерес к познанию; осознанное отношение к своим правам и свободам и уважительного отношения к правам и свободам других; мотивацию к участию в социально-значимой деятельности;</w:t>
      </w:r>
      <w:r w:rsidRPr="00743EFA">
        <w:rPr>
          <w:rFonts w:eastAsia="Arial"/>
          <w:szCs w:val="28"/>
        </w:rPr>
        <w:t xml:space="preserve"> </w:t>
      </w:r>
      <w:r w:rsidRPr="00743EFA">
        <w:rPr>
          <w:szCs w:val="28"/>
        </w:rPr>
        <w:t xml:space="preserve">готовность к личностному самоопределению. </w:t>
      </w:r>
    </w:p>
    <w:p w:rsidR="00EC4915" w:rsidRPr="00743EFA" w:rsidRDefault="00EC4915" w:rsidP="00EC4915">
      <w:pPr>
        <w:spacing w:after="290"/>
        <w:ind w:left="405" w:right="16"/>
        <w:rPr>
          <w:szCs w:val="28"/>
        </w:rPr>
      </w:pPr>
      <w:r w:rsidRPr="00743EFA">
        <w:rPr>
          <w:szCs w:val="28"/>
        </w:rPr>
        <w:t>2.</w:t>
      </w:r>
      <w:r w:rsidRPr="00743EFA">
        <w:rPr>
          <w:rFonts w:eastAsia="Arial"/>
          <w:szCs w:val="28"/>
        </w:rPr>
        <w:t xml:space="preserve"> </w:t>
      </w:r>
      <w:r w:rsidRPr="00743EFA">
        <w:rPr>
          <w:szCs w:val="28"/>
        </w:rPr>
        <w:t xml:space="preserve">Развивать: общекультурную компетентность школьников; </w:t>
      </w:r>
      <w:r w:rsidRPr="00743EFA">
        <w:rPr>
          <w:rFonts w:eastAsia="Arial"/>
          <w:szCs w:val="28"/>
        </w:rPr>
        <w:t xml:space="preserve"> </w:t>
      </w:r>
      <w:r w:rsidRPr="00743EFA">
        <w:rPr>
          <w:szCs w:val="28"/>
        </w:rPr>
        <w:t xml:space="preserve">умение принимать осознанные решения и делать выбор. </w:t>
      </w:r>
    </w:p>
    <w:p w:rsidR="00743EFA" w:rsidRPr="00743EFA" w:rsidRDefault="00EC4915" w:rsidP="00EC4915">
      <w:pPr>
        <w:spacing w:after="289"/>
        <w:ind w:left="405" w:right="16"/>
        <w:rPr>
          <w:szCs w:val="28"/>
        </w:rPr>
      </w:pPr>
      <w:r w:rsidRPr="00743EFA">
        <w:rPr>
          <w:szCs w:val="28"/>
        </w:rPr>
        <w:t>3.</w:t>
      </w:r>
      <w:r w:rsidRPr="00743EFA">
        <w:rPr>
          <w:rFonts w:eastAsia="Arial"/>
          <w:szCs w:val="28"/>
        </w:rPr>
        <w:t xml:space="preserve"> </w:t>
      </w:r>
      <w:r w:rsidRPr="00743EFA">
        <w:rPr>
          <w:szCs w:val="28"/>
        </w:rPr>
        <w:t xml:space="preserve">Способствовать: осознанию </w:t>
      </w:r>
      <w:proofErr w:type="gramStart"/>
      <w:r w:rsidRPr="00743EFA">
        <w:rPr>
          <w:szCs w:val="28"/>
        </w:rPr>
        <w:t>обучающимися</w:t>
      </w:r>
      <w:proofErr w:type="gramEnd"/>
      <w:r w:rsidRPr="00743EFA">
        <w:rPr>
          <w:szCs w:val="28"/>
        </w:rPr>
        <w:t xml:space="preserve"> своего места в обществе; самопознанию обучающихся, познанию своих мотивов, устремлений, склонностей; выстраиванию обучающимися собственного поведения с позиции нравств</w:t>
      </w:r>
      <w:r>
        <w:rPr>
          <w:szCs w:val="28"/>
        </w:rPr>
        <w:t>енных и правовых норм.</w:t>
      </w:r>
    </w:p>
    <w:p w:rsidR="00EC4915" w:rsidRDefault="00743EFA" w:rsidP="00EC4915">
      <w:pPr>
        <w:spacing w:after="287"/>
        <w:ind w:right="16"/>
        <w:rPr>
          <w:szCs w:val="28"/>
        </w:rPr>
      </w:pPr>
      <w:r w:rsidRPr="00743EFA">
        <w:rPr>
          <w:b/>
          <w:szCs w:val="28"/>
        </w:rPr>
        <w:t xml:space="preserve">Место курса в плане внеурочной деятельности: </w:t>
      </w:r>
      <w:r w:rsidRPr="00743EFA">
        <w:rPr>
          <w:szCs w:val="28"/>
        </w:rPr>
        <w:t>учебный ку</w:t>
      </w:r>
      <w:r>
        <w:rPr>
          <w:szCs w:val="28"/>
        </w:rPr>
        <w:t xml:space="preserve">рс предназначен для </w:t>
      </w:r>
      <w:proofErr w:type="gramStart"/>
      <w:r>
        <w:rPr>
          <w:szCs w:val="28"/>
        </w:rPr>
        <w:t>обучающихся</w:t>
      </w:r>
      <w:proofErr w:type="gramEnd"/>
      <w:r w:rsidRPr="00743EFA">
        <w:rPr>
          <w:szCs w:val="28"/>
        </w:rPr>
        <w:t xml:space="preserve"> 5 класса; рассчитан на 1 час в неделю/_34_ часа в год. </w:t>
      </w:r>
    </w:p>
    <w:p w:rsidR="00743EFA" w:rsidRPr="00743EFA" w:rsidRDefault="00743EFA" w:rsidP="00EC4915">
      <w:pPr>
        <w:spacing w:after="287"/>
        <w:ind w:right="16"/>
        <w:rPr>
          <w:szCs w:val="28"/>
        </w:rPr>
      </w:pPr>
      <w:r w:rsidRPr="00743EFA">
        <w:rPr>
          <w:szCs w:val="28"/>
        </w:rPr>
        <w:t xml:space="preserve">Форма проведения внеурочных занятий «Разговоры о </w:t>
      </w:r>
      <w:proofErr w:type="gramStart"/>
      <w:r w:rsidRPr="00743EFA">
        <w:rPr>
          <w:szCs w:val="28"/>
        </w:rPr>
        <w:t>важном</w:t>
      </w:r>
      <w:proofErr w:type="gramEnd"/>
      <w:r w:rsidRPr="00743EFA">
        <w:rPr>
          <w:szCs w:val="28"/>
        </w:rPr>
        <w:t xml:space="preserve">» – разговор и/или беседа с обучающимися. Занятия позволяют обучающемуся вырабатывать собственную </w:t>
      </w:r>
      <w:proofErr w:type="spellStart"/>
      <w:r w:rsidRPr="00743EFA">
        <w:rPr>
          <w:szCs w:val="28"/>
        </w:rPr>
        <w:t>мировозренческую</w:t>
      </w:r>
      <w:proofErr w:type="spellEnd"/>
      <w:r w:rsidRPr="00743EFA">
        <w:rPr>
          <w:szCs w:val="28"/>
        </w:rPr>
        <w:t xml:space="preserve"> позицию по обсуждаемым темам. </w:t>
      </w:r>
    </w:p>
    <w:p w:rsidR="00743EFA" w:rsidRPr="00743EFA" w:rsidRDefault="00743EFA" w:rsidP="00743EFA">
      <w:pPr>
        <w:spacing w:after="284"/>
        <w:ind w:right="16"/>
        <w:rPr>
          <w:szCs w:val="28"/>
        </w:rPr>
      </w:pPr>
      <w:r w:rsidRPr="00743EFA">
        <w:rPr>
          <w:szCs w:val="28"/>
        </w:rPr>
        <w:t xml:space="preserve">Основные темы занятий связаны с важнейшими аспектами жизни человека в современной России: знанием родной истории и пониманием сложностей современного мира, техническим прогрессом и сохранением природы, ориентацией в мировой художественной культуре и повседневной культуре поведения, доброжелательным отношением к окружающим и ответственным отношением к собственным поступкам. </w:t>
      </w:r>
    </w:p>
    <w:p w:rsidR="00743EFA" w:rsidRPr="00743EFA" w:rsidRDefault="00743EFA" w:rsidP="00743EFA">
      <w:pPr>
        <w:spacing w:after="286"/>
        <w:ind w:right="16"/>
        <w:rPr>
          <w:szCs w:val="28"/>
        </w:rPr>
      </w:pPr>
      <w:r w:rsidRPr="00743EFA">
        <w:rPr>
          <w:szCs w:val="28"/>
        </w:rPr>
        <w:t xml:space="preserve">Программа курса внеурочной деятельности разработана с учетом рекомендаций ФОП СОО. Это позволяет на практике соединить обучающую и воспитательную деятельность педагога, ориентировать ее не только на интеллектуальное, но и на нравственное, социальное развитие ребенка. Это проявляется: </w:t>
      </w:r>
    </w:p>
    <w:p w:rsidR="00743EFA" w:rsidRPr="00743EFA" w:rsidRDefault="00743EFA" w:rsidP="00743EFA">
      <w:pPr>
        <w:numPr>
          <w:ilvl w:val="0"/>
          <w:numId w:val="4"/>
        </w:numPr>
        <w:autoSpaceDN w:val="0"/>
        <w:spacing w:after="5" w:line="266" w:lineRule="auto"/>
        <w:ind w:right="16" w:hanging="300"/>
        <w:rPr>
          <w:szCs w:val="28"/>
        </w:rPr>
      </w:pPr>
      <w:r w:rsidRPr="00743EFA">
        <w:rPr>
          <w:szCs w:val="28"/>
        </w:rPr>
        <w:lastRenderedPageBreak/>
        <w:t xml:space="preserve">в выделении в цели программы ценностных приоритетов; </w:t>
      </w:r>
    </w:p>
    <w:p w:rsidR="00743EFA" w:rsidRPr="00743EFA" w:rsidRDefault="00743EFA" w:rsidP="00743EFA">
      <w:pPr>
        <w:numPr>
          <w:ilvl w:val="0"/>
          <w:numId w:val="4"/>
        </w:numPr>
        <w:autoSpaceDN w:val="0"/>
        <w:spacing w:after="5" w:line="266" w:lineRule="auto"/>
        <w:ind w:right="16" w:hanging="300"/>
        <w:rPr>
          <w:szCs w:val="28"/>
        </w:rPr>
      </w:pPr>
      <w:r w:rsidRPr="00743EFA">
        <w:rPr>
          <w:szCs w:val="28"/>
        </w:rPr>
        <w:t xml:space="preserve">в приоритете личностных результатов реализации программы внеурочной деятельности, нашедших свое отражение и конкретизацию в примерной программе воспитания; </w:t>
      </w:r>
    </w:p>
    <w:p w:rsidR="00743EFA" w:rsidRPr="00743EFA" w:rsidRDefault="00743EFA" w:rsidP="00743EFA">
      <w:pPr>
        <w:numPr>
          <w:ilvl w:val="0"/>
          <w:numId w:val="4"/>
        </w:numPr>
        <w:autoSpaceDN w:val="0"/>
        <w:spacing w:after="286" w:line="266" w:lineRule="auto"/>
        <w:ind w:left="0" w:right="16"/>
        <w:rPr>
          <w:szCs w:val="28"/>
        </w:rPr>
      </w:pPr>
      <w:r w:rsidRPr="00743EFA">
        <w:rPr>
          <w:szCs w:val="28"/>
        </w:rPr>
        <w:t xml:space="preserve">в интерактивных формах занятий для обучающихся, обеспечивающих их вовлеченность в совместную с педагогом и сверстниками деятельность. </w:t>
      </w:r>
    </w:p>
    <w:p w:rsidR="00743EFA" w:rsidRPr="00743EFA" w:rsidRDefault="00743EFA" w:rsidP="00743EFA">
      <w:pPr>
        <w:pStyle w:val="3"/>
        <w:spacing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743EFA">
        <w:rPr>
          <w:rFonts w:ascii="Times New Roman" w:hAnsi="Times New Roman" w:cs="Times New Roman"/>
          <w:color w:val="auto"/>
          <w:sz w:val="28"/>
          <w:szCs w:val="28"/>
        </w:rPr>
        <w:t>Взаимосвязь</w:t>
      </w:r>
      <w:r w:rsidRPr="00743EFA">
        <w:rPr>
          <w:rFonts w:ascii="Times New Roman" w:hAnsi="Times New Roman" w:cs="Times New Roman"/>
          <w:color w:val="auto"/>
          <w:spacing w:val="-6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с</w:t>
      </w:r>
      <w:r w:rsidRPr="00743EFA"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программой</w:t>
      </w:r>
      <w:r w:rsidRPr="00743EFA"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воспитания</w:t>
      </w:r>
    </w:p>
    <w:p w:rsidR="00743EFA" w:rsidRPr="00743EFA" w:rsidRDefault="00743EFA" w:rsidP="00743EFA">
      <w:pPr>
        <w:pStyle w:val="a3"/>
        <w:spacing w:before="162" w:line="360" w:lineRule="auto"/>
        <w:ind w:right="149"/>
      </w:pPr>
      <w:r w:rsidRPr="00743EFA">
        <w:t>Программа</w:t>
      </w:r>
      <w:r w:rsidRPr="00743EFA">
        <w:rPr>
          <w:spacing w:val="1"/>
        </w:rPr>
        <w:t xml:space="preserve"> </w:t>
      </w:r>
      <w:r w:rsidRPr="00743EFA">
        <w:t>курса</w:t>
      </w:r>
      <w:r w:rsidRPr="00743EFA">
        <w:rPr>
          <w:spacing w:val="1"/>
        </w:rPr>
        <w:t xml:space="preserve"> </w:t>
      </w:r>
      <w:r w:rsidRPr="00743EFA">
        <w:t>внеурочной</w:t>
      </w:r>
      <w:r w:rsidRPr="00743EFA">
        <w:rPr>
          <w:spacing w:val="1"/>
        </w:rPr>
        <w:t xml:space="preserve"> </w:t>
      </w:r>
      <w:r w:rsidRPr="00743EFA">
        <w:t>деятельности</w:t>
      </w:r>
      <w:r w:rsidRPr="00743EFA">
        <w:rPr>
          <w:spacing w:val="1"/>
        </w:rPr>
        <w:t xml:space="preserve"> </w:t>
      </w:r>
      <w:r w:rsidRPr="00743EFA">
        <w:t>разработана</w:t>
      </w:r>
      <w:r w:rsidRPr="00743EFA">
        <w:rPr>
          <w:spacing w:val="1"/>
        </w:rPr>
        <w:t xml:space="preserve"> </w:t>
      </w:r>
      <w:r w:rsidRPr="00743EFA">
        <w:t>с</w:t>
      </w:r>
      <w:r w:rsidRPr="00743EFA">
        <w:rPr>
          <w:spacing w:val="1"/>
        </w:rPr>
        <w:t xml:space="preserve"> </w:t>
      </w:r>
      <w:r w:rsidRPr="00743EFA">
        <w:t>учётом</w:t>
      </w:r>
      <w:r w:rsidRPr="00743EFA">
        <w:rPr>
          <w:spacing w:val="1"/>
        </w:rPr>
        <w:t xml:space="preserve"> </w:t>
      </w:r>
      <w:r w:rsidRPr="00743EFA">
        <w:t>федеральных образовательных программ начального общего, основного общего и</w:t>
      </w:r>
      <w:r w:rsidRPr="00743EFA">
        <w:rPr>
          <w:spacing w:val="1"/>
        </w:rPr>
        <w:t xml:space="preserve"> </w:t>
      </w:r>
      <w:r w:rsidRPr="00743EFA">
        <w:t>среднего</w:t>
      </w:r>
      <w:r w:rsidRPr="00743EFA">
        <w:rPr>
          <w:spacing w:val="-5"/>
        </w:rPr>
        <w:t xml:space="preserve"> </w:t>
      </w:r>
      <w:r w:rsidRPr="00743EFA">
        <w:t>общего</w:t>
      </w:r>
      <w:r w:rsidRPr="00743EFA">
        <w:rPr>
          <w:spacing w:val="-6"/>
        </w:rPr>
        <w:t xml:space="preserve"> </w:t>
      </w:r>
      <w:r w:rsidRPr="00743EFA">
        <w:t>образования.</w:t>
      </w:r>
      <w:r w:rsidRPr="00743EFA">
        <w:rPr>
          <w:spacing w:val="-6"/>
        </w:rPr>
        <w:t xml:space="preserve"> </w:t>
      </w:r>
      <w:r w:rsidRPr="00743EFA">
        <w:t>Это</w:t>
      </w:r>
      <w:r w:rsidRPr="00743EFA">
        <w:rPr>
          <w:spacing w:val="-6"/>
        </w:rPr>
        <w:t xml:space="preserve"> </w:t>
      </w:r>
      <w:r w:rsidRPr="00743EFA">
        <w:t>позволяет</w:t>
      </w:r>
      <w:r w:rsidRPr="00743EFA">
        <w:rPr>
          <w:spacing w:val="-7"/>
        </w:rPr>
        <w:t xml:space="preserve"> </w:t>
      </w:r>
      <w:r w:rsidRPr="00743EFA">
        <w:t>на</w:t>
      </w:r>
      <w:r w:rsidRPr="00743EFA">
        <w:rPr>
          <w:spacing w:val="-6"/>
        </w:rPr>
        <w:t xml:space="preserve"> </w:t>
      </w:r>
      <w:r w:rsidRPr="00743EFA">
        <w:t>практике</w:t>
      </w:r>
      <w:r w:rsidRPr="00743EFA">
        <w:rPr>
          <w:spacing w:val="-6"/>
        </w:rPr>
        <w:t xml:space="preserve"> </w:t>
      </w:r>
      <w:r w:rsidRPr="00743EFA">
        <w:t>соединить</w:t>
      </w:r>
      <w:r w:rsidRPr="00743EFA">
        <w:rPr>
          <w:spacing w:val="-6"/>
        </w:rPr>
        <w:t xml:space="preserve"> </w:t>
      </w:r>
      <w:r w:rsidRPr="00743EFA">
        <w:t>обучающую</w:t>
      </w:r>
      <w:r w:rsidRPr="00743EFA">
        <w:rPr>
          <w:spacing w:val="-7"/>
        </w:rPr>
        <w:t xml:space="preserve"> </w:t>
      </w:r>
      <w:r w:rsidRPr="00743EFA">
        <w:t>и</w:t>
      </w:r>
      <w:r w:rsidRPr="00743EFA">
        <w:rPr>
          <w:spacing w:val="-68"/>
        </w:rPr>
        <w:t xml:space="preserve"> </w:t>
      </w:r>
      <w:r w:rsidRPr="00743EFA">
        <w:t>воспитательную</w:t>
      </w:r>
      <w:r w:rsidRPr="00743EFA">
        <w:rPr>
          <w:spacing w:val="1"/>
        </w:rPr>
        <w:t xml:space="preserve"> </w:t>
      </w:r>
      <w:r w:rsidRPr="00743EFA">
        <w:t>деятельность</w:t>
      </w:r>
      <w:r w:rsidRPr="00743EFA">
        <w:rPr>
          <w:spacing w:val="1"/>
        </w:rPr>
        <w:t xml:space="preserve"> </w:t>
      </w:r>
      <w:r w:rsidRPr="00743EFA">
        <w:t>педагога,</w:t>
      </w:r>
      <w:r w:rsidRPr="00743EFA">
        <w:rPr>
          <w:spacing w:val="1"/>
        </w:rPr>
        <w:t xml:space="preserve"> </w:t>
      </w:r>
      <w:r w:rsidRPr="00743EFA">
        <w:t>ориентировать</w:t>
      </w:r>
      <w:r w:rsidRPr="00743EFA">
        <w:rPr>
          <w:spacing w:val="1"/>
        </w:rPr>
        <w:t xml:space="preserve"> </w:t>
      </w:r>
      <w:r w:rsidRPr="00743EFA">
        <w:t>её</w:t>
      </w:r>
      <w:r w:rsidRPr="00743EFA">
        <w:rPr>
          <w:spacing w:val="1"/>
        </w:rPr>
        <w:t xml:space="preserve"> </w:t>
      </w:r>
      <w:r w:rsidRPr="00743EFA">
        <w:t>не</w:t>
      </w:r>
      <w:r w:rsidRPr="00743EFA">
        <w:rPr>
          <w:spacing w:val="1"/>
        </w:rPr>
        <w:t xml:space="preserve"> </w:t>
      </w:r>
      <w:r w:rsidRPr="00743EFA">
        <w:t>только</w:t>
      </w:r>
      <w:r w:rsidRPr="00743EFA">
        <w:rPr>
          <w:spacing w:val="1"/>
        </w:rPr>
        <w:t xml:space="preserve"> </w:t>
      </w:r>
      <w:r w:rsidRPr="00743EFA">
        <w:t>на</w:t>
      </w:r>
      <w:r w:rsidRPr="00743EFA">
        <w:rPr>
          <w:spacing w:val="1"/>
        </w:rPr>
        <w:t xml:space="preserve"> </w:t>
      </w:r>
      <w:r w:rsidRPr="00743EFA">
        <w:t>интеллектуальное,</w:t>
      </w:r>
      <w:r w:rsidRPr="00743EFA">
        <w:rPr>
          <w:spacing w:val="1"/>
        </w:rPr>
        <w:t xml:space="preserve"> </w:t>
      </w:r>
      <w:r w:rsidRPr="00743EFA">
        <w:t>но</w:t>
      </w:r>
      <w:r w:rsidRPr="00743EFA">
        <w:rPr>
          <w:spacing w:val="1"/>
        </w:rPr>
        <w:t xml:space="preserve"> </w:t>
      </w:r>
      <w:r w:rsidRPr="00743EFA">
        <w:t>и</w:t>
      </w:r>
      <w:r w:rsidRPr="00743EFA">
        <w:rPr>
          <w:spacing w:val="1"/>
        </w:rPr>
        <w:t xml:space="preserve"> </w:t>
      </w:r>
      <w:r w:rsidRPr="00743EFA">
        <w:t>на</w:t>
      </w:r>
      <w:r w:rsidRPr="00743EFA">
        <w:rPr>
          <w:spacing w:val="1"/>
        </w:rPr>
        <w:t xml:space="preserve"> </w:t>
      </w:r>
      <w:r w:rsidRPr="00743EFA">
        <w:t>нравственное,</w:t>
      </w:r>
      <w:r w:rsidRPr="00743EFA">
        <w:rPr>
          <w:spacing w:val="1"/>
        </w:rPr>
        <w:t xml:space="preserve"> </w:t>
      </w:r>
      <w:r w:rsidRPr="00743EFA">
        <w:t>социальное</w:t>
      </w:r>
      <w:r w:rsidRPr="00743EFA">
        <w:rPr>
          <w:spacing w:val="1"/>
        </w:rPr>
        <w:t xml:space="preserve"> </w:t>
      </w:r>
      <w:r w:rsidRPr="00743EFA">
        <w:t>развитие</w:t>
      </w:r>
      <w:r w:rsidRPr="00743EFA">
        <w:rPr>
          <w:spacing w:val="1"/>
        </w:rPr>
        <w:t xml:space="preserve"> </w:t>
      </w:r>
      <w:r w:rsidRPr="00743EFA">
        <w:t>ребёнка.</w:t>
      </w:r>
      <w:r w:rsidRPr="00743EFA">
        <w:rPr>
          <w:spacing w:val="1"/>
        </w:rPr>
        <w:t xml:space="preserve"> </w:t>
      </w:r>
      <w:r w:rsidRPr="00743EFA">
        <w:t>Это</w:t>
      </w:r>
      <w:r w:rsidRPr="00743EFA">
        <w:rPr>
          <w:spacing w:val="1"/>
        </w:rPr>
        <w:t xml:space="preserve"> </w:t>
      </w:r>
      <w:r w:rsidRPr="00743EFA">
        <w:t>проявляется:</w:t>
      </w:r>
    </w:p>
    <w:p w:rsidR="00743EFA" w:rsidRPr="00743EFA" w:rsidRDefault="00743EFA" w:rsidP="00743EFA">
      <w:pPr>
        <w:pStyle w:val="a5"/>
        <w:numPr>
          <w:ilvl w:val="0"/>
          <w:numId w:val="5"/>
        </w:numPr>
        <w:tabs>
          <w:tab w:val="left" w:pos="1076"/>
        </w:tabs>
        <w:spacing w:line="360" w:lineRule="auto"/>
        <w:ind w:left="1075" w:hanging="233"/>
        <w:rPr>
          <w:sz w:val="28"/>
          <w:szCs w:val="28"/>
        </w:rPr>
      </w:pPr>
      <w:r w:rsidRPr="00743EFA">
        <w:rPr>
          <w:sz w:val="28"/>
          <w:szCs w:val="28"/>
        </w:rPr>
        <w:t>в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выделении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цели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программы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ценностных</w:t>
      </w:r>
      <w:r w:rsidRPr="00743EFA">
        <w:rPr>
          <w:spacing w:val="-5"/>
          <w:sz w:val="28"/>
          <w:szCs w:val="28"/>
        </w:rPr>
        <w:t xml:space="preserve"> </w:t>
      </w:r>
      <w:r w:rsidRPr="00743EFA">
        <w:rPr>
          <w:sz w:val="28"/>
          <w:szCs w:val="28"/>
        </w:rPr>
        <w:t>приоритетов;</w:t>
      </w:r>
    </w:p>
    <w:p w:rsidR="00743EFA" w:rsidRPr="00743EFA" w:rsidRDefault="00743EFA" w:rsidP="00743EFA">
      <w:pPr>
        <w:pStyle w:val="a5"/>
        <w:numPr>
          <w:ilvl w:val="0"/>
          <w:numId w:val="5"/>
        </w:numPr>
        <w:tabs>
          <w:tab w:val="left" w:pos="1076"/>
        </w:tabs>
        <w:spacing w:before="161" w:line="360" w:lineRule="auto"/>
        <w:ind w:right="151" w:firstLine="709"/>
        <w:rPr>
          <w:sz w:val="28"/>
          <w:szCs w:val="28"/>
        </w:rPr>
      </w:pPr>
      <w:r w:rsidRPr="00743EFA">
        <w:rPr>
          <w:sz w:val="28"/>
          <w:szCs w:val="28"/>
        </w:rPr>
        <w:t>в приоритете личностных результатов реализации программы внеурочной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деятельности,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нашедших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свое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отражение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и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конкретизацию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программе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воспитания;</w:t>
      </w:r>
    </w:p>
    <w:p w:rsidR="00743EFA" w:rsidRPr="00743EFA" w:rsidRDefault="00743EFA" w:rsidP="00743EFA">
      <w:pPr>
        <w:pStyle w:val="a5"/>
        <w:numPr>
          <w:ilvl w:val="0"/>
          <w:numId w:val="5"/>
        </w:numPr>
        <w:tabs>
          <w:tab w:val="left" w:pos="1076"/>
        </w:tabs>
        <w:spacing w:before="8" w:line="360" w:lineRule="auto"/>
        <w:ind w:right="149" w:firstLine="709"/>
        <w:rPr>
          <w:sz w:val="28"/>
          <w:szCs w:val="28"/>
        </w:rPr>
      </w:pPr>
      <w:r w:rsidRPr="00743EFA">
        <w:rPr>
          <w:sz w:val="28"/>
          <w:szCs w:val="28"/>
        </w:rPr>
        <w:t>в интерактивных формах занятий для обучающихся, обеспечивающих их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вовлеченность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совместную с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педагогом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и</w:t>
      </w:r>
      <w:r w:rsidRPr="00743EFA">
        <w:rPr>
          <w:spacing w:val="-2"/>
          <w:sz w:val="28"/>
          <w:szCs w:val="28"/>
        </w:rPr>
        <w:t xml:space="preserve"> </w:t>
      </w:r>
      <w:r w:rsidRPr="00743EFA">
        <w:rPr>
          <w:sz w:val="28"/>
          <w:szCs w:val="28"/>
        </w:rPr>
        <w:t>сверстниками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деятельность.</w:t>
      </w:r>
    </w:p>
    <w:p w:rsidR="00743EFA" w:rsidRPr="00743EFA" w:rsidRDefault="00743EFA" w:rsidP="00743EFA">
      <w:pPr>
        <w:pStyle w:val="3"/>
        <w:spacing w:before="14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bookmark1"/>
      <w:bookmarkEnd w:id="0"/>
      <w:r w:rsidRPr="00743EFA">
        <w:rPr>
          <w:rFonts w:ascii="Times New Roman" w:hAnsi="Times New Roman" w:cs="Times New Roman"/>
          <w:color w:val="auto"/>
          <w:sz w:val="28"/>
          <w:szCs w:val="28"/>
        </w:rPr>
        <w:t>Ценностное</w:t>
      </w:r>
      <w:r w:rsidRPr="00743EFA">
        <w:rPr>
          <w:rFonts w:ascii="Times New Roman" w:hAnsi="Times New Roman" w:cs="Times New Roman"/>
          <w:color w:val="auto"/>
          <w:spacing w:val="-8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наполнение</w:t>
      </w:r>
      <w:r w:rsidRPr="00743EFA">
        <w:rPr>
          <w:rFonts w:ascii="Times New Roman" w:hAnsi="Times New Roman" w:cs="Times New Roman"/>
          <w:color w:val="auto"/>
          <w:spacing w:val="-5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внеурочных</w:t>
      </w:r>
      <w:r w:rsidRPr="00743EFA">
        <w:rPr>
          <w:rFonts w:ascii="Times New Roman" w:hAnsi="Times New Roman" w:cs="Times New Roman"/>
          <w:color w:val="auto"/>
          <w:spacing w:val="-7"/>
          <w:sz w:val="28"/>
          <w:szCs w:val="28"/>
        </w:rPr>
        <w:t xml:space="preserve"> </w:t>
      </w:r>
      <w:r w:rsidRPr="00743EFA">
        <w:rPr>
          <w:rFonts w:ascii="Times New Roman" w:hAnsi="Times New Roman" w:cs="Times New Roman"/>
          <w:color w:val="auto"/>
          <w:sz w:val="28"/>
          <w:szCs w:val="28"/>
        </w:rPr>
        <w:t>занятий</w:t>
      </w:r>
    </w:p>
    <w:p w:rsidR="00743EFA" w:rsidRPr="00743EFA" w:rsidRDefault="00743EFA" w:rsidP="00743EFA">
      <w:pPr>
        <w:pStyle w:val="a3"/>
        <w:spacing w:before="162" w:line="360" w:lineRule="auto"/>
        <w:ind w:left="843" w:firstLine="0"/>
      </w:pPr>
      <w:r w:rsidRPr="00743EFA">
        <w:t>В</w:t>
      </w:r>
      <w:r w:rsidRPr="00743EFA">
        <w:rPr>
          <w:spacing w:val="-4"/>
        </w:rPr>
        <w:t xml:space="preserve"> </w:t>
      </w:r>
      <w:r w:rsidRPr="00743EFA">
        <w:t>основе</w:t>
      </w:r>
      <w:r w:rsidRPr="00743EFA">
        <w:rPr>
          <w:spacing w:val="-1"/>
        </w:rPr>
        <w:t xml:space="preserve"> </w:t>
      </w:r>
      <w:r w:rsidRPr="00743EFA">
        <w:t>определения</w:t>
      </w:r>
      <w:r w:rsidRPr="00743EFA">
        <w:rPr>
          <w:spacing w:val="-3"/>
        </w:rPr>
        <w:t xml:space="preserve"> </w:t>
      </w:r>
      <w:r w:rsidRPr="00743EFA">
        <w:t>тематики</w:t>
      </w:r>
      <w:r w:rsidRPr="00743EFA">
        <w:rPr>
          <w:spacing w:val="-3"/>
        </w:rPr>
        <w:t xml:space="preserve"> </w:t>
      </w:r>
      <w:r w:rsidRPr="00743EFA">
        <w:t>внеурочных</w:t>
      </w:r>
      <w:r w:rsidRPr="00743EFA">
        <w:rPr>
          <w:spacing w:val="-3"/>
        </w:rPr>
        <w:t xml:space="preserve"> </w:t>
      </w:r>
      <w:r w:rsidRPr="00743EFA">
        <w:t>занятий</w:t>
      </w:r>
      <w:r w:rsidRPr="00743EFA">
        <w:rPr>
          <w:spacing w:val="-2"/>
        </w:rPr>
        <w:t xml:space="preserve"> </w:t>
      </w:r>
      <w:r w:rsidRPr="00743EFA">
        <w:t>лежат</w:t>
      </w:r>
      <w:r w:rsidRPr="00743EFA">
        <w:rPr>
          <w:spacing w:val="-2"/>
        </w:rPr>
        <w:t xml:space="preserve"> </w:t>
      </w:r>
      <w:r w:rsidRPr="00743EFA">
        <w:t>два</w:t>
      </w:r>
      <w:r w:rsidRPr="00743EFA">
        <w:rPr>
          <w:spacing w:val="-3"/>
        </w:rPr>
        <w:t xml:space="preserve"> </w:t>
      </w:r>
      <w:r w:rsidRPr="00743EFA">
        <w:t>принципа:</w:t>
      </w:r>
    </w:p>
    <w:p w:rsidR="00743EFA" w:rsidRPr="00743EFA" w:rsidRDefault="00743EFA" w:rsidP="00743EFA">
      <w:pPr>
        <w:pStyle w:val="a5"/>
        <w:numPr>
          <w:ilvl w:val="0"/>
          <w:numId w:val="6"/>
        </w:numPr>
        <w:tabs>
          <w:tab w:val="left" w:pos="1155"/>
        </w:tabs>
        <w:spacing w:before="160" w:line="360" w:lineRule="auto"/>
        <w:ind w:hanging="312"/>
        <w:rPr>
          <w:sz w:val="28"/>
          <w:szCs w:val="28"/>
        </w:rPr>
      </w:pPr>
      <w:r w:rsidRPr="00743EFA">
        <w:rPr>
          <w:sz w:val="28"/>
          <w:szCs w:val="28"/>
        </w:rPr>
        <w:t>соответствие</w:t>
      </w:r>
      <w:r w:rsidRPr="00743EFA">
        <w:rPr>
          <w:spacing w:val="-4"/>
          <w:sz w:val="28"/>
          <w:szCs w:val="28"/>
        </w:rPr>
        <w:t xml:space="preserve"> </w:t>
      </w:r>
      <w:r w:rsidRPr="00743EFA">
        <w:rPr>
          <w:sz w:val="28"/>
          <w:szCs w:val="28"/>
        </w:rPr>
        <w:t>датам</w:t>
      </w:r>
      <w:r w:rsidRPr="00743EFA">
        <w:rPr>
          <w:spacing w:val="-4"/>
          <w:sz w:val="28"/>
          <w:szCs w:val="28"/>
        </w:rPr>
        <w:t xml:space="preserve"> </w:t>
      </w:r>
      <w:r w:rsidRPr="00743EFA">
        <w:rPr>
          <w:sz w:val="28"/>
          <w:szCs w:val="28"/>
        </w:rPr>
        <w:t>календаря;</w:t>
      </w:r>
    </w:p>
    <w:p w:rsidR="00743EFA" w:rsidRPr="00743EFA" w:rsidRDefault="00743EFA" w:rsidP="00743EFA">
      <w:pPr>
        <w:pStyle w:val="a5"/>
        <w:numPr>
          <w:ilvl w:val="0"/>
          <w:numId w:val="6"/>
        </w:numPr>
        <w:tabs>
          <w:tab w:val="left" w:pos="1155"/>
        </w:tabs>
        <w:spacing w:before="162" w:line="360" w:lineRule="auto"/>
        <w:ind w:left="134" w:right="153" w:firstLine="709"/>
        <w:rPr>
          <w:sz w:val="28"/>
          <w:szCs w:val="28"/>
        </w:rPr>
      </w:pPr>
      <w:r w:rsidRPr="00743EFA">
        <w:rPr>
          <w:sz w:val="28"/>
          <w:szCs w:val="28"/>
        </w:rPr>
        <w:t>значимость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для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обучающегося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события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(даты),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которое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отмечается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календаре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в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текущем</w:t>
      </w:r>
      <w:r w:rsidRPr="00743EFA">
        <w:rPr>
          <w:spacing w:val="-1"/>
          <w:sz w:val="28"/>
          <w:szCs w:val="28"/>
        </w:rPr>
        <w:t xml:space="preserve"> </w:t>
      </w:r>
      <w:r w:rsidRPr="00743EFA">
        <w:rPr>
          <w:sz w:val="28"/>
          <w:szCs w:val="28"/>
        </w:rPr>
        <w:t>году.</w:t>
      </w:r>
    </w:p>
    <w:p w:rsidR="00743EFA" w:rsidRPr="00743EFA" w:rsidRDefault="00743EFA" w:rsidP="00743EFA">
      <w:pPr>
        <w:pStyle w:val="a3"/>
        <w:spacing w:line="360" w:lineRule="auto"/>
        <w:ind w:left="843" w:firstLine="0"/>
      </w:pPr>
      <w:r w:rsidRPr="00743EFA">
        <w:t>Даты</w:t>
      </w:r>
      <w:r w:rsidRPr="00743EFA">
        <w:rPr>
          <w:spacing w:val="-4"/>
        </w:rPr>
        <w:t xml:space="preserve"> </w:t>
      </w:r>
      <w:r w:rsidRPr="00743EFA">
        <w:t>календаря</w:t>
      </w:r>
      <w:r w:rsidRPr="00743EFA">
        <w:rPr>
          <w:spacing w:val="-3"/>
        </w:rPr>
        <w:t xml:space="preserve"> </w:t>
      </w:r>
      <w:r w:rsidRPr="00743EFA">
        <w:t>можно</w:t>
      </w:r>
      <w:r w:rsidRPr="00743EFA">
        <w:rPr>
          <w:spacing w:val="-2"/>
        </w:rPr>
        <w:t xml:space="preserve"> </w:t>
      </w:r>
      <w:r w:rsidRPr="00743EFA">
        <w:t>объединить</w:t>
      </w:r>
      <w:r w:rsidRPr="00743EFA">
        <w:rPr>
          <w:spacing w:val="-3"/>
        </w:rPr>
        <w:t xml:space="preserve"> </w:t>
      </w:r>
      <w:r w:rsidRPr="00743EFA">
        <w:t>в</w:t>
      </w:r>
      <w:r w:rsidRPr="00743EFA">
        <w:rPr>
          <w:spacing w:val="-3"/>
        </w:rPr>
        <w:t xml:space="preserve"> </w:t>
      </w:r>
      <w:r w:rsidRPr="00743EFA">
        <w:t>две</w:t>
      </w:r>
      <w:r w:rsidRPr="00743EFA">
        <w:rPr>
          <w:spacing w:val="-3"/>
        </w:rPr>
        <w:t xml:space="preserve"> </w:t>
      </w:r>
      <w:r w:rsidRPr="00743EFA">
        <w:t>группы:</w:t>
      </w:r>
    </w:p>
    <w:p w:rsidR="00743EFA" w:rsidRPr="00743EFA" w:rsidRDefault="00743EFA" w:rsidP="00743EFA">
      <w:pPr>
        <w:pStyle w:val="a5"/>
        <w:numPr>
          <w:ilvl w:val="0"/>
          <w:numId w:val="7"/>
        </w:numPr>
        <w:tabs>
          <w:tab w:val="left" w:pos="1132"/>
        </w:tabs>
        <w:spacing w:before="161" w:line="360" w:lineRule="auto"/>
        <w:ind w:right="150" w:firstLine="709"/>
        <w:rPr>
          <w:sz w:val="28"/>
          <w:szCs w:val="28"/>
        </w:rPr>
      </w:pPr>
      <w:r w:rsidRPr="00743EFA">
        <w:rPr>
          <w:sz w:val="28"/>
          <w:szCs w:val="28"/>
        </w:rPr>
        <w:t>Даты, связанные с событиями, которые отмечаются в постоянные числа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ежегодно (государственные и профессиональные праздники, даты исторических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событий).</w:t>
      </w:r>
      <w:r w:rsidRPr="00743EFA">
        <w:rPr>
          <w:spacing w:val="33"/>
          <w:sz w:val="28"/>
          <w:szCs w:val="28"/>
        </w:rPr>
        <w:t xml:space="preserve"> </w:t>
      </w:r>
      <w:r w:rsidRPr="00743EFA">
        <w:rPr>
          <w:sz w:val="28"/>
          <w:szCs w:val="28"/>
        </w:rPr>
        <w:t>Например,</w:t>
      </w:r>
      <w:r w:rsidRPr="00743EFA">
        <w:rPr>
          <w:spacing w:val="34"/>
          <w:sz w:val="28"/>
          <w:szCs w:val="28"/>
        </w:rPr>
        <w:t xml:space="preserve"> </w:t>
      </w:r>
      <w:r w:rsidRPr="00743EFA">
        <w:rPr>
          <w:sz w:val="28"/>
          <w:szCs w:val="28"/>
        </w:rPr>
        <w:t>«День</w:t>
      </w:r>
      <w:r w:rsidRPr="00743EFA">
        <w:rPr>
          <w:spacing w:val="36"/>
          <w:sz w:val="28"/>
          <w:szCs w:val="28"/>
        </w:rPr>
        <w:t xml:space="preserve"> </w:t>
      </w:r>
      <w:r w:rsidRPr="00743EFA">
        <w:rPr>
          <w:sz w:val="28"/>
          <w:szCs w:val="28"/>
        </w:rPr>
        <w:t>народного</w:t>
      </w:r>
      <w:r w:rsidRPr="00743EFA">
        <w:rPr>
          <w:spacing w:val="35"/>
          <w:sz w:val="28"/>
          <w:szCs w:val="28"/>
        </w:rPr>
        <w:t xml:space="preserve"> </w:t>
      </w:r>
      <w:r w:rsidRPr="00743EFA">
        <w:rPr>
          <w:sz w:val="28"/>
          <w:szCs w:val="28"/>
        </w:rPr>
        <w:t>единства»,</w:t>
      </w:r>
      <w:r w:rsidRPr="00743EFA">
        <w:rPr>
          <w:spacing w:val="34"/>
          <w:sz w:val="28"/>
          <w:szCs w:val="28"/>
        </w:rPr>
        <w:t xml:space="preserve"> </w:t>
      </w:r>
      <w:r w:rsidRPr="00743EFA">
        <w:rPr>
          <w:sz w:val="28"/>
          <w:szCs w:val="28"/>
        </w:rPr>
        <w:t>«День</w:t>
      </w:r>
      <w:r w:rsidRPr="00743EFA">
        <w:rPr>
          <w:spacing w:val="35"/>
          <w:sz w:val="28"/>
          <w:szCs w:val="28"/>
        </w:rPr>
        <w:t xml:space="preserve"> </w:t>
      </w:r>
      <w:r w:rsidRPr="00743EFA">
        <w:rPr>
          <w:sz w:val="28"/>
          <w:szCs w:val="28"/>
        </w:rPr>
        <w:t>защитника</w:t>
      </w:r>
      <w:r w:rsidRPr="00743EFA">
        <w:rPr>
          <w:spacing w:val="35"/>
          <w:sz w:val="28"/>
          <w:szCs w:val="28"/>
        </w:rPr>
        <w:t xml:space="preserve"> </w:t>
      </w:r>
      <w:r w:rsidRPr="00743EFA">
        <w:rPr>
          <w:sz w:val="28"/>
          <w:szCs w:val="28"/>
        </w:rPr>
        <w:t>Отечества»,</w:t>
      </w:r>
    </w:p>
    <w:p w:rsidR="00743EFA" w:rsidRPr="00743EFA" w:rsidRDefault="00743EFA" w:rsidP="00743EFA">
      <w:pPr>
        <w:pStyle w:val="a3"/>
        <w:spacing w:line="360" w:lineRule="auto"/>
        <w:ind w:right="150" w:firstLine="0"/>
      </w:pPr>
      <w:r w:rsidRPr="00743EFA">
        <w:t>«</w:t>
      </w:r>
      <w:r w:rsidRPr="00743EFA">
        <w:rPr>
          <w:color w:val="231F20"/>
        </w:rPr>
        <w:t>Новогодние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семейные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традиции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разных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народов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России</w:t>
      </w:r>
      <w:r w:rsidRPr="00743EFA">
        <w:t>»,</w:t>
      </w:r>
      <w:r w:rsidRPr="00743EFA">
        <w:rPr>
          <w:spacing w:val="1"/>
        </w:rPr>
        <w:t xml:space="preserve"> </w:t>
      </w:r>
      <w:r w:rsidRPr="00743EFA">
        <w:t>«День</w:t>
      </w:r>
      <w:r w:rsidRPr="00743EFA">
        <w:rPr>
          <w:spacing w:val="1"/>
        </w:rPr>
        <w:t xml:space="preserve"> </w:t>
      </w:r>
      <w:r w:rsidRPr="00743EFA">
        <w:t>учителя</w:t>
      </w:r>
      <w:r w:rsidRPr="00743EFA">
        <w:rPr>
          <w:spacing w:val="-67"/>
        </w:rPr>
        <w:t xml:space="preserve"> </w:t>
      </w:r>
      <w:r w:rsidRPr="00743EFA">
        <w:t>(советники</w:t>
      </w:r>
      <w:r w:rsidRPr="00743EFA">
        <w:rPr>
          <w:spacing w:val="-2"/>
        </w:rPr>
        <w:t xml:space="preserve"> </w:t>
      </w:r>
      <w:r w:rsidRPr="00743EFA">
        <w:t>по</w:t>
      </w:r>
      <w:r w:rsidRPr="00743EFA">
        <w:rPr>
          <w:spacing w:val="-1"/>
        </w:rPr>
        <w:t xml:space="preserve"> </w:t>
      </w:r>
      <w:r w:rsidRPr="00743EFA">
        <w:t>воспитанию)»,</w:t>
      </w:r>
      <w:r w:rsidRPr="00743EFA">
        <w:rPr>
          <w:spacing w:val="-1"/>
        </w:rPr>
        <w:t xml:space="preserve"> </w:t>
      </w:r>
      <w:r w:rsidRPr="00743EFA">
        <w:t>«День</w:t>
      </w:r>
      <w:r w:rsidRPr="00743EFA">
        <w:rPr>
          <w:spacing w:val="-2"/>
        </w:rPr>
        <w:t xml:space="preserve"> </w:t>
      </w:r>
      <w:r w:rsidRPr="00743EFA">
        <w:t>российской</w:t>
      </w:r>
      <w:r w:rsidRPr="00743EFA">
        <w:rPr>
          <w:spacing w:val="1"/>
        </w:rPr>
        <w:t xml:space="preserve"> </w:t>
      </w:r>
      <w:r w:rsidRPr="00743EFA">
        <w:t>науки»</w:t>
      </w:r>
      <w:r w:rsidRPr="00743EFA">
        <w:rPr>
          <w:spacing w:val="-1"/>
        </w:rPr>
        <w:t xml:space="preserve"> </w:t>
      </w:r>
      <w:r w:rsidRPr="00743EFA">
        <w:t>и</w:t>
      </w:r>
      <w:r w:rsidRPr="00743EFA">
        <w:rPr>
          <w:spacing w:val="-1"/>
        </w:rPr>
        <w:t xml:space="preserve"> </w:t>
      </w:r>
      <w:r w:rsidRPr="00743EFA">
        <w:t>т. д.</w:t>
      </w:r>
    </w:p>
    <w:p w:rsidR="00743EFA" w:rsidRPr="00743EFA" w:rsidRDefault="00743EFA" w:rsidP="00743EFA">
      <w:pPr>
        <w:pStyle w:val="a5"/>
        <w:numPr>
          <w:ilvl w:val="0"/>
          <w:numId w:val="7"/>
        </w:numPr>
        <w:tabs>
          <w:tab w:val="left" w:pos="1132"/>
        </w:tabs>
        <w:spacing w:line="360" w:lineRule="auto"/>
        <w:ind w:right="154" w:firstLine="709"/>
        <w:rPr>
          <w:sz w:val="28"/>
          <w:szCs w:val="28"/>
        </w:rPr>
      </w:pPr>
      <w:r w:rsidRPr="00743EFA">
        <w:rPr>
          <w:sz w:val="28"/>
          <w:szCs w:val="28"/>
        </w:rPr>
        <w:t xml:space="preserve">Юбилейные даты выдающихся деятелей науки, литературы, </w:t>
      </w:r>
      <w:r w:rsidRPr="00743EFA">
        <w:rPr>
          <w:sz w:val="28"/>
          <w:szCs w:val="28"/>
        </w:rPr>
        <w:lastRenderedPageBreak/>
        <w:t>искусства.</w:t>
      </w:r>
      <w:r w:rsidRPr="00743EFA">
        <w:rPr>
          <w:spacing w:val="1"/>
          <w:sz w:val="28"/>
          <w:szCs w:val="28"/>
        </w:rPr>
        <w:t xml:space="preserve"> </w:t>
      </w:r>
      <w:r w:rsidRPr="00743EFA">
        <w:rPr>
          <w:sz w:val="28"/>
          <w:szCs w:val="28"/>
        </w:rPr>
        <w:t>Например,</w:t>
      </w:r>
      <w:r w:rsidRPr="00743EFA">
        <w:rPr>
          <w:spacing w:val="18"/>
          <w:sz w:val="28"/>
          <w:szCs w:val="28"/>
        </w:rPr>
        <w:t xml:space="preserve"> </w:t>
      </w:r>
      <w:r w:rsidRPr="00743EFA">
        <w:rPr>
          <w:sz w:val="28"/>
          <w:szCs w:val="28"/>
        </w:rPr>
        <w:t>«190-летие</w:t>
      </w:r>
      <w:r w:rsidRPr="00743EFA">
        <w:rPr>
          <w:spacing w:val="20"/>
          <w:sz w:val="28"/>
          <w:szCs w:val="28"/>
        </w:rPr>
        <w:t xml:space="preserve"> </w:t>
      </w:r>
      <w:r w:rsidRPr="00743EFA">
        <w:rPr>
          <w:sz w:val="28"/>
          <w:szCs w:val="28"/>
        </w:rPr>
        <w:t>со</w:t>
      </w:r>
      <w:r w:rsidRPr="00743EFA">
        <w:rPr>
          <w:spacing w:val="17"/>
          <w:sz w:val="28"/>
          <w:szCs w:val="28"/>
        </w:rPr>
        <w:t xml:space="preserve"> </w:t>
      </w:r>
      <w:r w:rsidRPr="00743EFA">
        <w:rPr>
          <w:sz w:val="28"/>
          <w:szCs w:val="28"/>
        </w:rPr>
        <w:t>дня</w:t>
      </w:r>
      <w:r w:rsidRPr="00743EFA">
        <w:rPr>
          <w:spacing w:val="19"/>
          <w:sz w:val="28"/>
          <w:szCs w:val="28"/>
        </w:rPr>
        <w:t xml:space="preserve"> </w:t>
      </w:r>
      <w:r w:rsidRPr="00743EFA">
        <w:rPr>
          <w:sz w:val="28"/>
          <w:szCs w:val="28"/>
        </w:rPr>
        <w:t>рождения</w:t>
      </w:r>
      <w:r w:rsidRPr="00743EFA">
        <w:rPr>
          <w:spacing w:val="19"/>
          <w:sz w:val="28"/>
          <w:szCs w:val="28"/>
        </w:rPr>
        <w:t xml:space="preserve"> </w:t>
      </w:r>
      <w:r w:rsidRPr="00743EFA">
        <w:rPr>
          <w:sz w:val="28"/>
          <w:szCs w:val="28"/>
        </w:rPr>
        <w:t>Д.</w:t>
      </w:r>
      <w:r w:rsidRPr="00743EFA">
        <w:rPr>
          <w:spacing w:val="18"/>
          <w:sz w:val="28"/>
          <w:szCs w:val="28"/>
        </w:rPr>
        <w:t xml:space="preserve"> </w:t>
      </w:r>
      <w:r w:rsidRPr="00743EFA">
        <w:rPr>
          <w:sz w:val="28"/>
          <w:szCs w:val="28"/>
        </w:rPr>
        <w:t>Менделеева.</w:t>
      </w:r>
      <w:r w:rsidRPr="00743EFA">
        <w:rPr>
          <w:spacing w:val="20"/>
          <w:sz w:val="28"/>
          <w:szCs w:val="28"/>
        </w:rPr>
        <w:t xml:space="preserve"> </w:t>
      </w:r>
      <w:r w:rsidRPr="00743EFA">
        <w:rPr>
          <w:sz w:val="28"/>
          <w:szCs w:val="28"/>
        </w:rPr>
        <w:t>День</w:t>
      </w:r>
      <w:r w:rsidRPr="00743EFA">
        <w:rPr>
          <w:spacing w:val="19"/>
          <w:sz w:val="28"/>
          <w:szCs w:val="28"/>
        </w:rPr>
        <w:t xml:space="preserve"> </w:t>
      </w:r>
      <w:r w:rsidRPr="00743EFA">
        <w:rPr>
          <w:sz w:val="28"/>
          <w:szCs w:val="28"/>
        </w:rPr>
        <w:t>российской</w:t>
      </w:r>
      <w:r w:rsidRPr="00743EFA">
        <w:rPr>
          <w:spacing w:val="18"/>
          <w:sz w:val="28"/>
          <w:szCs w:val="28"/>
        </w:rPr>
        <w:t xml:space="preserve"> </w:t>
      </w:r>
      <w:r w:rsidRPr="00743EFA">
        <w:rPr>
          <w:sz w:val="28"/>
          <w:szCs w:val="28"/>
        </w:rPr>
        <w:t>науки»,</w:t>
      </w:r>
    </w:p>
    <w:p w:rsidR="00743EFA" w:rsidRPr="00743EFA" w:rsidRDefault="00743EFA" w:rsidP="00743EFA">
      <w:pPr>
        <w:pStyle w:val="a3"/>
        <w:spacing w:line="360" w:lineRule="auto"/>
        <w:ind w:right="149" w:firstLine="0"/>
      </w:pPr>
      <w:r w:rsidRPr="00743EFA">
        <w:t>«</w:t>
      </w:r>
      <w:r w:rsidRPr="00743EFA">
        <w:rPr>
          <w:color w:val="231F20"/>
        </w:rPr>
        <w:t>215-летие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со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дня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рождения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Н.</w:t>
      </w:r>
      <w:r w:rsidRPr="00743EFA">
        <w:rPr>
          <w:color w:val="231F20"/>
          <w:spacing w:val="-9"/>
        </w:rPr>
        <w:t xml:space="preserve"> </w:t>
      </w:r>
      <w:r w:rsidRPr="00743EFA">
        <w:rPr>
          <w:color w:val="231F20"/>
        </w:rPr>
        <w:t>В.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Гоголя</w:t>
      </w:r>
      <w:r w:rsidRPr="00743EFA">
        <w:t>»,</w:t>
      </w:r>
      <w:r w:rsidRPr="00743EFA">
        <w:rPr>
          <w:spacing w:val="-10"/>
        </w:rPr>
        <w:t xml:space="preserve"> </w:t>
      </w:r>
      <w:r w:rsidRPr="00743EFA">
        <w:t>«</w:t>
      </w:r>
      <w:r w:rsidRPr="00743EFA">
        <w:rPr>
          <w:color w:val="231F20"/>
        </w:rPr>
        <w:t>Русский</w:t>
      </w:r>
      <w:r w:rsidRPr="00743EFA">
        <w:rPr>
          <w:color w:val="231F20"/>
          <w:spacing w:val="-9"/>
        </w:rPr>
        <w:t xml:space="preserve"> </w:t>
      </w:r>
      <w:r w:rsidRPr="00743EFA">
        <w:rPr>
          <w:color w:val="231F20"/>
        </w:rPr>
        <w:t>язык.</w:t>
      </w:r>
      <w:r w:rsidRPr="00743EFA">
        <w:rPr>
          <w:color w:val="231F20"/>
          <w:spacing w:val="-8"/>
        </w:rPr>
        <w:t xml:space="preserve"> </w:t>
      </w:r>
      <w:r w:rsidRPr="00743EFA">
        <w:rPr>
          <w:color w:val="231F20"/>
        </w:rPr>
        <w:t>Великий</w:t>
      </w:r>
      <w:r w:rsidRPr="00743EFA">
        <w:rPr>
          <w:color w:val="231F20"/>
          <w:spacing w:val="-9"/>
        </w:rPr>
        <w:t xml:space="preserve"> </w:t>
      </w:r>
      <w:r w:rsidRPr="00743EFA">
        <w:rPr>
          <w:color w:val="231F20"/>
        </w:rPr>
        <w:t>и</w:t>
      </w:r>
      <w:r w:rsidRPr="00743EFA">
        <w:rPr>
          <w:color w:val="231F20"/>
          <w:spacing w:val="-10"/>
        </w:rPr>
        <w:t xml:space="preserve"> </w:t>
      </w:r>
      <w:r w:rsidRPr="00743EFA">
        <w:rPr>
          <w:color w:val="231F20"/>
        </w:rPr>
        <w:t>могучий.</w:t>
      </w:r>
      <w:r w:rsidRPr="00743EFA">
        <w:rPr>
          <w:color w:val="231F20"/>
          <w:spacing w:val="-11"/>
        </w:rPr>
        <w:t xml:space="preserve"> </w:t>
      </w:r>
      <w:r w:rsidRPr="00743EFA">
        <w:rPr>
          <w:color w:val="231F20"/>
        </w:rPr>
        <w:t>225</w:t>
      </w:r>
      <w:r w:rsidRPr="00743EFA">
        <w:rPr>
          <w:color w:val="231F20"/>
          <w:spacing w:val="-67"/>
        </w:rPr>
        <w:t xml:space="preserve"> </w:t>
      </w:r>
      <w:r w:rsidRPr="00743EFA">
        <w:rPr>
          <w:color w:val="231F20"/>
        </w:rPr>
        <w:t>лет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со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дня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рождения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А.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С.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Пушкина</w:t>
      </w:r>
      <w:r w:rsidRPr="00743EFA">
        <w:t>».</w:t>
      </w:r>
    </w:p>
    <w:p w:rsidR="00743EFA" w:rsidRPr="00743EFA" w:rsidRDefault="00743EFA" w:rsidP="00743EFA">
      <w:pPr>
        <w:pStyle w:val="a3"/>
        <w:spacing w:line="360" w:lineRule="auto"/>
        <w:ind w:right="149"/>
      </w:pPr>
      <w:r w:rsidRPr="00743EFA">
        <w:t>В программе предлагается несколько тем внеурочных занятий, которые не</w:t>
      </w:r>
      <w:r w:rsidRPr="00743EFA">
        <w:rPr>
          <w:spacing w:val="1"/>
        </w:rPr>
        <w:t xml:space="preserve"> </w:t>
      </w:r>
      <w:r w:rsidRPr="00743EFA">
        <w:t>связаны</w:t>
      </w:r>
      <w:r w:rsidRPr="00743EFA">
        <w:rPr>
          <w:spacing w:val="49"/>
        </w:rPr>
        <w:t xml:space="preserve"> </w:t>
      </w:r>
      <w:r w:rsidRPr="00743EFA">
        <w:t>с</w:t>
      </w:r>
      <w:r w:rsidRPr="00743EFA">
        <w:rPr>
          <w:spacing w:val="50"/>
        </w:rPr>
        <w:t xml:space="preserve"> </w:t>
      </w:r>
      <w:r w:rsidRPr="00743EFA">
        <w:t>текущими</w:t>
      </w:r>
      <w:r w:rsidRPr="00743EFA">
        <w:rPr>
          <w:spacing w:val="49"/>
        </w:rPr>
        <w:t xml:space="preserve"> </w:t>
      </w:r>
      <w:r w:rsidRPr="00743EFA">
        <w:t>датами</w:t>
      </w:r>
      <w:r w:rsidRPr="00743EFA">
        <w:rPr>
          <w:spacing w:val="51"/>
        </w:rPr>
        <w:t xml:space="preserve"> </w:t>
      </w:r>
      <w:r w:rsidRPr="00743EFA">
        <w:t>календаря,</w:t>
      </w:r>
      <w:r w:rsidRPr="00743EFA">
        <w:rPr>
          <w:spacing w:val="48"/>
        </w:rPr>
        <w:t xml:space="preserve"> </w:t>
      </w:r>
      <w:r w:rsidRPr="00743EFA">
        <w:t>но</w:t>
      </w:r>
      <w:r w:rsidRPr="00743EFA">
        <w:rPr>
          <w:spacing w:val="50"/>
        </w:rPr>
        <w:t xml:space="preserve"> </w:t>
      </w:r>
      <w:r w:rsidRPr="00743EFA">
        <w:t>являющиеся</w:t>
      </w:r>
      <w:r w:rsidRPr="00743EFA">
        <w:rPr>
          <w:spacing w:val="50"/>
        </w:rPr>
        <w:t xml:space="preserve"> </w:t>
      </w:r>
      <w:r w:rsidRPr="00743EFA">
        <w:t>важными</w:t>
      </w:r>
      <w:r w:rsidRPr="00743EFA">
        <w:rPr>
          <w:spacing w:val="50"/>
        </w:rPr>
        <w:t xml:space="preserve"> </w:t>
      </w:r>
      <w:r w:rsidRPr="00743EFA">
        <w:t>в</w:t>
      </w:r>
      <w:r w:rsidRPr="00743EFA">
        <w:rPr>
          <w:spacing w:val="48"/>
        </w:rPr>
        <w:t xml:space="preserve"> </w:t>
      </w:r>
      <w:r w:rsidRPr="00743EFA">
        <w:t>воспитании</w:t>
      </w:r>
    </w:p>
    <w:p w:rsidR="00743EFA" w:rsidRPr="00743EFA" w:rsidRDefault="00743EFA" w:rsidP="00743EFA">
      <w:pPr>
        <w:pStyle w:val="a3"/>
        <w:spacing w:before="72" w:line="360" w:lineRule="auto"/>
        <w:ind w:right="150" w:firstLine="0"/>
      </w:pPr>
      <w:r w:rsidRPr="00743EFA">
        <w:t>школьника.</w:t>
      </w:r>
      <w:r w:rsidRPr="00743EFA">
        <w:rPr>
          <w:spacing w:val="1"/>
        </w:rPr>
        <w:t xml:space="preserve"> </w:t>
      </w:r>
      <w:r w:rsidRPr="00743EFA">
        <w:t>К</w:t>
      </w:r>
      <w:r w:rsidRPr="00743EFA">
        <w:rPr>
          <w:spacing w:val="1"/>
        </w:rPr>
        <w:t xml:space="preserve"> </w:t>
      </w:r>
      <w:r w:rsidRPr="00743EFA">
        <w:t>примеру:</w:t>
      </w:r>
      <w:r w:rsidRPr="00743EFA">
        <w:rPr>
          <w:spacing w:val="1"/>
        </w:rPr>
        <w:t xml:space="preserve"> </w:t>
      </w:r>
      <w:r w:rsidRPr="00743EFA">
        <w:t>«</w:t>
      </w:r>
      <w:r w:rsidRPr="00743EFA">
        <w:rPr>
          <w:color w:val="231F20"/>
        </w:rPr>
        <w:t>Мы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вместе</w:t>
      </w:r>
      <w:r w:rsidRPr="00743EFA">
        <w:t>»,</w:t>
      </w:r>
      <w:r w:rsidRPr="00743EFA">
        <w:rPr>
          <w:spacing w:val="1"/>
        </w:rPr>
        <w:t xml:space="preserve"> </w:t>
      </w:r>
      <w:r w:rsidRPr="00743EFA">
        <w:t>«</w:t>
      </w:r>
      <w:r w:rsidRPr="00743EFA">
        <w:rPr>
          <w:color w:val="231F20"/>
        </w:rPr>
        <w:t>О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взаимоотношениях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в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коллективе</w:t>
      </w:r>
      <w:r w:rsidRPr="00743EFA">
        <w:rPr>
          <w:color w:val="231F20"/>
          <w:spacing w:val="1"/>
        </w:rPr>
        <w:t xml:space="preserve"> </w:t>
      </w:r>
      <w:r w:rsidRPr="00743EFA">
        <w:rPr>
          <w:color w:val="231F20"/>
        </w:rPr>
        <w:t>(Всемирный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день психического</w:t>
      </w:r>
      <w:r w:rsidRPr="00743EFA">
        <w:rPr>
          <w:color w:val="231F20"/>
          <w:spacing w:val="-1"/>
        </w:rPr>
        <w:t xml:space="preserve"> </w:t>
      </w:r>
      <w:r w:rsidRPr="00743EFA">
        <w:rPr>
          <w:color w:val="231F20"/>
        </w:rPr>
        <w:t>здоровья, профилактика</w:t>
      </w:r>
      <w:r w:rsidRPr="00743EFA">
        <w:rPr>
          <w:color w:val="231F20"/>
          <w:spacing w:val="-1"/>
        </w:rPr>
        <w:t xml:space="preserve"> </w:t>
      </w:r>
      <w:proofErr w:type="spellStart"/>
      <w:r w:rsidRPr="00743EFA">
        <w:rPr>
          <w:color w:val="231F20"/>
        </w:rPr>
        <w:t>буллинга</w:t>
      </w:r>
      <w:proofErr w:type="spellEnd"/>
      <w:r w:rsidRPr="00743EFA">
        <w:rPr>
          <w:color w:val="231F20"/>
        </w:rPr>
        <w:t>)</w:t>
      </w:r>
      <w:r w:rsidRPr="00743EFA">
        <w:t>»</w:t>
      </w:r>
      <w:r w:rsidRPr="00743EFA">
        <w:rPr>
          <w:spacing w:val="-1"/>
        </w:rPr>
        <w:t xml:space="preserve"> </w:t>
      </w:r>
      <w:r w:rsidRPr="00743EFA">
        <w:t>и</w:t>
      </w:r>
      <w:r w:rsidRPr="00743EFA">
        <w:rPr>
          <w:spacing w:val="-2"/>
        </w:rPr>
        <w:t xml:space="preserve"> </w:t>
      </w:r>
      <w:r w:rsidRPr="00743EFA">
        <w:t>др.</w:t>
      </w:r>
    </w:p>
    <w:p w:rsidR="00743EFA" w:rsidRPr="00743EFA" w:rsidRDefault="00743EFA" w:rsidP="00743EFA">
      <w:pPr>
        <w:pStyle w:val="a3"/>
        <w:spacing w:line="360" w:lineRule="auto"/>
        <w:ind w:right="149"/>
      </w:pPr>
      <w:r w:rsidRPr="00743EFA">
        <w:t>Следует</w:t>
      </w:r>
      <w:r w:rsidRPr="00743EFA">
        <w:rPr>
          <w:spacing w:val="1"/>
        </w:rPr>
        <w:t xml:space="preserve"> </w:t>
      </w:r>
      <w:r w:rsidRPr="00743EFA">
        <w:t>отметить,</w:t>
      </w:r>
      <w:r w:rsidRPr="00743EFA">
        <w:rPr>
          <w:spacing w:val="1"/>
        </w:rPr>
        <w:t xml:space="preserve"> </w:t>
      </w:r>
      <w:r w:rsidRPr="00743EFA">
        <w:t>что</w:t>
      </w:r>
      <w:r w:rsidRPr="00743EFA">
        <w:rPr>
          <w:spacing w:val="1"/>
        </w:rPr>
        <w:t xml:space="preserve"> </w:t>
      </w:r>
      <w:r w:rsidRPr="00743EFA">
        <w:t>внеурочные</w:t>
      </w:r>
      <w:r w:rsidRPr="00743EFA">
        <w:rPr>
          <w:spacing w:val="1"/>
        </w:rPr>
        <w:t xml:space="preserve"> </w:t>
      </w:r>
      <w:r w:rsidRPr="00743EFA">
        <w:t>занятия</w:t>
      </w:r>
      <w:r w:rsidRPr="00743EFA">
        <w:rPr>
          <w:spacing w:val="1"/>
        </w:rPr>
        <w:t xml:space="preserve"> </w:t>
      </w:r>
      <w:r w:rsidRPr="00743EFA">
        <w:t>входят</w:t>
      </w:r>
      <w:r w:rsidRPr="00743EFA">
        <w:rPr>
          <w:spacing w:val="1"/>
        </w:rPr>
        <w:t xml:space="preserve"> </w:t>
      </w:r>
      <w:r w:rsidRPr="00743EFA">
        <w:t>в</w:t>
      </w:r>
      <w:r w:rsidRPr="00743EFA">
        <w:rPr>
          <w:spacing w:val="1"/>
        </w:rPr>
        <w:t xml:space="preserve"> </w:t>
      </w:r>
      <w:r w:rsidRPr="00743EFA">
        <w:t>общую</w:t>
      </w:r>
      <w:r w:rsidRPr="00743EFA">
        <w:rPr>
          <w:spacing w:val="1"/>
        </w:rPr>
        <w:t xml:space="preserve"> </w:t>
      </w:r>
      <w:r w:rsidRPr="00743EFA">
        <w:t>систему</w:t>
      </w:r>
      <w:r w:rsidRPr="00743EFA">
        <w:rPr>
          <w:spacing w:val="1"/>
        </w:rPr>
        <w:t xml:space="preserve"> </w:t>
      </w:r>
      <w:r w:rsidRPr="00743EFA">
        <w:t>воспитательной</w:t>
      </w:r>
      <w:r w:rsidRPr="00743EFA">
        <w:rPr>
          <w:spacing w:val="1"/>
        </w:rPr>
        <w:t xml:space="preserve"> </w:t>
      </w:r>
      <w:r w:rsidRPr="00743EFA">
        <w:t>работы</w:t>
      </w:r>
      <w:r w:rsidRPr="00743EFA">
        <w:rPr>
          <w:spacing w:val="1"/>
        </w:rPr>
        <w:t xml:space="preserve"> </w:t>
      </w:r>
      <w:r w:rsidRPr="00743EFA">
        <w:t>образовательной</w:t>
      </w:r>
      <w:r w:rsidRPr="00743EFA">
        <w:rPr>
          <w:spacing w:val="1"/>
        </w:rPr>
        <w:t xml:space="preserve"> </w:t>
      </w:r>
      <w:r w:rsidRPr="00743EFA">
        <w:t>организации,</w:t>
      </w:r>
      <w:r w:rsidRPr="00743EFA">
        <w:rPr>
          <w:spacing w:val="1"/>
        </w:rPr>
        <w:t xml:space="preserve"> </w:t>
      </w:r>
      <w:r w:rsidRPr="00743EFA">
        <w:t>поэтому</w:t>
      </w:r>
      <w:r w:rsidRPr="00743EFA">
        <w:rPr>
          <w:spacing w:val="1"/>
        </w:rPr>
        <w:t xml:space="preserve"> </w:t>
      </w:r>
      <w:r w:rsidRPr="00743EFA">
        <w:t>тематика</w:t>
      </w:r>
      <w:r w:rsidRPr="00743EFA">
        <w:rPr>
          <w:spacing w:val="1"/>
        </w:rPr>
        <w:t xml:space="preserve"> </w:t>
      </w:r>
      <w:r w:rsidRPr="00743EFA">
        <w:t>и</w:t>
      </w:r>
      <w:r w:rsidRPr="00743EFA">
        <w:rPr>
          <w:spacing w:val="1"/>
        </w:rPr>
        <w:t xml:space="preserve"> </w:t>
      </w:r>
      <w:r w:rsidRPr="00743EFA">
        <w:t>содержание</w:t>
      </w:r>
      <w:r w:rsidRPr="00743EFA">
        <w:rPr>
          <w:spacing w:val="-7"/>
        </w:rPr>
        <w:t xml:space="preserve"> </w:t>
      </w:r>
      <w:r w:rsidRPr="00743EFA">
        <w:t>должны</w:t>
      </w:r>
      <w:r w:rsidRPr="00743EFA">
        <w:rPr>
          <w:spacing w:val="-6"/>
        </w:rPr>
        <w:t xml:space="preserve"> </w:t>
      </w:r>
      <w:r w:rsidRPr="00743EFA">
        <w:t>обеспечить</w:t>
      </w:r>
      <w:r w:rsidRPr="00743EFA">
        <w:rPr>
          <w:spacing w:val="-7"/>
        </w:rPr>
        <w:t xml:space="preserve"> </w:t>
      </w:r>
      <w:r w:rsidRPr="00743EFA">
        <w:t>реализацию</w:t>
      </w:r>
      <w:r w:rsidRPr="00743EFA">
        <w:rPr>
          <w:spacing w:val="-6"/>
        </w:rPr>
        <w:t xml:space="preserve"> </w:t>
      </w:r>
      <w:r w:rsidRPr="00743EFA">
        <w:t>их</w:t>
      </w:r>
      <w:r w:rsidRPr="00743EFA">
        <w:rPr>
          <w:spacing w:val="-5"/>
        </w:rPr>
        <w:t xml:space="preserve"> </w:t>
      </w:r>
      <w:r w:rsidRPr="00743EFA">
        <w:t>назначения</w:t>
      </w:r>
      <w:r w:rsidRPr="00743EFA">
        <w:rPr>
          <w:spacing w:val="-6"/>
        </w:rPr>
        <w:t xml:space="preserve"> </w:t>
      </w:r>
      <w:r w:rsidRPr="00743EFA">
        <w:t>и</w:t>
      </w:r>
      <w:r w:rsidRPr="00743EFA">
        <w:rPr>
          <w:spacing w:val="-7"/>
        </w:rPr>
        <w:t xml:space="preserve"> </w:t>
      </w:r>
      <w:r w:rsidRPr="00743EFA">
        <w:t>целей:</w:t>
      </w:r>
      <w:r w:rsidRPr="00743EFA">
        <w:rPr>
          <w:spacing w:val="-5"/>
        </w:rPr>
        <w:t xml:space="preserve"> </w:t>
      </w:r>
      <w:r w:rsidRPr="00743EFA">
        <w:t>становление</w:t>
      </w:r>
      <w:r w:rsidRPr="00743EFA">
        <w:rPr>
          <w:spacing w:val="-8"/>
        </w:rPr>
        <w:t xml:space="preserve"> </w:t>
      </w:r>
      <w:r w:rsidRPr="00743EFA">
        <w:t>у</w:t>
      </w:r>
      <w:r w:rsidRPr="00743EFA">
        <w:rPr>
          <w:spacing w:val="-67"/>
        </w:rPr>
        <w:t xml:space="preserve"> </w:t>
      </w:r>
      <w:r w:rsidRPr="00743EFA">
        <w:t>обучающихся</w:t>
      </w:r>
      <w:r w:rsidRPr="00743EFA">
        <w:rPr>
          <w:spacing w:val="-16"/>
        </w:rPr>
        <w:t xml:space="preserve"> </w:t>
      </w:r>
      <w:r w:rsidRPr="00743EFA">
        <w:t>гражданско-патриотических</w:t>
      </w:r>
      <w:r w:rsidRPr="00743EFA">
        <w:rPr>
          <w:spacing w:val="-16"/>
        </w:rPr>
        <w:t xml:space="preserve"> </w:t>
      </w:r>
      <w:r w:rsidRPr="00743EFA">
        <w:t>чувств.</w:t>
      </w:r>
      <w:r w:rsidRPr="00743EFA">
        <w:rPr>
          <w:spacing w:val="-15"/>
        </w:rPr>
        <w:t xml:space="preserve"> </w:t>
      </w:r>
      <w:r w:rsidRPr="00743EFA">
        <w:t>Исходя</w:t>
      </w:r>
      <w:r w:rsidRPr="00743EFA">
        <w:rPr>
          <w:spacing w:val="-16"/>
        </w:rPr>
        <w:t xml:space="preserve"> </w:t>
      </w:r>
      <w:r w:rsidRPr="00743EFA">
        <w:t>из</w:t>
      </w:r>
      <w:r w:rsidRPr="00743EFA">
        <w:rPr>
          <w:spacing w:val="-17"/>
        </w:rPr>
        <w:t xml:space="preserve"> </w:t>
      </w:r>
      <w:r w:rsidRPr="00743EFA">
        <w:t>этого,</w:t>
      </w:r>
      <w:r w:rsidRPr="00743EFA">
        <w:rPr>
          <w:spacing w:val="-16"/>
        </w:rPr>
        <w:t xml:space="preserve"> </w:t>
      </w:r>
      <w:r w:rsidRPr="00743EFA">
        <w:t>в</w:t>
      </w:r>
      <w:r w:rsidRPr="00743EFA">
        <w:rPr>
          <w:spacing w:val="-17"/>
        </w:rPr>
        <w:t xml:space="preserve"> </w:t>
      </w:r>
      <w:r w:rsidRPr="00743EFA">
        <w:t>планируемых</w:t>
      </w:r>
      <w:r w:rsidRPr="00743EFA">
        <w:rPr>
          <w:spacing w:val="-67"/>
        </w:rPr>
        <w:t xml:space="preserve"> </w:t>
      </w:r>
      <w:r w:rsidRPr="00743EFA">
        <w:t>результатах</w:t>
      </w:r>
      <w:r w:rsidRPr="00743EFA">
        <w:rPr>
          <w:spacing w:val="1"/>
        </w:rPr>
        <w:t xml:space="preserve"> </w:t>
      </w:r>
      <w:r w:rsidRPr="00743EFA">
        <w:t>каждого</w:t>
      </w:r>
      <w:r w:rsidRPr="00743EFA">
        <w:rPr>
          <w:spacing w:val="1"/>
        </w:rPr>
        <w:t xml:space="preserve"> </w:t>
      </w:r>
      <w:r w:rsidRPr="00743EFA">
        <w:t>сценария</w:t>
      </w:r>
      <w:r w:rsidRPr="00743EFA">
        <w:rPr>
          <w:spacing w:val="1"/>
        </w:rPr>
        <w:t xml:space="preserve"> </w:t>
      </w:r>
      <w:r w:rsidRPr="00743EFA">
        <w:t>внеурочного</w:t>
      </w:r>
      <w:r w:rsidRPr="00743EFA">
        <w:rPr>
          <w:spacing w:val="1"/>
        </w:rPr>
        <w:t xml:space="preserve"> </w:t>
      </w:r>
      <w:r w:rsidRPr="00743EFA">
        <w:t>занятия</w:t>
      </w:r>
      <w:r w:rsidRPr="00743EFA">
        <w:rPr>
          <w:spacing w:val="1"/>
        </w:rPr>
        <w:t xml:space="preserve"> </w:t>
      </w:r>
      <w:r w:rsidRPr="00743EFA">
        <w:t>выделяются</w:t>
      </w:r>
      <w:r w:rsidRPr="00743EFA">
        <w:rPr>
          <w:spacing w:val="1"/>
        </w:rPr>
        <w:t xml:space="preserve"> </w:t>
      </w:r>
      <w:r w:rsidRPr="00743EFA">
        <w:rPr>
          <w:i/>
        </w:rPr>
        <w:t>нравственные</w:t>
      </w:r>
      <w:r w:rsidRPr="00743EFA">
        <w:rPr>
          <w:i/>
          <w:spacing w:val="-67"/>
        </w:rPr>
        <w:t xml:space="preserve"> </w:t>
      </w:r>
      <w:r w:rsidRPr="00743EFA">
        <w:rPr>
          <w:i/>
        </w:rPr>
        <w:t>ценности</w:t>
      </w:r>
      <w:r w:rsidRPr="00743EFA">
        <w:t>,</w:t>
      </w:r>
      <w:r w:rsidRPr="00743EFA">
        <w:rPr>
          <w:spacing w:val="1"/>
        </w:rPr>
        <w:t xml:space="preserve"> </w:t>
      </w:r>
      <w:r w:rsidRPr="00743EFA">
        <w:t>которые</w:t>
      </w:r>
      <w:r w:rsidRPr="00743EFA">
        <w:rPr>
          <w:spacing w:val="1"/>
        </w:rPr>
        <w:t xml:space="preserve"> </w:t>
      </w:r>
      <w:r w:rsidRPr="00743EFA">
        <w:t>являются</w:t>
      </w:r>
      <w:r w:rsidRPr="00743EFA">
        <w:rPr>
          <w:spacing w:val="1"/>
        </w:rPr>
        <w:t xml:space="preserve"> </w:t>
      </w:r>
      <w:r w:rsidRPr="00743EFA">
        <w:t>предметом</w:t>
      </w:r>
      <w:r w:rsidRPr="00743EFA">
        <w:rPr>
          <w:spacing w:val="1"/>
        </w:rPr>
        <w:t xml:space="preserve"> </w:t>
      </w:r>
      <w:r w:rsidRPr="00743EFA">
        <w:t>обсуждения.</w:t>
      </w:r>
      <w:r w:rsidRPr="00743EFA">
        <w:rPr>
          <w:spacing w:val="1"/>
        </w:rPr>
        <w:t xml:space="preserve"> </w:t>
      </w:r>
      <w:r w:rsidRPr="00743EFA">
        <w:t>Основные</w:t>
      </w:r>
      <w:r w:rsidRPr="00743EFA">
        <w:rPr>
          <w:spacing w:val="1"/>
        </w:rPr>
        <w:t xml:space="preserve"> </w:t>
      </w:r>
      <w:r w:rsidRPr="00743EFA">
        <w:t>ценности</w:t>
      </w:r>
      <w:r w:rsidRPr="00743EFA">
        <w:rPr>
          <w:spacing w:val="1"/>
        </w:rPr>
        <w:t xml:space="preserve"> </w:t>
      </w:r>
      <w:r w:rsidRPr="00743EFA">
        <w:t>характеризуются</w:t>
      </w:r>
      <w:r w:rsidRPr="00743EFA">
        <w:rPr>
          <w:spacing w:val="-2"/>
        </w:rPr>
        <w:t xml:space="preserve"> </w:t>
      </w:r>
      <w:r w:rsidRPr="00743EFA">
        <w:t>следующим</w:t>
      </w:r>
      <w:r w:rsidRPr="00743EFA">
        <w:rPr>
          <w:spacing w:val="-1"/>
        </w:rPr>
        <w:t xml:space="preserve"> </w:t>
      </w:r>
      <w:r w:rsidRPr="00743EFA">
        <w:t>образом.</w:t>
      </w:r>
    </w:p>
    <w:p w:rsidR="000E1169" w:rsidRPr="00743EFA" w:rsidRDefault="00352E01">
      <w:pPr>
        <w:pStyle w:val="1"/>
        <w:spacing w:after="0" w:line="406" w:lineRule="auto"/>
        <w:ind w:left="-15" w:firstLine="850"/>
        <w:rPr>
          <w:szCs w:val="28"/>
        </w:rPr>
      </w:pPr>
      <w:r w:rsidRPr="00743EFA">
        <w:rPr>
          <w:szCs w:val="28"/>
        </w:rPr>
        <w:t xml:space="preserve">ФОРМЫ </w:t>
      </w:r>
      <w:r w:rsidRPr="00743EFA">
        <w:rPr>
          <w:szCs w:val="28"/>
        </w:rPr>
        <w:tab/>
        <w:t xml:space="preserve">ПРОВЕДЕНИЯ </w:t>
      </w:r>
      <w:r w:rsidRPr="00743EFA">
        <w:rPr>
          <w:szCs w:val="28"/>
        </w:rPr>
        <w:tab/>
        <w:t xml:space="preserve">ЗАНЯТИЙ </w:t>
      </w:r>
      <w:r w:rsidRPr="00743EFA">
        <w:rPr>
          <w:szCs w:val="28"/>
        </w:rPr>
        <w:tab/>
        <w:t xml:space="preserve">КУРСА </w:t>
      </w:r>
      <w:r w:rsidRPr="00743EFA">
        <w:rPr>
          <w:szCs w:val="28"/>
        </w:rPr>
        <w:tab/>
        <w:t>ВНЕУРОЧНОЙ ДЕЯТЕЛЬНОСТИ</w:t>
      </w:r>
      <w:r w:rsidRPr="00743EFA">
        <w:rPr>
          <w:color w:val="000000"/>
          <w:szCs w:val="28"/>
        </w:rPr>
        <w:t xml:space="preserve">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Занятия по программе проводятся в формах, соответствующих возрастным особенностям обучающихся и позволяющих им вырабатывать собственную мировоззренческую позицию по обсуждаемым темам (например, познавательные беседы, деловые игры, викторины, интервью, блиц-опросы и т. д.). Следует отметить, что внеурочные занятия входят в общую систему воспитательной   работы   образовательной   организации, поэтому    тематика и содержание должны   обеспечить   реализацию их   назначения и   целей. Это позволяет на практике соединить обучающую и воспитательную деятельность педагога, ориентировать её не   только на   интеллектуальное, но и на нравственное, социальное развитие ребёнка.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Многие темы внеурочных занятий выходят за рамки содержания, изучаемого на уроках, но это не означает, что учитель будет обязательно добиваться точного усвоения нового знания, запоминания и чёткого воспроизведения нового термина или понятия. В течение учебного года </w:t>
      </w:r>
      <w:r w:rsidRPr="00743EFA">
        <w:rPr>
          <w:szCs w:val="28"/>
        </w:rPr>
        <w:lastRenderedPageBreak/>
        <w:t xml:space="preserve">обучающиеся много раз будут возвращаться к обсуждению одних и тех же понятий, что послужит постепенному осознанному их принятию.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Наличие сценариев внеурочных занятий не означает формального следования им.   При реализации содержания занятия, которое предлагается в сценарии, педагог учитывает региональные, национальные, этнокультурные особенности территории, где функционирует данная образовательная организация. Обязательно учитывается и уровень развития школьников, их интересы и потребности. При необходимости, исходя из статуса семей обучающихся, целесообразно уточнить (изменить, скорректировать) и творческие задания, выполнять которые предлагается вместе с родителями, другими членами семьи.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Личностных результатов можно достичь, увлекая школьников совместной, интересной и многообразной деятельностью, позволяющей раскрыть потенциал каждого; используя разные формы работы; устанавливая во время занятий доброжелательную, поддерживающую атмосферу; насыщая занятия ценностным содержанием. Задача педагога, организуя беседы, дать возможность школьнику анализировать, сравнивать и выбирать.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Внеурочное занятие проходит каждый понедельник. Оно начинается поднятием Государственного флага Российской Федерации, слушанием (исполнением) Государственного      гимна      Российской       Федерации. Это мероприятие проходит в общем школьном актовом зале. Затем обучающиеся расходятся по классам, где проходит тематическая часть занятия.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При подготовке к занятию учитель должен внимательно ознакомиться со сценарием и методическими комментариями к нему. Необходимо обратить внимание на три структурные части сценария: первая часть – мотивационная, вторая часть – основная, третья часть – заключительная.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t xml:space="preserve">Цель мотивационной части занятия – предъявление обучающимся темы занятия, выдвижение мотива его проведения. Эта часть обычно начинается с просмотра видеоматериала, оценка которого является введением в дальнейшую содержательную часть занятия.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szCs w:val="28"/>
        </w:rPr>
        <w:lastRenderedPageBreak/>
        <w:t xml:space="preserve">Основная часть строится как сочетание разнообразной деятельности обучающихся: </w:t>
      </w:r>
      <w:r w:rsidRPr="00743EFA">
        <w:rPr>
          <w:i/>
          <w:szCs w:val="28"/>
        </w:rPr>
        <w:t xml:space="preserve">интеллектуальной </w:t>
      </w:r>
      <w:r w:rsidRPr="00743EFA">
        <w:rPr>
          <w:szCs w:val="28"/>
        </w:rPr>
        <w:t xml:space="preserve">(работа с представленной информацией), </w:t>
      </w:r>
      <w:r w:rsidRPr="00743EFA">
        <w:rPr>
          <w:i/>
          <w:szCs w:val="28"/>
        </w:rPr>
        <w:t xml:space="preserve">коммуникативной </w:t>
      </w:r>
      <w:r w:rsidRPr="00743EFA">
        <w:rPr>
          <w:szCs w:val="28"/>
        </w:rPr>
        <w:t xml:space="preserve">(беседы, обсуждение видеоролика), </w:t>
      </w:r>
      <w:r w:rsidRPr="00743EFA">
        <w:rPr>
          <w:i/>
          <w:szCs w:val="28"/>
        </w:rPr>
        <w:t xml:space="preserve">практической </w:t>
      </w:r>
      <w:r w:rsidRPr="00743EFA">
        <w:rPr>
          <w:szCs w:val="28"/>
        </w:rPr>
        <w:t xml:space="preserve">(выполнение разнообразных заданий), </w:t>
      </w:r>
      <w:r w:rsidRPr="00743EFA">
        <w:rPr>
          <w:i/>
          <w:szCs w:val="28"/>
        </w:rPr>
        <w:t xml:space="preserve">игровой </w:t>
      </w:r>
      <w:r w:rsidRPr="00743EFA">
        <w:rPr>
          <w:szCs w:val="28"/>
        </w:rPr>
        <w:t xml:space="preserve">(дидактическая и ролевая игра), </w:t>
      </w:r>
      <w:r w:rsidRPr="00743EFA">
        <w:rPr>
          <w:i/>
          <w:szCs w:val="28"/>
        </w:rPr>
        <w:t xml:space="preserve">творческой </w:t>
      </w:r>
      <w:r w:rsidRPr="00743EFA">
        <w:rPr>
          <w:szCs w:val="28"/>
        </w:rPr>
        <w:t xml:space="preserve">(обсуждение воображаемых ситуаций, художественное творчество). </w:t>
      </w:r>
    </w:p>
    <w:p w:rsidR="000E1169" w:rsidRPr="00743EFA" w:rsidRDefault="00352E01">
      <w:pPr>
        <w:spacing w:after="142" w:line="259" w:lineRule="auto"/>
        <w:ind w:left="850" w:firstLine="0"/>
        <w:rPr>
          <w:szCs w:val="28"/>
        </w:rPr>
      </w:pPr>
      <w:r w:rsidRPr="00743EFA">
        <w:rPr>
          <w:szCs w:val="28"/>
        </w:rPr>
        <w:t xml:space="preserve">В заключительной части подводятся итоги занятия. </w:t>
      </w:r>
    </w:p>
    <w:p w:rsidR="000E1169" w:rsidRPr="00743EFA" w:rsidRDefault="00352E01" w:rsidP="00EC4915">
      <w:pPr>
        <w:spacing w:after="132" w:line="259" w:lineRule="auto"/>
        <w:ind w:left="850" w:firstLine="0"/>
        <w:jc w:val="left"/>
        <w:rPr>
          <w:szCs w:val="28"/>
        </w:rPr>
      </w:pPr>
      <w:r w:rsidRPr="00743EFA">
        <w:rPr>
          <w:b/>
          <w:szCs w:val="28"/>
        </w:rPr>
        <w:t xml:space="preserve"> </w:t>
      </w:r>
    </w:p>
    <w:p w:rsidR="000E1169" w:rsidRPr="00743EFA" w:rsidRDefault="00352E01">
      <w:pPr>
        <w:pStyle w:val="2"/>
        <w:ind w:left="845" w:right="757"/>
        <w:rPr>
          <w:szCs w:val="28"/>
        </w:rPr>
      </w:pPr>
      <w:r w:rsidRPr="00743EFA">
        <w:rPr>
          <w:szCs w:val="28"/>
        </w:rPr>
        <w:t xml:space="preserve">СОДЕРЖАНИЕ КУРСА ВНЕУРОЧНОЙ ДЕЯТЕЛЬНОСТИ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Образ будущего. Ко Дню знаний. </w:t>
      </w:r>
      <w:r w:rsidRPr="00743EFA">
        <w:rPr>
          <w:szCs w:val="28"/>
        </w:rPr>
        <w:t xml:space="preserve">Иметь образ будущего – значит иметь ориентир, направление движения, позитивный образ будущего задаёт жизни определённость и наполняет её смыслами. Образ будущего страны –  сильная и независимая Россия. Будущее страны зависит от каждого из нас уже сейчас. Образование – фундамент будущего. Знания – это возможность найти своё место в обществе и быть полезным людям и стране. Россия – страна возможностей, где каждый может реализовать свои способности и внести вклад в будущее страны.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Век информации. 120 лет Информационному агентству России ТАСС. </w:t>
      </w:r>
      <w:r w:rsidRPr="00743EFA">
        <w:rPr>
          <w:szCs w:val="28"/>
        </w:rPr>
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быть источником достоверной информации о России для всего мира. В век информации крайне важен навык   критического   мышления.   Необходимо   уметь   анализировать и оценивать информацию, распознавать </w:t>
      </w:r>
      <w:proofErr w:type="spellStart"/>
      <w:r w:rsidRPr="00743EFA">
        <w:rPr>
          <w:szCs w:val="28"/>
        </w:rPr>
        <w:t>фейки</w:t>
      </w:r>
      <w:proofErr w:type="spellEnd"/>
      <w:r w:rsidRPr="00743EFA">
        <w:rPr>
          <w:szCs w:val="28"/>
        </w:rPr>
        <w:t xml:space="preserve"> и не распространять их.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Дорогами России. </w:t>
      </w:r>
      <w:r w:rsidRPr="00743EFA">
        <w:rPr>
          <w:szCs w:val="28"/>
        </w:rPr>
        <w:t xml:space="preserve">«Российские железные дороги» – крупнейшая российская компания, с   большой историей, обеспечивающая пассажирские и транспортные перевозки. Российские железные дороги вносят огромный вклад в совершенствование экономики страны. Железнодорожный транспорт – самый устойчивый    и     надёжный    для     пассажиров: всепогодный, безопасный и круглогодичный. Развитие   транспортной   сферы   стратегически   важно для будущего страны, а профессии в этих направлениях очень перспективны и востребованы.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lastRenderedPageBreak/>
        <w:t xml:space="preserve">Путь зерна.   </w:t>
      </w:r>
      <w:r w:rsidRPr="00743EFA">
        <w:rPr>
          <w:szCs w:val="28"/>
        </w:rPr>
        <w:t xml:space="preserve">Российское   сельское   хозяйство   –   ключевая   отрасль промышленности нашей страны, главной задачей которой является производство продуктов питания. Агропромышленный комплекс России выполняет важнейшую миссию по обеспечению всех россиян продовольствием, а его мощности позволяют обеспечивать пшеницей треть всего населения планеты. Сельское хозяйство - это отрасль, которая объединила в себе традиции нашего народа с современными технологиями: роботами, информационными системами, цифровыми устройствами. </w:t>
      </w:r>
      <w:proofErr w:type="spellStart"/>
      <w:r w:rsidRPr="00743EFA">
        <w:rPr>
          <w:szCs w:val="28"/>
        </w:rPr>
        <w:t>Разноплановость</w:t>
      </w:r>
      <w:proofErr w:type="spellEnd"/>
      <w:r w:rsidRPr="00743EFA">
        <w:rPr>
          <w:szCs w:val="28"/>
        </w:rPr>
        <w:t xml:space="preserve"> и </w:t>
      </w:r>
      <w:proofErr w:type="spellStart"/>
      <w:r w:rsidRPr="00743EFA">
        <w:rPr>
          <w:szCs w:val="28"/>
        </w:rPr>
        <w:t>востребованность</w:t>
      </w:r>
      <w:proofErr w:type="spellEnd"/>
      <w:r w:rsidRPr="00743EFA">
        <w:rPr>
          <w:szCs w:val="28"/>
        </w:rPr>
        <w:t xml:space="preserve"> сельскохозяйственных профессий, технологичность и экономическая привлекательность отрасли (агрохолдинги, фермерские хозяйства и т. п.).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учителя. </w:t>
      </w:r>
      <w:r w:rsidRPr="00743EFA">
        <w:rPr>
          <w:szCs w:val="28"/>
        </w:rPr>
        <w:t xml:space="preserve">Учитель – одна из важнейших в обществе профессий. Назначение учителя – социальное служение, образование и воспитание подрастающего поколения. В разные исторические времена труд учителя уважаем, социально значим, оказывает влияние на развитие образования членов общества. Учитель – советчик, помощник, участник познавательной деятельности школьников.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Легенды о России. </w:t>
      </w:r>
      <w:r w:rsidRPr="00743EFA">
        <w:rPr>
          <w:szCs w:val="28"/>
        </w:rPr>
        <w:t xml:space="preserve">Любовь к Родине, патриотизм – качества гражданина России. Знание истории страны, историческая правда, сохранение исторической памяти – основа мировоззренческого суверенитета страны. Попытки исказить роль России в мировой истории – одна из стратегий информационной войны против нашей страны.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Что значит быть взрослым? </w:t>
      </w:r>
      <w:r w:rsidRPr="00743EFA">
        <w:rPr>
          <w:szCs w:val="28"/>
        </w:rPr>
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духовно-нравственными ценностями общества – основа взрослого человека. Финансовая самостоятельность и финансовая грамотность.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Как создать крепкую семью. </w:t>
      </w:r>
      <w:r w:rsidRPr="00743EFA">
        <w:rPr>
          <w:szCs w:val="28"/>
        </w:rPr>
        <w:t xml:space="preserve">Семья как ценность для каждого гражданина страны. Знания и навыки для построения крепкой семьи в будущем. Почему важна крепкая семья? Преемственность поколений: семейные ценности и традиции (любовь, взаимопонимание, участие в семейном хозяйстве, </w:t>
      </w:r>
      <w:r w:rsidRPr="00743EFA">
        <w:rPr>
          <w:szCs w:val="28"/>
        </w:rPr>
        <w:lastRenderedPageBreak/>
        <w:t xml:space="preserve">воспитании детей). Память о предшествующих поколениях семьи. Особое отношение к старшему поколению, проявление действенного уважения, внимания к бабушкам и дедушкам, забота о них. </w:t>
      </w:r>
    </w:p>
    <w:p w:rsidR="000E1169" w:rsidRPr="00743EFA" w:rsidRDefault="00352E01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b/>
          <w:szCs w:val="28"/>
        </w:rPr>
        <w:t xml:space="preserve">Гостеприимная Россия. Ко Дню народного единства. </w:t>
      </w:r>
      <w:r w:rsidRPr="00743EFA">
        <w:rPr>
          <w:szCs w:val="28"/>
        </w:rPr>
        <w:t xml:space="preserve">Гостеприимство – качество, объединяющее все народы России. Семейные традиции встречи гостей, кулинарные традиции народов России. Путешествие по России – это знакомство с культурой, историей и традициями разных народов. Гастрономический туризм – это вид путешествий, основой которого являются поездки туристов по стране с целью знакомства с особенностями местной кухни и кулинарных традиций.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Твой вклад в общее дело. </w:t>
      </w:r>
      <w:r w:rsidRPr="00743EFA">
        <w:rPr>
          <w:szCs w:val="28"/>
        </w:rPr>
        <w:t xml:space="preserve"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Своим небольшим вкладом мы создаём будущее страны, процветание России. Каким будет мой личный вклад в общее дело?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С заботой к себе и окружающим. </w:t>
      </w:r>
      <w:r w:rsidRPr="00743EFA">
        <w:rPr>
          <w:szCs w:val="28"/>
        </w:rPr>
        <w:t xml:space="preserve">Доброта и забота – качества настоящего человека, способного оказывать помощь и поддержку, проявлять милосердие. Добрые дела граждан России: благотворительность и пожертвование как проявление добрых чувств и заботы об окружающих. Здоровый образ жизни как забота о себе и об окружающих.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матери. </w:t>
      </w:r>
      <w:r w:rsidRPr="00743EFA">
        <w:rPr>
          <w:szCs w:val="28"/>
        </w:rPr>
        <w:t xml:space="preserve">Мать, мама – главные в жизни человека слова. Мать – хозяйка в   доме, хранительница семейного   очага, воспитательница   детей. У России женское лицо, образ «Родины-матери». Материнство – это счастье и ответственность. Многодетные матери: примеры из истории и современной жизни. «Мать-героиня» – высшее звание Российской Федерации. Материнство как особая миссия. Роль материнства в будущем страны. Защита материнства на государственном уровне.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Миссия-милосердие (ко Дню волонтёра). </w:t>
      </w:r>
      <w:r w:rsidRPr="00743EFA">
        <w:rPr>
          <w:szCs w:val="28"/>
        </w:rPr>
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Направления волонтёрской деятельности: экологическое, социальное, медицинское, цифровое и т. д.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lastRenderedPageBreak/>
        <w:t xml:space="preserve">День Героев   Отечества.   </w:t>
      </w:r>
      <w:r w:rsidRPr="00743EFA">
        <w:rPr>
          <w:szCs w:val="28"/>
        </w:rPr>
        <w:t>Герои Отечества   –   это   самоотверженные и мужественные люди, которые любят свою Родину и трудятся во благо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Отчизны. Качества героя – человека, ценою собственной жизни и здоровья,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</w:r>
    </w:p>
    <w:p w:rsidR="000E1169" w:rsidRPr="00743EFA" w:rsidRDefault="00352E01">
      <w:pPr>
        <w:spacing w:after="188" w:line="259" w:lineRule="auto"/>
        <w:ind w:left="-15" w:firstLine="0"/>
        <w:rPr>
          <w:szCs w:val="28"/>
        </w:rPr>
      </w:pPr>
      <w:r w:rsidRPr="00743EFA">
        <w:rPr>
          <w:szCs w:val="28"/>
        </w:rPr>
        <w:t xml:space="preserve">Участники СВО – защитники будущего нашей страны.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Как пишут законы? </w:t>
      </w:r>
      <w:r w:rsidRPr="00743EFA">
        <w:rPr>
          <w:szCs w:val="28"/>
        </w:rPr>
        <w:t xml:space="preserve">Для чего нужны законы? Как менялся свод российских законов от древних времён до наших дней. Законодательная власть в России. От инициативы людей до закона: как появляется закон? Работа депутатов: от проблемы – к решению (позитивные примеры). Участие молодёжи в законотворческом процессе.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Одна страна – одни традиции. </w:t>
      </w:r>
      <w:r w:rsidRPr="00743EFA">
        <w:rPr>
          <w:szCs w:val="28"/>
        </w:rPr>
        <w:t xml:space="preserve">Новогодние традиции, объединяющие все народы России. Новый год – любимый семейный праздник. История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возникновения новогоднего праздника в России. Участие детей в подготовке и встрече Нового года. Подарки и пожелания на Новый год. История создания новогодних игрушек. О чём люди мечтают в Новый год.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российской печати. </w:t>
      </w:r>
      <w:r w:rsidRPr="00743EFA">
        <w:rPr>
          <w:szCs w:val="28"/>
        </w:rPr>
        <w:t xml:space="preserve"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Информационные источники формируют общественное мнение. Профессиональная этика журналиста. Издание печатных средств информации – коллективный труд людей многих профессий. Зачем нужны школьные газеты? Школьные средства массовой информации.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День студента. </w:t>
      </w:r>
      <w:r w:rsidRPr="00743EFA">
        <w:rPr>
          <w:szCs w:val="28"/>
        </w:rPr>
        <w:t xml:space="preserve">День российского студенчества: история праздника и его традиции. История основания Московского государственного университета имени М.В. Ломоносова. Студенческие годы – это путь к овладению профессией, возможность для творчества и самореализации. Перспективы получения высшего образования. Как сделать выбор? Студенчество и технологический прорыв.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lastRenderedPageBreak/>
        <w:t xml:space="preserve">БРИКС (тема о   международных отношениях). </w:t>
      </w:r>
      <w:r w:rsidRPr="00743EFA">
        <w:rPr>
          <w:szCs w:val="28"/>
        </w:rPr>
        <w:t xml:space="preserve">Роль нашей страны в   современном мире. БРИКС –   символ   многополярности мира. Единство и многообразие стран БРИКС. 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Значение российской культуры для всего мира. </w:t>
      </w:r>
    </w:p>
    <w:p w:rsidR="000E1169" w:rsidRPr="00743EFA" w:rsidRDefault="00352E01">
      <w:pPr>
        <w:spacing w:after="187" w:line="259" w:lineRule="auto"/>
        <w:ind w:left="10" w:right="-5" w:hanging="10"/>
        <w:jc w:val="right"/>
        <w:rPr>
          <w:szCs w:val="28"/>
        </w:rPr>
      </w:pPr>
      <w:r w:rsidRPr="00743EFA">
        <w:rPr>
          <w:b/>
          <w:szCs w:val="28"/>
        </w:rPr>
        <w:t xml:space="preserve">Бизнес    и     технологическое    предпринимательство.     </w:t>
      </w:r>
      <w:r w:rsidRPr="00743EFA">
        <w:rPr>
          <w:szCs w:val="28"/>
        </w:rPr>
        <w:t xml:space="preserve">Экономика: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от структуры хозяйства к управленческим решениям. Что сегодня делается для успешного развития экономики России? Цифровая экономика – это деятельность, в основе которой лежит работа с цифровыми технологиями. Какое значение имеет использование цифровой экономики для развития страны? Механизмы цифровой экономики. Технологическое предпринимательство как особая сфера бизнеса. Значимость технологического предпринимательства для будущего страны и её технологического суверенитета.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Искусственный интеллект и человек. Стратегия взаимодействия. </w:t>
      </w:r>
      <w:r w:rsidRPr="00743EFA">
        <w:rPr>
          <w:szCs w:val="28"/>
        </w:rPr>
        <w:t xml:space="preserve">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условии, если сам человек обладает хорошими знаниями и критическим мышлением. Степень ответственности тех, кто обучает 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Что значит служить Отечеству? 280 лет со дня рождения Ф. Ушакова. </w:t>
      </w:r>
      <w:r w:rsidRPr="00743EFA">
        <w:rPr>
          <w:szCs w:val="28"/>
        </w:rPr>
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</w:t>
      </w:r>
    </w:p>
    <w:p w:rsidR="000E1169" w:rsidRPr="00743EFA" w:rsidRDefault="00352E01">
      <w:pPr>
        <w:spacing w:after="188" w:line="259" w:lineRule="auto"/>
        <w:ind w:left="-15" w:firstLine="0"/>
        <w:rPr>
          <w:szCs w:val="28"/>
        </w:rPr>
      </w:pPr>
      <w:r w:rsidRPr="00743EFA">
        <w:rPr>
          <w:szCs w:val="28"/>
        </w:rPr>
        <w:t xml:space="preserve">Ушакова. Качества российского воина: смелость, героизм, самопожертвование.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Арктика – территория развития. </w:t>
      </w:r>
      <w:r w:rsidRPr="00743EFA">
        <w:rPr>
          <w:szCs w:val="28"/>
        </w:rPr>
        <w:t xml:space="preserve">Арктика – стратегическая территория развития страны. Почему для России важно осваивать Арктику? Артика – ресурсная база России. Российские исследователи Арктики. Россия – мировой лидер атомной отрасли. Атомный ледокольный флот, развитие Северного морского пути. Знакомство с проектами развития Арктики. </w:t>
      </w:r>
    </w:p>
    <w:p w:rsidR="000E1169" w:rsidRPr="00743EFA" w:rsidRDefault="00352E01">
      <w:pPr>
        <w:spacing w:after="190" w:line="398" w:lineRule="auto"/>
        <w:ind w:left="-15" w:right="-7"/>
        <w:jc w:val="left"/>
        <w:rPr>
          <w:szCs w:val="28"/>
        </w:rPr>
      </w:pPr>
      <w:r w:rsidRPr="00743EFA">
        <w:rPr>
          <w:b/>
          <w:szCs w:val="28"/>
        </w:rPr>
        <w:lastRenderedPageBreak/>
        <w:t xml:space="preserve">Международный женский день. </w:t>
      </w:r>
      <w:r w:rsidRPr="00743EFA">
        <w:rPr>
          <w:szCs w:val="28"/>
        </w:rPr>
        <w:t>Международный женский день – праздник благодарности и любви к женщине. Женщина в современном обществе – труженица, мать, воспитатель детей. Великие женщины в истории России.</w:t>
      </w:r>
    </w:p>
    <w:p w:rsidR="000E1169" w:rsidRPr="00743EFA" w:rsidRDefault="00352E01">
      <w:pPr>
        <w:spacing w:after="186" w:line="259" w:lineRule="auto"/>
        <w:ind w:left="-15" w:firstLine="0"/>
        <w:rPr>
          <w:szCs w:val="28"/>
        </w:rPr>
      </w:pPr>
      <w:r w:rsidRPr="00743EFA">
        <w:rPr>
          <w:szCs w:val="28"/>
        </w:rPr>
        <w:t xml:space="preserve">Выдающиеся женщины ХХ века, прославившие Россию.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Массовый   спорт   в   России.    </w:t>
      </w:r>
      <w:r w:rsidRPr="00743EFA">
        <w:rPr>
          <w:szCs w:val="28"/>
        </w:rPr>
        <w:t xml:space="preserve">Развитие   массового   спорта   –    вклад в благополучие и здоровье нации, будущие поколения страны. Здоровый образ жизни, забота о собственном здоровье, спорт как важнейшая часть жизни современного человека. Условия развития массового спорта в России. </w:t>
      </w:r>
    </w:p>
    <w:p w:rsidR="000E1169" w:rsidRPr="00743EFA" w:rsidRDefault="00352E01">
      <w:pPr>
        <w:spacing w:after="187" w:line="259" w:lineRule="auto"/>
        <w:ind w:left="10" w:right="-5" w:hanging="10"/>
        <w:jc w:val="right"/>
        <w:rPr>
          <w:szCs w:val="28"/>
        </w:rPr>
      </w:pPr>
      <w:r w:rsidRPr="00743EFA">
        <w:rPr>
          <w:b/>
          <w:szCs w:val="28"/>
        </w:rPr>
        <w:t xml:space="preserve">День воссоединения Крыма и Севастополя с Россией. 100-летие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b/>
          <w:szCs w:val="28"/>
        </w:rPr>
        <w:t xml:space="preserve">Артека.    </w:t>
      </w:r>
      <w:r w:rsidRPr="00743EFA">
        <w:rPr>
          <w:szCs w:val="28"/>
        </w:rPr>
        <w:t xml:space="preserve">История    и     традиции    Артека.    После    воссоединения    Крыма и Севастополя с Россией Артек – это уникальный и современный комплекс из 9 лагерей, работающих круглый год. Артек – пространство для творчества, саморазвития и самореализации.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Служение творчеством. Зачем людям искусство? 185 лет со дня рождения П.И. Чайковского. </w:t>
      </w:r>
      <w:r w:rsidRPr="00743EFA">
        <w:rPr>
          <w:szCs w:val="28"/>
        </w:rPr>
        <w:t xml:space="preserve">Искусство – это способ общения и диалога между поколениями и народами. Роль музыки в жизни человека: музыка сопровождает человека с рождения до конца жизни. Способность слушать, воспринимать и понимать музыку. Россия – страна с богатым культурным наследием, страна великих композиторов, писателей, художников, признанных во всём мире. Произведения П.И. Чайковского, служение своей стране творчеством.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Моя малая Родина (региональный и местный компонент). </w:t>
      </w:r>
      <w:r w:rsidRPr="00743EFA">
        <w:rPr>
          <w:szCs w:val="28"/>
        </w:rPr>
        <w:t xml:space="preserve">Россия – великая и уникальная страна, каждый из её регионов прекрасен и неповторим своими природными, экономическими и другими ресурсами. Любовь к родному краю, способность любоваться природой и беречь её – часть любви к Отчизне. Патриот честно трудится, заботится о процветании своей страны, уважает её историю и культуру. </w:t>
      </w:r>
    </w:p>
    <w:p w:rsidR="000E1169" w:rsidRPr="00743EFA" w:rsidRDefault="00352E01">
      <w:pPr>
        <w:spacing w:after="201"/>
        <w:ind w:left="-15"/>
        <w:rPr>
          <w:szCs w:val="28"/>
        </w:rPr>
      </w:pPr>
      <w:r w:rsidRPr="00743EFA">
        <w:rPr>
          <w:b/>
          <w:szCs w:val="28"/>
        </w:rPr>
        <w:t xml:space="preserve">Герои космической отрасли. </w:t>
      </w:r>
      <w:r w:rsidRPr="00743EFA">
        <w:rPr>
          <w:szCs w:val="28"/>
        </w:rPr>
        <w:t xml:space="preserve">Исследования космоса помогают нам понять, как возникла наша Вселенная. Россия – лидер в развитии космической отрасли. Полёты в космос – это результат огромного труда большого коллектива учёных, рабочих, космонавтов, которые обеспечили первенство нашей Родины в </w:t>
      </w:r>
      <w:r w:rsidRPr="00743EFA">
        <w:rPr>
          <w:szCs w:val="28"/>
        </w:rPr>
        <w:lastRenderedPageBreak/>
        <w:t xml:space="preserve">освоении космического пространства. 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Гражданская авиация России. </w:t>
      </w:r>
      <w:r w:rsidRPr="00743EFA">
        <w:rPr>
          <w:szCs w:val="28"/>
        </w:rPr>
        <w:t xml:space="preserve">Значение авиации для жизни общества и каждого человека. Как мечта летать изменила жизнь человека. 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Современное авиастроение. Профессии, связанные с авиацией.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Медицина России. </w:t>
      </w:r>
      <w:r w:rsidRPr="00743EFA">
        <w:rPr>
          <w:szCs w:val="28"/>
        </w:rPr>
        <w:t xml:space="preserve">Охрана здоровья граждан России – приоритет государственной политики страны. Современные поликлиники и больницы. Достижения российской медицины. Технологии будущего в области медицины. Профессия врача играет ключевую роль в поддержании и улучшении здоровья людей и их уровня жизни. Врач – не просто профессия, это настоящее призвание, требующее не только знаний, но и человеческого сочувствия, служения обществу. Волонтёры-медики. Преемственность поколений и профессия человека: семейные династии врачей России. </w:t>
      </w:r>
    </w:p>
    <w:p w:rsidR="000E1169" w:rsidRPr="00743EFA" w:rsidRDefault="00352E01">
      <w:pPr>
        <w:spacing w:after="187" w:line="259" w:lineRule="auto"/>
        <w:ind w:left="10" w:right="-5" w:hanging="10"/>
        <w:jc w:val="right"/>
        <w:rPr>
          <w:szCs w:val="28"/>
        </w:rPr>
      </w:pPr>
      <w:r w:rsidRPr="00743EFA">
        <w:rPr>
          <w:b/>
          <w:szCs w:val="28"/>
        </w:rPr>
        <w:t xml:space="preserve">Что такое успех? (ко Дню труда). </w:t>
      </w:r>
      <w:r w:rsidRPr="00743EFA">
        <w:rPr>
          <w:szCs w:val="28"/>
        </w:rPr>
        <w:t xml:space="preserve">Труд – основа жизни человека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и развития общества. Человек должен иметь знания и умения, быть терпеливым и настойчивым, не бояться трудностей (труд и трудно – однокоренные слова), находить пути их преодоления. Чтобы добиться долгосрочного успеха, нужно много трудиться. Профессии будущего: что будет нужно стране, когда я вырасту?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80-летие Победы в Великой Отечественной войне. </w:t>
      </w:r>
      <w:r w:rsidRPr="00743EFA">
        <w:rPr>
          <w:szCs w:val="28"/>
        </w:rPr>
        <w:t xml:space="preserve">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Бессмертный полк. Страницы героического прошлого, которые нельзя забывать. </w:t>
      </w:r>
    </w:p>
    <w:p w:rsidR="000E1169" w:rsidRPr="00743EFA" w:rsidRDefault="00352E01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b/>
          <w:szCs w:val="28"/>
        </w:rPr>
        <w:lastRenderedPageBreak/>
        <w:t xml:space="preserve">Жизнь в Движении. </w:t>
      </w:r>
      <w:r w:rsidRPr="00743EFA">
        <w:rPr>
          <w:szCs w:val="28"/>
        </w:rPr>
        <w:t xml:space="preserve">19 мая – День детских общественных организаций. Детские     общественные     организации     разных     поколений     объединяли и объединяют </w:t>
      </w:r>
      <w:r w:rsidRPr="00743EFA">
        <w:rPr>
          <w:szCs w:val="28"/>
        </w:rPr>
        <w:tab/>
        <w:t xml:space="preserve">активных, </w:t>
      </w:r>
      <w:r w:rsidRPr="00743EFA">
        <w:rPr>
          <w:szCs w:val="28"/>
        </w:rPr>
        <w:tab/>
        <w:t xml:space="preserve">целеустремлённых </w:t>
      </w:r>
      <w:r w:rsidRPr="00743EFA">
        <w:rPr>
          <w:szCs w:val="28"/>
        </w:rPr>
        <w:tab/>
        <w:t xml:space="preserve">ребят. </w:t>
      </w:r>
      <w:r w:rsidRPr="00743EFA">
        <w:rPr>
          <w:szCs w:val="28"/>
        </w:rPr>
        <w:tab/>
        <w:t xml:space="preserve">Участники </w:t>
      </w:r>
      <w:r w:rsidRPr="00743EFA">
        <w:rPr>
          <w:szCs w:val="28"/>
        </w:rPr>
        <w:tab/>
        <w:t xml:space="preserve">детских общественных организаций находят друзей, вместе делают полезные дела и ощущают себя частью большого коллектива. Участие в общественном движении детей и молодежи, знакомство с различными проектами.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b/>
          <w:szCs w:val="28"/>
        </w:rPr>
        <w:t xml:space="preserve">Ценности, которые нас объединяют. </w:t>
      </w:r>
      <w:r w:rsidRPr="00743EFA">
        <w:rPr>
          <w:szCs w:val="28"/>
        </w:rPr>
        <w:t xml:space="preserve">Ценности – это важнейшие нравственные ориентиры для человека и общества. Духовно -нравственные ценности России, объединяющие всех граждан страны. </w:t>
      </w:r>
    </w:p>
    <w:p w:rsidR="000E1169" w:rsidRPr="00743EFA" w:rsidRDefault="00352E01">
      <w:pPr>
        <w:spacing w:after="191" w:line="259" w:lineRule="auto"/>
        <w:ind w:left="850" w:firstLine="0"/>
        <w:jc w:val="left"/>
        <w:rPr>
          <w:szCs w:val="28"/>
        </w:rPr>
      </w:pPr>
      <w:r w:rsidRPr="00743EFA">
        <w:rPr>
          <w:b/>
          <w:szCs w:val="28"/>
        </w:rPr>
        <w:t xml:space="preserve"> </w:t>
      </w:r>
    </w:p>
    <w:p w:rsidR="000E1169" w:rsidRPr="00743EFA" w:rsidRDefault="00352E01">
      <w:pPr>
        <w:spacing w:after="0" w:line="259" w:lineRule="auto"/>
        <w:ind w:left="120" w:firstLine="0"/>
        <w:jc w:val="left"/>
        <w:rPr>
          <w:szCs w:val="28"/>
        </w:rPr>
      </w:pPr>
      <w:r w:rsidRPr="00743EFA">
        <w:rPr>
          <w:b/>
          <w:color w:val="333333"/>
          <w:szCs w:val="28"/>
        </w:rPr>
        <w:t>ПЛАНИРУЕМЫЕ ОБРАЗОВАТЕЛЬНЫЕ РЕЗУЛЬТАТЫ</w:t>
      </w:r>
      <w:r w:rsidRPr="00743EFA">
        <w:rPr>
          <w:szCs w:val="28"/>
        </w:rPr>
        <w:t xml:space="preserve"> </w:t>
      </w:r>
    </w:p>
    <w:p w:rsidR="000E1169" w:rsidRPr="00743EFA" w:rsidRDefault="00352E01">
      <w:pPr>
        <w:spacing w:after="184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0E1169" w:rsidRPr="00743EFA" w:rsidRDefault="00352E01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szCs w:val="28"/>
        </w:rPr>
        <w:t xml:space="preserve">Занятия в рамках программы направлены на обеспечение достижения обучающимися </w:t>
      </w:r>
      <w:r w:rsidRPr="00743EFA">
        <w:rPr>
          <w:szCs w:val="28"/>
        </w:rPr>
        <w:tab/>
        <w:t xml:space="preserve">следующих </w:t>
      </w:r>
      <w:r w:rsidRPr="00743EFA">
        <w:rPr>
          <w:szCs w:val="28"/>
        </w:rPr>
        <w:tab/>
        <w:t xml:space="preserve">личностных, </w:t>
      </w:r>
      <w:r w:rsidRPr="00743EFA">
        <w:rPr>
          <w:szCs w:val="28"/>
        </w:rPr>
        <w:tab/>
      </w:r>
      <w:proofErr w:type="spellStart"/>
      <w:r w:rsidRPr="00743EFA">
        <w:rPr>
          <w:szCs w:val="28"/>
        </w:rPr>
        <w:t>метапредметных</w:t>
      </w:r>
      <w:proofErr w:type="spellEnd"/>
      <w:r w:rsidRPr="00743EFA">
        <w:rPr>
          <w:szCs w:val="28"/>
        </w:rPr>
        <w:t xml:space="preserve"> </w:t>
      </w:r>
      <w:r w:rsidRPr="00743EFA">
        <w:rPr>
          <w:szCs w:val="28"/>
        </w:rPr>
        <w:tab/>
        <w:t xml:space="preserve">и </w:t>
      </w:r>
      <w:r w:rsidRPr="00743EFA">
        <w:rPr>
          <w:szCs w:val="28"/>
        </w:rPr>
        <w:tab/>
        <w:t xml:space="preserve">предметных образовательных результатов. </w:t>
      </w:r>
    </w:p>
    <w:p w:rsidR="000E1169" w:rsidRPr="00743EFA" w:rsidRDefault="00352E01">
      <w:pPr>
        <w:spacing w:after="190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0E1169" w:rsidRPr="00743EFA" w:rsidRDefault="00352E01">
      <w:pPr>
        <w:spacing w:after="185" w:line="259" w:lineRule="auto"/>
        <w:ind w:left="850" w:firstLine="0"/>
        <w:rPr>
          <w:szCs w:val="28"/>
        </w:rPr>
      </w:pPr>
      <w:r w:rsidRPr="00743EFA">
        <w:rPr>
          <w:szCs w:val="28"/>
        </w:rPr>
        <w:t xml:space="preserve">ЛИЧНОСТНЫЕ РЕЗУЛЬТАТЫ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гражданского воспитания: </w:t>
      </w:r>
      <w:r w:rsidRPr="00743EFA">
        <w:rPr>
          <w:szCs w:val="28"/>
        </w:rPr>
        <w:t>уважение прав, свобод и законных интересов других людей; активное участие в жизни семьи,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 готовность к разнообразной совместной деятельности, стремление к взаимопониманию и взаимопомощи; готовность к участию в гуманитарной деятельности (</w:t>
      </w:r>
      <w:proofErr w:type="spellStart"/>
      <w:r w:rsidRPr="00743EFA">
        <w:rPr>
          <w:szCs w:val="28"/>
        </w:rPr>
        <w:t>волонтёрство</w:t>
      </w:r>
      <w:proofErr w:type="spellEnd"/>
      <w:r w:rsidRPr="00743EFA">
        <w:rPr>
          <w:szCs w:val="28"/>
        </w:rPr>
        <w:t xml:space="preserve">, помощь людям, нуждающимся в ней).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патриотического воспитания: </w:t>
      </w:r>
      <w:r w:rsidRPr="00743EFA">
        <w:rPr>
          <w:szCs w:val="28"/>
        </w:rPr>
        <w:t xml:space="preserve">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формирование ценностного </w:t>
      </w:r>
      <w:r w:rsidRPr="00743EFA">
        <w:rPr>
          <w:szCs w:val="28"/>
        </w:rPr>
        <w:lastRenderedPageBreak/>
        <w:t xml:space="preserve">отношения к достижениям своей Родины – России, к науке, искусству, спорту, технологиям, боевым подвигам и трудовым достижениям народа; уважение к государственным символам России, государственным праздникам, историческому и природному наследию, памятникам, традициям разных народов, проживающих в родной стране.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духовно-нравственного воспитания: </w:t>
      </w:r>
      <w:r w:rsidRPr="00743EFA">
        <w:rPr>
          <w:szCs w:val="28"/>
        </w:rPr>
        <w:t xml:space="preserve">ориентация на моральные ценности и нормы в ситуациях нравственного выбора; 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свобода и ответственность личности в условиях индивидуального и общественного пространства.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эстетического воспитания: </w:t>
      </w:r>
      <w:r w:rsidRPr="00743EFA">
        <w:rPr>
          <w:szCs w:val="28"/>
        </w:rPr>
        <w:t xml:space="preserve">восприимчивость к разным видам искусства, традициям и творчеству своего и других народов, понимание эмоционального воздействия искусства; осознание важности художественной культуры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физического воспитания: </w:t>
      </w:r>
      <w:r w:rsidRPr="00743EFA">
        <w:rPr>
          <w:szCs w:val="28"/>
        </w:rPr>
        <w:t xml:space="preserve">осознание ценности жизни; соблюдение правил безопасности, в том числе навыков безопасного поведения в интернет- среде; 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умение принимать себя и   других, не   осуждая; умение   осознавать   своё   эмоциональное состояние и эмоциональное состояние других, умение управлять собственным эмоциональным состоянием; формирование навыка рефлексии, признание своего права на ошибку и такого же права другого человека.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трудового воспитания: </w:t>
      </w:r>
      <w:r w:rsidRPr="00743EFA">
        <w:rPr>
          <w:szCs w:val="28"/>
        </w:rPr>
        <w:t xml:space="preserve">установка на активное участие в решении практических задач; осознание важности обучения на протяжении всей жизни; уважение к труду и результатам трудовой деятельности.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экологического воспитания: </w:t>
      </w:r>
      <w:r w:rsidRPr="00743EFA">
        <w:rPr>
          <w:szCs w:val="28"/>
        </w:rPr>
        <w:t xml:space="preserve">ориентация на применение знаний социальных и естественных наук для решения задач в области окружающей </w:t>
      </w:r>
      <w:r w:rsidRPr="00743EFA">
        <w:rPr>
          <w:szCs w:val="28"/>
        </w:rPr>
        <w:lastRenderedPageBreak/>
        <w:t xml:space="preserve">среды, планирования   поступков   и   оценки   их   возможных   последствий для окружающей среды; 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  ценности   научного   познания:   </w:t>
      </w:r>
      <w:r w:rsidRPr="00743EFA">
        <w:rPr>
          <w:szCs w:val="28"/>
        </w:rPr>
        <w:t xml:space="preserve">ориентация в  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средой; овладение языковой и читательской культурой как средством познания мира; овладение основными навыками исследовательской деятельности,   установка   на    осмысление    опыта,   наблюдений,   поступков и     стремление     совершенствовать     пути     достижения     индивидуального и коллективного благополучия.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адаптации обучающегося к изменяющимся условиям социальной и природной среды: </w:t>
      </w:r>
      <w:r w:rsidRPr="00743EFA">
        <w:rPr>
          <w:szCs w:val="28"/>
        </w:rPr>
        <w:t xml:space="preserve">освоение обучающимися социального опыта, основных социальных ролей, соответствующих ведущей деятельности   возраста, норм и   правил общественного   поведения,   форм   социальной жизни   в  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среды, открытость опыту и знаниям других; повышение уровня своей компетентности через практическую деятельность, в том числе развитие умения учиться у других людей, осознавать в совместной деятельности новые знания, навыки и компетенции из опыта других; осознавать дефициты собственных знаний и компетентностей, планировать своё развитие; развитие умений анализировать и выявлять взаимосвязи природы, общества и экономики; развитие умения оценивать свои действия с учётом влияния на окружающую среду, достижения целей и преодоления вызовов, возможных глобальных последствий. </w:t>
      </w:r>
    </w:p>
    <w:p w:rsidR="000E1169" w:rsidRPr="00743EFA" w:rsidRDefault="00352E01">
      <w:pPr>
        <w:spacing w:after="0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0E1169" w:rsidRPr="00743EFA" w:rsidRDefault="00352E01">
      <w:pPr>
        <w:spacing w:after="188" w:line="259" w:lineRule="auto"/>
        <w:ind w:left="850" w:firstLine="0"/>
        <w:rPr>
          <w:szCs w:val="28"/>
        </w:rPr>
      </w:pPr>
      <w:r w:rsidRPr="00743EFA">
        <w:rPr>
          <w:szCs w:val="28"/>
        </w:rPr>
        <w:lastRenderedPageBreak/>
        <w:t xml:space="preserve">МЕТАПРЕДМЕТНЫЕ   РЕЗУЛЬТАТЫ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>В сфере овладения познавательными универсальными учебными действиями</w:t>
      </w:r>
      <w:r w:rsidRPr="00743EFA">
        <w:rPr>
          <w:szCs w:val="28"/>
        </w:rPr>
        <w:t xml:space="preserve">: использовать вопросы как исследовательский инструмент познания; 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 выбирать, анализировать,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систематизировать и интерпретировать информацию различных видов и форм представления;      находить      сходные       аргументы       (подтверждающие или опровергающие одну и ту же идею, версию) в различных информационных источниках; самостоятельно выбирать оптимальную форму представления информации, оценивать надёжность информации по критериям, предложенным педагогическим работником или сформулированным самостоятельно, систематизировать информацию.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В сфере овладения коммуникативными универсальными учебными действиями: </w:t>
      </w:r>
      <w:r w:rsidRPr="00743EFA">
        <w:rPr>
          <w:szCs w:val="28"/>
        </w:rPr>
        <w:t xml:space="preserve">воспринимать и формулировать   суждения,   выражать   эмоции в соответствии с целями и условиями общения; выражать свою точку зрения в устных и письменных текстах; понимать намерения других, проявлять уважительное отношение к собеседнику и в корректной форме формулировать свои   возражения; в   ходе   диалога и   (или)   дискуссии   задавать вопросы по существу обсуждаемой темы и высказывать идеи, нацеленные на решение задачи и поддержание благожелательности общения; сопоставлять свои суждения с суждениями других участников диалога, обнаруживать различие и   сходство   позиций;   понимать   и  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уметь обобщать мнения нескольких людей, проявлять готовность руководить, выполнять поручения, подчиняться, планировать организацию совместной работы, определять свою роль (с учётом предпочтений и возможностей всех участников взаимодействия), </w:t>
      </w:r>
      <w:r w:rsidRPr="00743EFA">
        <w:rPr>
          <w:szCs w:val="28"/>
        </w:rPr>
        <w:lastRenderedPageBreak/>
        <w:t xml:space="preserve">распределять задачи между членами команды, участвовать в групповых формах работы (обсуждения, обмен мнениями, «мозговые штурмы» и иные); выполнять свою часть работы, достигать качественного результата по своему направлению и координировать свои действия с действиями других членов команды; оценивать качество своего вклада в общий продукт по критериям,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самостоятельно сформулированным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ответственности. </w:t>
      </w:r>
    </w:p>
    <w:p w:rsidR="000E1169" w:rsidRPr="00743EFA" w:rsidRDefault="00352E01">
      <w:pPr>
        <w:spacing w:after="186" w:line="259" w:lineRule="auto"/>
        <w:ind w:right="7" w:firstLine="0"/>
        <w:jc w:val="right"/>
        <w:rPr>
          <w:szCs w:val="28"/>
        </w:rPr>
      </w:pPr>
      <w:r w:rsidRPr="00743EFA">
        <w:rPr>
          <w:i/>
          <w:szCs w:val="28"/>
        </w:rPr>
        <w:t xml:space="preserve">В сфере овладения регулятивными универсальными учебными действиями: </w:t>
      </w:r>
    </w:p>
    <w:p w:rsidR="000E1169" w:rsidRPr="00743EFA" w:rsidRDefault="00352E01">
      <w:pPr>
        <w:ind w:left="-15" w:firstLine="0"/>
        <w:rPr>
          <w:szCs w:val="28"/>
        </w:rPr>
      </w:pPr>
      <w:r w:rsidRPr="00743EFA">
        <w:rPr>
          <w:szCs w:val="28"/>
        </w:rPr>
        <w:t xml:space="preserve">ориентироваться в различных подходах принятия решений (индивидуальное, принятие решений в группе, принятие решений группой); делать выбор и брать ответственность за решение; владеть способами самоконтроля, </w:t>
      </w:r>
      <w:proofErr w:type="spellStart"/>
      <w:r w:rsidRPr="00743EFA">
        <w:rPr>
          <w:szCs w:val="28"/>
        </w:rPr>
        <w:t>самомотивации</w:t>
      </w:r>
      <w:proofErr w:type="spellEnd"/>
      <w:r w:rsidRPr="00743EFA">
        <w:rPr>
          <w:szCs w:val="28"/>
        </w:rPr>
        <w:t xml:space="preserve"> и рефлексии; объяснять причины достижения (</w:t>
      </w:r>
      <w:proofErr w:type="spellStart"/>
      <w:r w:rsidRPr="00743EFA">
        <w:rPr>
          <w:szCs w:val="28"/>
        </w:rPr>
        <w:t>недостижения</w:t>
      </w:r>
      <w:proofErr w:type="spellEnd"/>
      <w:r w:rsidRPr="00743EFA">
        <w:rPr>
          <w:szCs w:val="28"/>
        </w:rPr>
        <w:t xml:space="preserve">) результатов деятельности, давать оценку приобретённому опыту, уметь находить позитивное в произошедшей ситуации; оценивать соответствие результата цели и условиям; выявлять и анализировать причины эмоций, ставить себя на место другого человека, понимать мотивы и намерения другого, регулировать способ выражения эмоций; осознанно относиться к другому человеку, его мнению; признавать своё право на ошибку и такое же право другого; принимать себя и других, не осуждая; осознавать невозможность контролировать всё вокруг. </w:t>
      </w:r>
    </w:p>
    <w:p w:rsidR="000E1169" w:rsidRPr="00743EFA" w:rsidRDefault="00352E01">
      <w:pPr>
        <w:spacing w:after="189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0E1169" w:rsidRPr="00743EFA" w:rsidRDefault="00352E01">
      <w:pPr>
        <w:spacing w:after="186" w:line="259" w:lineRule="auto"/>
        <w:ind w:left="850" w:firstLine="0"/>
        <w:rPr>
          <w:szCs w:val="28"/>
        </w:rPr>
      </w:pPr>
      <w:r w:rsidRPr="00743EFA">
        <w:rPr>
          <w:szCs w:val="28"/>
        </w:rPr>
        <w:t xml:space="preserve">ПРЕДМЕТНЫЕ РЕЗУЛЬТАТЫ </w:t>
      </w:r>
    </w:p>
    <w:p w:rsidR="000E1169" w:rsidRPr="00743EFA" w:rsidRDefault="00352E01">
      <w:pPr>
        <w:spacing w:after="3" w:line="398" w:lineRule="auto"/>
        <w:ind w:left="-15" w:right="-7"/>
        <w:jc w:val="left"/>
        <w:rPr>
          <w:szCs w:val="28"/>
        </w:rPr>
      </w:pPr>
      <w:r w:rsidRPr="00743EFA">
        <w:rPr>
          <w:szCs w:val="28"/>
        </w:rPr>
        <w:t xml:space="preserve">Предметные результаты представлены с учётом специфики содержания предметных областей, к которым имеет отношение содержание курса внеурочной деятельности «Разговоры о важном».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Русский язык: </w:t>
      </w:r>
      <w:r w:rsidRPr="00743EFA">
        <w:rPr>
          <w:szCs w:val="28"/>
        </w:rPr>
        <w:t xml:space="preserve">совершенствование различных видов устной и письменной речевой деятельности; формирование умений речевого взаимодействия: создание устных монологических высказываний на основе жизненных наблюдений, личных впечатлений, чтения учебно-научной, художественной и научно-популярной литературы; участие в диалоге разных видов: побуждение к действию, обмен мнениями, запрос информации, сообщение информации; </w:t>
      </w:r>
      <w:r w:rsidRPr="00743EFA">
        <w:rPr>
          <w:szCs w:val="28"/>
        </w:rPr>
        <w:lastRenderedPageBreak/>
        <w:t xml:space="preserve">овладение различными видами чтения (просмотровым, ознакомительным, изучающим, поисковым); формулирование вопросов по содержанию текста и   ответов   на   них;   подробная, сжатая   и   выборочная передача в   устной и письменной форме содержания текста; выделение главной и второстепенной информации, явной и скрытой информации в тексте, извлечение информации из различных источников, её осмысление и оперирование ею.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Литература: </w:t>
      </w:r>
      <w:r w:rsidRPr="00743EFA">
        <w:rPr>
          <w:szCs w:val="28"/>
        </w:rPr>
        <w:t xml:space="preserve">понимание духовно-нравственной и культурной ценности литературы и её роли в формировании гражданственности и патриотизма, укреплении единства многонационального народа Российской Федерации; понимание специфики литературы как вида искусства, принципиальных отличий художественного текста от текста научного, делового, публицистического; овладение     умениями     воспринимать,     анализировать,     интерпретировать и оценивать прочитанное, понимать художественную картину мира, отражённую в литературных произведениях, с учётом неоднозначности заложенных в них художественных смыслов; овладение умением пересказывать прочитанное произведение, используя подробный, сжатый, выборочный, творческий пересказ, отвечать на вопросы по прочитанному произведению и формулировать вопросы к тексту; развитие умений участвовать в диалоге о прочитанном произведении, в дискуссии на литературные темы, соотносить собственную позицию с позицией автора и мнениями участников дискуссии, давать аргументированную оценку прочитанному.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>Иностранный язык: развитие</w:t>
      </w:r>
      <w:r w:rsidRPr="00743EFA">
        <w:rPr>
          <w:szCs w:val="28"/>
        </w:rPr>
        <w:t xml:space="preserve"> умений   сравнивать, находить сходства и отличия в культуре и традициях народов России и других стран. </w:t>
      </w:r>
    </w:p>
    <w:p w:rsidR="000E1169" w:rsidRPr="00743EFA" w:rsidRDefault="00352E01">
      <w:pPr>
        <w:spacing w:after="193" w:line="398" w:lineRule="auto"/>
        <w:ind w:left="-15" w:right="-7"/>
        <w:jc w:val="left"/>
        <w:rPr>
          <w:szCs w:val="28"/>
        </w:rPr>
      </w:pPr>
      <w:r w:rsidRPr="00743EFA">
        <w:rPr>
          <w:i/>
          <w:szCs w:val="28"/>
        </w:rPr>
        <w:t>Информатика: освоение</w:t>
      </w:r>
      <w:r w:rsidRPr="00743EFA">
        <w:rPr>
          <w:szCs w:val="28"/>
        </w:rPr>
        <w:t xml:space="preserve">    и     соблюдение    требований    безопасной эксплуатации технических </w:t>
      </w:r>
      <w:r w:rsidRPr="00743EFA">
        <w:rPr>
          <w:szCs w:val="28"/>
        </w:rPr>
        <w:tab/>
        <w:t xml:space="preserve">средств </w:t>
      </w:r>
      <w:r w:rsidRPr="00743EFA">
        <w:rPr>
          <w:szCs w:val="28"/>
        </w:rPr>
        <w:tab/>
        <w:t xml:space="preserve">информационно-коммуникационных технологий; развитие умения   соблюдать сетевой этикет, </w:t>
      </w:r>
      <w:r w:rsidRPr="00743EFA">
        <w:rPr>
          <w:szCs w:val="28"/>
        </w:rPr>
        <w:tab/>
        <w:t xml:space="preserve">базовые нормы информационной этики   и права при   работе с приложениями </w:t>
      </w:r>
      <w:r w:rsidRPr="00743EFA">
        <w:rPr>
          <w:szCs w:val="28"/>
        </w:rPr>
        <w:tab/>
        <w:t xml:space="preserve">на  </w:t>
      </w:r>
      <w:r w:rsidRPr="00743EFA">
        <w:rPr>
          <w:szCs w:val="28"/>
        </w:rPr>
        <w:tab/>
        <w:t xml:space="preserve">любых устройствах и в сети Интернет, выбирать безопасные стратегии поведения в сети.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История: </w:t>
      </w:r>
      <w:r w:rsidRPr="00743EFA">
        <w:rPr>
          <w:szCs w:val="28"/>
        </w:rPr>
        <w:t xml:space="preserve">формирование умений соотносить события истории разных стран и народов с историческими периодами, событиями   региональной и </w:t>
      </w:r>
      <w:r w:rsidRPr="00743EFA">
        <w:rPr>
          <w:szCs w:val="28"/>
        </w:rPr>
        <w:lastRenderedPageBreak/>
        <w:t xml:space="preserve">мировой истории, события истории родного края и истории России, определять современников исторических событий, явлений, процессов; развитие умений выявлять особенности развития культуры, быта и нравов народов в различные исторические эпохи; формирование умения рассказывать об исторических событиях, явлениях, процессах истории родного края, истории России и мировой истории и их участниках, демонстрируя понимание исторических явлений, процессов и знание необходимых фактов, дат, исторических понятий; развитие умений выявлять существенные черты и характерные признаки исторических событий, явлений, процессов, устанавливать причинно-следственные, пространственные, временны́ е связи исторических событий, явлений, процессов изучаемого периода, их взаимосвязь (при наличии) с важнейшими событиями XX – начала XXI вв.; формирование умения определять и аргументировать собственную или предложенную точку зрения с опорой на фактический материал, в том числе используя источники разных типов; приобретение опыта взаимодействия с людьми другой культуры, национальной и религиозной принадлежности на основе национальных ценностей современного российского общества:   гуманистических    и    демократических   ценностей,    идей    мира и   взаимопонимания между   народами, людьми разных   культур,   уважения к историческому наследию народов России.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Обществознание: </w:t>
      </w:r>
      <w:r w:rsidRPr="00743EFA">
        <w:rPr>
          <w:szCs w:val="28"/>
        </w:rPr>
        <w:t xml:space="preserve">освоение и применение системы знаний: о социальных свойствах человека, особенностях его взаимодействия с другими людьми, важности семьи как базового социального института, о характерных чертах общества, о содержании и значении социальных норм, регулирующих общественные отношения, о процессах и явлениях в экономической, социальной, духовной и политической сферах жизни общества , об основах конституционного строя и организации государственной власти в Российской Федерации, правовом статусе гражданина Российской Федерации (в том числе несовершеннолетнего), о   системе   образования в   Российской   Федерации, об основах государственной бюджетной и денежно-кредитной, социальной политики, политики в сфере культуры и образования, противодействии коррупции в Российской Федерации, обеспечении безопасности личности, </w:t>
      </w:r>
      <w:r w:rsidRPr="00743EFA">
        <w:rPr>
          <w:szCs w:val="28"/>
        </w:rPr>
        <w:lastRenderedPageBreak/>
        <w:t xml:space="preserve">общества и государства, в том числе от терроризма и экстремизма; развитие умения характеризовать традиционные российские духовно-нравственные ценности (в том числе защита человеческой жизни, прав и свобод человека, семья,      созидательный     труд,     служение     Отечеству,      нормы     морали и нравственности, гуманизм, милосердие, справедливость, взаимопомощь, коллективизм, историческое единство народов России, преемственность истории нашей Родины); формирование умения сравнивать (в том числе устанавливать основания для сравнения) деятельность людей, социальные объекты, явления, процессы в различных сферах общественной жизни, их элементы и основные функции; развитие умений устанавливать и объяснять взаимосвязи социальных объектов, явлений, процессов в различных сферах общественной жизни, их элементов и основных функций, включая взаимодействие общества и природы, человека и общества, сфер общественной жизни, гражданина и государства, связи    политических    потрясений    и     социально-экономических    кризисов в государстве; развитие умения использовать полученные знания для объяснения (устного и письменного) сущности, взаимосвязей явлений, процессов социальной действительности; развитие умений с опорой на обществоведческие знания, факты общественной жизни и личный социальный опыт определять и аргументировать с точки зрения социальных ценностей и норм своё отношение к явлениям, процессам социальной действительности; развивать умения анализировать, обобщать, систематизировать, конкретизировать и критически оценивать социальную информацию, соотносить её с собственными знаниями о моральном и правовом регулировании поведения человека, личным социальным   опытом;   развитие   умений   оценивать   собственные   поступки и поведение других людей с точки зрения их соответствия моральным, правовым и иным видам социальных норм, экономической рациональности; осознание неприемлемости всех форм антиобщественного поведения; осознание ценности культуры и традиций народов России. </w:t>
      </w:r>
    </w:p>
    <w:p w:rsidR="000E1169" w:rsidRPr="00743EFA" w:rsidRDefault="00352E01">
      <w:pPr>
        <w:ind w:left="-15"/>
        <w:rPr>
          <w:szCs w:val="28"/>
        </w:rPr>
      </w:pPr>
      <w:r w:rsidRPr="00743EFA">
        <w:rPr>
          <w:i/>
          <w:szCs w:val="28"/>
        </w:rPr>
        <w:t xml:space="preserve">География: </w:t>
      </w:r>
      <w:r w:rsidRPr="00743EFA">
        <w:rPr>
          <w:szCs w:val="28"/>
        </w:rPr>
        <w:t xml:space="preserve">освоение   и   применение   системы   знаний о   размещении и основных свойствах географических объектов, понимание роли географии в формировании качества жизни человека и окружающей его среды на планете </w:t>
      </w:r>
      <w:r w:rsidRPr="00743EFA">
        <w:rPr>
          <w:szCs w:val="28"/>
        </w:rPr>
        <w:lastRenderedPageBreak/>
        <w:t xml:space="preserve">Земля, в решении современных практических задач своего населённого пункта, Российской Федерации, мирового сообщества, в том числе задачи устойчивого развития; формирование умения устанавливать взаимосвязи между изученными природными, социальными и экономическими явлениями и процессами, реально наблюдаемыми географическими явлениями и процессами; развитие умения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развития. </w:t>
      </w:r>
    </w:p>
    <w:p w:rsidR="000E1169" w:rsidRPr="00743EFA" w:rsidRDefault="00352E01">
      <w:pPr>
        <w:spacing w:after="151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0E1169" w:rsidRPr="00743EFA" w:rsidRDefault="00352E01">
      <w:pPr>
        <w:spacing w:after="0" w:line="259" w:lineRule="auto"/>
        <w:ind w:left="850" w:firstLine="0"/>
        <w:jc w:val="left"/>
        <w:rPr>
          <w:szCs w:val="28"/>
        </w:rPr>
      </w:pPr>
      <w:r w:rsidRPr="00743EFA">
        <w:rPr>
          <w:szCs w:val="28"/>
        </w:rPr>
        <w:t xml:space="preserve"> </w:t>
      </w:r>
    </w:p>
    <w:p w:rsidR="000E1169" w:rsidRPr="00743EFA" w:rsidRDefault="000E1169">
      <w:pPr>
        <w:rPr>
          <w:szCs w:val="28"/>
        </w:rPr>
        <w:sectPr w:rsidR="000E1169" w:rsidRPr="00743EFA" w:rsidSect="00EC4915">
          <w:pgSz w:w="11909" w:h="16848"/>
          <w:pgMar w:top="284" w:right="987" w:bottom="284" w:left="1133" w:header="720" w:footer="720" w:gutter="0"/>
          <w:cols w:space="720"/>
        </w:sectPr>
      </w:pPr>
    </w:p>
    <w:p w:rsidR="000E1169" w:rsidRPr="00743EFA" w:rsidRDefault="00352E01">
      <w:pPr>
        <w:spacing w:after="240" w:line="259" w:lineRule="auto"/>
        <w:ind w:firstLine="0"/>
        <w:jc w:val="left"/>
        <w:rPr>
          <w:szCs w:val="28"/>
        </w:rPr>
      </w:pPr>
      <w:r w:rsidRPr="00743EFA">
        <w:rPr>
          <w:szCs w:val="28"/>
        </w:rPr>
        <w:lastRenderedPageBreak/>
        <w:t xml:space="preserve"> </w:t>
      </w:r>
    </w:p>
    <w:p w:rsidR="000E1169" w:rsidRDefault="00352E01">
      <w:pPr>
        <w:pStyle w:val="1"/>
        <w:spacing w:after="0"/>
        <w:ind w:left="144" w:firstLine="0"/>
      </w:pPr>
      <w:r>
        <w:rPr>
          <w:b/>
          <w:color w:val="000000"/>
          <w:sz w:val="31"/>
        </w:rPr>
        <w:t xml:space="preserve">ТЕМАТИЧЕСКОЕ ПЛАНИРОВАНИЕ </w:t>
      </w:r>
    </w:p>
    <w:p w:rsidR="000E1169" w:rsidRDefault="00352E01">
      <w:pPr>
        <w:spacing w:after="274" w:line="259" w:lineRule="auto"/>
        <w:ind w:firstLine="0"/>
        <w:jc w:val="left"/>
      </w:pPr>
      <w:r>
        <w:rPr>
          <w:sz w:val="18"/>
        </w:rPr>
        <w:t xml:space="preserve"> </w:t>
      </w:r>
    </w:p>
    <w:p w:rsidR="000E1169" w:rsidRDefault="00352E01">
      <w:pPr>
        <w:spacing w:line="259" w:lineRule="auto"/>
        <w:ind w:left="144" w:firstLine="0"/>
      </w:pPr>
      <w:r>
        <w:t xml:space="preserve"> (5–7 и 8–9 классы) </w:t>
      </w:r>
    </w:p>
    <w:p w:rsidR="000E1169" w:rsidRDefault="00352E01">
      <w:pPr>
        <w:spacing w:after="0" w:line="259" w:lineRule="auto"/>
        <w:ind w:firstLine="0"/>
        <w:jc w:val="left"/>
      </w:pPr>
      <w:r>
        <w:rPr>
          <w:sz w:val="18"/>
        </w:rPr>
        <w:t xml:space="preserve"> </w:t>
      </w:r>
    </w:p>
    <w:tbl>
      <w:tblPr>
        <w:tblStyle w:val="TableGrid"/>
        <w:tblW w:w="14577" w:type="dxa"/>
        <w:tblInd w:w="137" w:type="dxa"/>
        <w:tblCellMar>
          <w:top w:w="15" w:type="dxa"/>
          <w:left w:w="103" w:type="dxa"/>
          <w:right w:w="70" w:type="dxa"/>
        </w:tblCellMar>
        <w:tblLook w:val="04A0"/>
      </w:tblPr>
      <w:tblGrid>
        <w:gridCol w:w="706"/>
        <w:gridCol w:w="2686"/>
        <w:gridCol w:w="1577"/>
        <w:gridCol w:w="4397"/>
        <w:gridCol w:w="2273"/>
        <w:gridCol w:w="2938"/>
      </w:tblGrid>
      <w:tr w:rsidR="000E1169">
        <w:trPr>
          <w:trHeight w:val="11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Default="00352E01">
            <w:pPr>
              <w:spacing w:after="3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№ </w:t>
            </w:r>
          </w:p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п/п </w:t>
            </w:r>
            <w:r>
              <w:rPr>
                <w:sz w:val="22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38" w:line="236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Наименование разделов и тем </w:t>
            </w:r>
          </w:p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программы </w:t>
            </w:r>
            <w:r>
              <w:rPr>
                <w:sz w:val="22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Default="00352E01">
            <w:pPr>
              <w:spacing w:after="5" w:line="259" w:lineRule="auto"/>
              <w:ind w:left="41" w:firstLine="0"/>
              <w:jc w:val="left"/>
            </w:pPr>
            <w:r>
              <w:rPr>
                <w:b/>
                <w:sz w:val="24"/>
              </w:rPr>
              <w:t xml:space="preserve">Количество </w:t>
            </w:r>
          </w:p>
          <w:p w:rsidR="000E1169" w:rsidRDefault="00352E01">
            <w:pPr>
              <w:spacing w:after="0" w:line="259" w:lineRule="auto"/>
              <w:ind w:left="41" w:firstLine="0"/>
              <w:jc w:val="left"/>
            </w:pPr>
            <w:r>
              <w:rPr>
                <w:b/>
                <w:sz w:val="24"/>
              </w:rPr>
              <w:t xml:space="preserve">часов </w:t>
            </w:r>
            <w:r>
              <w:rPr>
                <w:sz w:val="22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41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Основное содержание </w:t>
            </w:r>
            <w:r>
              <w:rPr>
                <w:sz w:val="22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Default="00352E01">
            <w:pPr>
              <w:spacing w:after="6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Основные виды </w:t>
            </w:r>
          </w:p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деятельности </w:t>
            </w:r>
            <w:r>
              <w:rPr>
                <w:sz w:val="22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38" w:firstLine="0"/>
              <w:jc w:val="left"/>
            </w:pPr>
            <w:r>
              <w:rPr>
                <w:b/>
                <w:sz w:val="24"/>
              </w:rPr>
              <w:t xml:space="preserve">Электронные (цифровые) образовательные ресурсы </w:t>
            </w:r>
            <w:r>
              <w:rPr>
                <w:sz w:val="22"/>
              </w:rPr>
              <w:t xml:space="preserve"> </w:t>
            </w:r>
          </w:p>
        </w:tc>
      </w:tr>
      <w:tr w:rsidR="000E1169">
        <w:trPr>
          <w:trHeight w:val="7016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right="14" w:firstLine="0"/>
              <w:jc w:val="center"/>
            </w:pPr>
            <w:r>
              <w:rPr>
                <w:sz w:val="25"/>
              </w:rPr>
              <w:lastRenderedPageBreak/>
              <w:t xml:space="preserve">1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21" w:line="259" w:lineRule="auto"/>
              <w:ind w:left="14" w:firstLine="0"/>
              <w:jc w:val="left"/>
            </w:pPr>
            <w:r>
              <w:rPr>
                <w:sz w:val="25"/>
              </w:rPr>
              <w:t xml:space="preserve">Образ будущего. </w:t>
            </w:r>
          </w:p>
          <w:p w:rsidR="000E1169" w:rsidRDefault="00352E01">
            <w:pPr>
              <w:spacing w:after="0" w:line="259" w:lineRule="auto"/>
              <w:ind w:left="14" w:firstLine="0"/>
              <w:jc w:val="left"/>
            </w:pPr>
            <w:r>
              <w:rPr>
                <w:sz w:val="25"/>
              </w:rPr>
              <w:t xml:space="preserve">Ко Дню знаний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right="46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1" w:lineRule="auto"/>
              <w:ind w:right="698" w:firstLine="0"/>
            </w:pPr>
            <w:r>
              <w:rPr>
                <w:sz w:val="25"/>
              </w:rPr>
              <w:t xml:space="preserve">Иметь образ будущего – значит иметь ориентир, направление движения, позитивный образ будущего задаёт жизни определённость и наполняет её смыслами. </w:t>
            </w:r>
          </w:p>
          <w:p w:rsidR="000E1169" w:rsidRDefault="00352E01">
            <w:pPr>
              <w:spacing w:after="0" w:line="363" w:lineRule="auto"/>
              <w:ind w:right="437" w:firstLine="0"/>
            </w:pPr>
            <w:r>
              <w:rPr>
                <w:sz w:val="25"/>
              </w:rPr>
              <w:t xml:space="preserve">Образ будущего страны – сильная и независимая Россия. Будущее страны зависит от каждого из нас уже сейчас. </w:t>
            </w:r>
          </w:p>
          <w:p w:rsidR="000E1169" w:rsidRDefault="00352E01">
            <w:pPr>
              <w:spacing w:after="0" w:line="362" w:lineRule="auto"/>
              <w:ind w:right="62" w:firstLine="0"/>
            </w:pPr>
            <w:r>
              <w:rPr>
                <w:sz w:val="25"/>
              </w:rPr>
              <w:t xml:space="preserve">Образование – фундамент будущего. Знания – это возможность найти своё место в обществе и быть полезным людям и стране. </w:t>
            </w:r>
          </w:p>
          <w:p w:rsidR="000E1169" w:rsidRDefault="00352E01">
            <w:pPr>
              <w:spacing w:after="0" w:line="259" w:lineRule="auto"/>
              <w:ind w:right="627" w:firstLine="0"/>
            </w:pPr>
            <w:r>
              <w:rPr>
                <w:sz w:val="25"/>
              </w:rPr>
              <w:t xml:space="preserve">Россия – страна возможностей, где каждый может реализовать свои способности и внести вклад в будущее страны.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9" w:right="147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right="93" w:firstLine="0"/>
              <w:jc w:val="right"/>
            </w:pPr>
            <w:hyperlink r:id="rId6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78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687" w:type="dxa"/>
            <w:tcBorders>
              <w:top w:val="nil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13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патриотизм, созидательный труд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7404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63" w:firstLine="0"/>
              <w:jc w:val="center"/>
            </w:pPr>
            <w:r>
              <w:rPr>
                <w:sz w:val="25"/>
              </w:rPr>
              <w:lastRenderedPageBreak/>
              <w:t xml:space="preserve">2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38" w:line="335" w:lineRule="auto"/>
              <w:ind w:left="110" w:right="104" w:firstLine="0"/>
            </w:pPr>
            <w:r>
              <w:rPr>
                <w:sz w:val="25"/>
              </w:rPr>
              <w:t xml:space="preserve">Век информации. 120 лет </w:t>
            </w:r>
          </w:p>
          <w:p w:rsidR="000E1169" w:rsidRDefault="00352E01">
            <w:pPr>
              <w:spacing w:after="4" w:line="353" w:lineRule="auto"/>
              <w:ind w:left="110" w:firstLine="0"/>
              <w:jc w:val="left"/>
            </w:pPr>
            <w:r>
              <w:rPr>
                <w:sz w:val="25"/>
              </w:rPr>
              <w:t xml:space="preserve">Информационному агентству России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ТАСС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1" w:line="361" w:lineRule="auto"/>
              <w:ind w:left="96" w:right="91" w:firstLine="0"/>
            </w:pPr>
            <w:r>
              <w:rPr>
                <w:sz w:val="25"/>
              </w:rPr>
              <w:t xml:space="preserve">Информационное телеграфное агентство России (ИТАР-ТАСС) – это крупнейшее мировое агентство, одна из самых цитируемых новостных служб страны. Агентство неоднократно меняло названия, но всегда неизменными оставались его государственный статус и функции – быть источником достоверной информации о России для всего мира. В век информации крайне важен навык критического мышления. Необходимо уметь анализировать и оценивать информацию, распознавать </w:t>
            </w:r>
            <w:proofErr w:type="spellStart"/>
            <w:r>
              <w:rPr>
                <w:sz w:val="25"/>
              </w:rPr>
              <w:t>фейки</w:t>
            </w:r>
            <w:proofErr w:type="spellEnd"/>
            <w:r>
              <w:rPr>
                <w:sz w:val="25"/>
              </w:rPr>
              <w:t xml:space="preserve"> и не распространять их. </w:t>
            </w:r>
          </w:p>
          <w:p w:rsidR="000E1169" w:rsidRDefault="00352E01">
            <w:pPr>
              <w:spacing w:after="0" w:line="259" w:lineRule="auto"/>
              <w:ind w:left="96" w:right="1033" w:firstLine="0"/>
            </w:pPr>
            <w:r>
              <w:rPr>
                <w:i/>
                <w:sz w:val="25"/>
              </w:rPr>
              <w:t xml:space="preserve">Формирующиеся ценности: историческая память и преемственность поколений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8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78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63" w:firstLine="0"/>
              <w:jc w:val="center"/>
            </w:pPr>
            <w:r>
              <w:rPr>
                <w:sz w:val="25"/>
              </w:rPr>
              <w:t xml:space="preserve">3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Дорогами России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sz w:val="25"/>
              </w:rPr>
              <w:t xml:space="preserve">«Российские железные дороги» – крупнейшая российская компания,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10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7409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2" w:lineRule="auto"/>
              <w:ind w:left="96" w:right="598" w:firstLine="0"/>
            </w:pPr>
            <w:r>
              <w:rPr>
                <w:sz w:val="25"/>
              </w:rPr>
              <w:t xml:space="preserve">с большой историей, обеспечивающая пассажирские и транспортные перевозки. Российские железные дороги вносят огромный вклад в совершенствование экономики страны. Железнодорожный транспорт – самый устойчивый и надёжный для пассажиров: всепогодный, безопасный и круглогодичный. </w:t>
            </w:r>
          </w:p>
          <w:p w:rsidR="000E1169" w:rsidRDefault="00352E01">
            <w:pPr>
              <w:spacing w:after="5" w:line="362" w:lineRule="auto"/>
              <w:ind w:left="96" w:right="295" w:firstLine="0"/>
            </w:pPr>
            <w:r>
              <w:rPr>
                <w:sz w:val="25"/>
              </w:rPr>
              <w:t xml:space="preserve">Развитие транспортной сферы стратегически важно для будущего страны, а профессии в этих направлениях очень перспективны и востребованы. </w:t>
            </w:r>
          </w:p>
          <w:p w:rsidR="000E1169" w:rsidRDefault="00352E01">
            <w:pPr>
              <w:spacing w:after="0" w:line="259" w:lineRule="auto"/>
              <w:ind w:left="96" w:right="1105" w:firstLine="0"/>
            </w:pPr>
            <w:r>
              <w:rPr>
                <w:i/>
                <w:sz w:val="25"/>
              </w:rPr>
              <w:t xml:space="preserve">Формирующиеся ценности: коллективизм, патриотизм, единство народов России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1935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4" w:firstLine="0"/>
              <w:jc w:val="left"/>
            </w:pPr>
            <w:r>
              <w:rPr>
                <w:sz w:val="25"/>
              </w:rPr>
              <w:lastRenderedPageBreak/>
              <w:t xml:space="preserve">4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Путь зерна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sz w:val="25"/>
              </w:rPr>
              <w:t>Российское сельское хозяйство – ключевая отрасль промышленности нашей страны, главной задачей которой является</w:t>
            </w:r>
            <w: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выполнение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12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14" w:type="dxa"/>
          <w:left w:w="7" w:type="dxa"/>
          <w:right w:w="406" w:type="dxa"/>
        </w:tblCellMar>
        <w:tblLook w:val="04A0"/>
      </w:tblPr>
      <w:tblGrid>
        <w:gridCol w:w="706"/>
        <w:gridCol w:w="2687"/>
        <w:gridCol w:w="1577"/>
        <w:gridCol w:w="4398"/>
        <w:gridCol w:w="2271"/>
        <w:gridCol w:w="2938"/>
      </w:tblGrid>
      <w:tr w:rsidR="000E1169">
        <w:trPr>
          <w:trHeight w:val="9196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172" w:line="259" w:lineRule="auto"/>
              <w:ind w:left="96" w:firstLine="0"/>
              <w:jc w:val="left"/>
            </w:pPr>
            <w:r>
              <w:rPr>
                <w:sz w:val="25"/>
              </w:rPr>
              <w:t xml:space="preserve">производство продуктов питания. </w:t>
            </w:r>
          </w:p>
          <w:p w:rsidR="000E1169" w:rsidRDefault="00352E01">
            <w:pPr>
              <w:spacing w:after="0" w:line="338" w:lineRule="auto"/>
              <w:ind w:left="96" w:firstLine="0"/>
              <w:jc w:val="left"/>
            </w:pPr>
            <w:r>
              <w:rPr>
                <w:sz w:val="25"/>
              </w:rPr>
              <w:t xml:space="preserve">Агропромышленный комплекс России выполняет  важнейшую миссию по обеспечению  всех россиян продовольствием, а его мощности позволяют обеспечивать пшеницей </w:t>
            </w:r>
            <w:r>
              <w:rPr>
                <w:sz w:val="25"/>
              </w:rPr>
              <w:tab/>
              <w:t xml:space="preserve"> </w:t>
            </w:r>
            <w:r>
              <w:rPr>
                <w:sz w:val="25"/>
              </w:rPr>
              <w:tab/>
              <w:t xml:space="preserve">треть всего населения планеты. Сельское хозяйство - это отрасль, которая объединила в себе  традиции нашего народа с современными технологиями: роботами, информационными системами, цифровыми устройствами. </w:t>
            </w:r>
            <w:proofErr w:type="spellStart"/>
            <w:r>
              <w:rPr>
                <w:sz w:val="25"/>
              </w:rPr>
              <w:t>Разноплановость</w:t>
            </w:r>
            <w:proofErr w:type="spellEnd"/>
            <w:r>
              <w:rPr>
                <w:sz w:val="25"/>
              </w:rPr>
              <w:t xml:space="preserve"> и </w:t>
            </w:r>
            <w:proofErr w:type="spellStart"/>
            <w:r>
              <w:rPr>
                <w:sz w:val="25"/>
              </w:rPr>
              <w:t>востребованность</w:t>
            </w:r>
            <w:proofErr w:type="spellEnd"/>
            <w:r>
              <w:rPr>
                <w:sz w:val="25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sz w:val="25"/>
              </w:rPr>
              <w:t>сельскохозяйственных профессий, технологичность и экономическая привлекательность отрасли</w:t>
            </w:r>
            <w: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2" w:firstLine="0"/>
            </w:pPr>
            <w:r>
              <w:rPr>
                <w:sz w:val="25"/>
              </w:rPr>
              <w:t xml:space="preserve">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t xml:space="preserve"> </w:t>
            </w:r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32" w:type="dxa"/>
        </w:tblCellMar>
        <w:tblLook w:val="04A0"/>
      </w:tblPr>
      <w:tblGrid>
        <w:gridCol w:w="705"/>
        <w:gridCol w:w="2285"/>
        <w:gridCol w:w="1979"/>
        <w:gridCol w:w="4398"/>
        <w:gridCol w:w="2272"/>
        <w:gridCol w:w="2938"/>
      </w:tblGrid>
      <w:tr w:rsidR="000E1169" w:rsidTr="00EC4915">
        <w:trPr>
          <w:trHeight w:val="1863"/>
        </w:trPr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97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E1169" w:rsidRDefault="00352E01">
            <w:pPr>
              <w:spacing w:after="0" w:line="442" w:lineRule="auto"/>
              <w:ind w:left="96" w:right="101" w:firstLine="0"/>
              <w:jc w:val="left"/>
            </w:pPr>
            <w:r>
              <w:rPr>
                <w:sz w:val="25"/>
              </w:rPr>
              <w:t xml:space="preserve">(агрохолдинги, фермерские хозяйства и т. п.). </w:t>
            </w:r>
          </w:p>
          <w:p w:rsidR="000E1169" w:rsidRDefault="00352E01">
            <w:pPr>
              <w:spacing w:after="148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>созидательный труд</w:t>
            </w:r>
            <w:r>
              <w:rPr>
                <w:i/>
              </w:rPr>
              <w:t xml:space="preserve"> </w:t>
            </w:r>
          </w:p>
        </w:tc>
        <w:tc>
          <w:tcPr>
            <w:tcW w:w="2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 w:rsidTr="00EC4915">
        <w:trPr>
          <w:trHeight w:val="5469"/>
        </w:trPr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44" w:firstLine="0"/>
              <w:jc w:val="center"/>
            </w:pPr>
            <w:r>
              <w:rPr>
                <w:sz w:val="25"/>
              </w:rPr>
              <w:t xml:space="preserve">5 </w:t>
            </w:r>
          </w:p>
        </w:tc>
        <w:tc>
          <w:tcPr>
            <w:tcW w:w="2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День учителя </w:t>
            </w:r>
          </w:p>
        </w:tc>
        <w:tc>
          <w:tcPr>
            <w:tcW w:w="197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2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3" w:lineRule="auto"/>
              <w:ind w:left="96" w:right="256" w:firstLine="0"/>
            </w:pPr>
            <w:r>
              <w:rPr>
                <w:sz w:val="25"/>
              </w:rPr>
              <w:t xml:space="preserve">Учитель – одна из важнейших в обществе профессий. Назначение учителя – социальное служение, образование и воспитание подрастающего поколения. </w:t>
            </w:r>
          </w:p>
          <w:p w:rsidR="000E1169" w:rsidRDefault="00352E01">
            <w:pPr>
              <w:spacing w:after="0" w:line="361" w:lineRule="auto"/>
              <w:ind w:left="96" w:right="61" w:firstLine="0"/>
            </w:pPr>
            <w:r>
              <w:rPr>
                <w:sz w:val="25"/>
              </w:rPr>
              <w:t xml:space="preserve">В разные исторические времена труд учителя уважаем, социально значим, оказывает влияние на развитие образования членов общества. Учитель – советчик, помощник, участник познавательной деятельности школьников. </w:t>
            </w: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патриотизм, гражданственность </w:t>
            </w:r>
          </w:p>
        </w:tc>
        <w:tc>
          <w:tcPr>
            <w:tcW w:w="2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84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81" w:firstLine="0"/>
              <w:jc w:val="center"/>
            </w:pPr>
            <w:hyperlink r:id="rId14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5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 w:rsidTr="00EC4915">
        <w:trPr>
          <w:trHeight w:val="1955"/>
        </w:trPr>
        <w:tc>
          <w:tcPr>
            <w:tcW w:w="7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44" w:firstLine="0"/>
              <w:jc w:val="center"/>
            </w:pPr>
            <w:r>
              <w:rPr>
                <w:sz w:val="25"/>
              </w:rPr>
              <w:t xml:space="preserve">6 </w:t>
            </w:r>
          </w:p>
        </w:tc>
        <w:tc>
          <w:tcPr>
            <w:tcW w:w="2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Легенды о России </w:t>
            </w:r>
          </w:p>
        </w:tc>
        <w:tc>
          <w:tcPr>
            <w:tcW w:w="1979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2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106" w:firstLine="0"/>
            </w:pPr>
            <w:r>
              <w:rPr>
                <w:sz w:val="25"/>
              </w:rPr>
              <w:t xml:space="preserve">Любовь к Родине, патриотизм – качества гражданина России. Знание истории страны, историческая правда, сохранение исторической </w:t>
            </w:r>
          </w:p>
        </w:tc>
        <w:tc>
          <w:tcPr>
            <w:tcW w:w="2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80" w:firstLine="0"/>
              <w:jc w:val="center"/>
            </w:pPr>
            <w:hyperlink r:id="rId16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7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89" w:type="dxa"/>
        </w:tblCellMar>
        <w:tblLook w:val="04A0"/>
      </w:tblPr>
      <w:tblGrid>
        <w:gridCol w:w="706"/>
        <w:gridCol w:w="2687"/>
        <w:gridCol w:w="1577"/>
        <w:gridCol w:w="4398"/>
        <w:gridCol w:w="2271"/>
        <w:gridCol w:w="2938"/>
      </w:tblGrid>
      <w:tr w:rsidR="000E1169">
        <w:trPr>
          <w:trHeight w:val="3110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6" w:lineRule="auto"/>
              <w:ind w:left="96" w:firstLine="0"/>
            </w:pPr>
            <w:r>
              <w:rPr>
                <w:sz w:val="25"/>
              </w:rPr>
              <w:t xml:space="preserve">памяти – основа мировоззренческого суверенитета страны. </w:t>
            </w:r>
          </w:p>
          <w:p w:rsidR="000E1169" w:rsidRDefault="00352E01">
            <w:pPr>
              <w:spacing w:after="0" w:line="363" w:lineRule="auto"/>
              <w:ind w:left="96" w:right="59" w:firstLine="0"/>
            </w:pPr>
            <w:r>
              <w:rPr>
                <w:sz w:val="25"/>
              </w:rPr>
              <w:t xml:space="preserve">Попытки исказить роль России в мировой истории – одна из стратегий информационной войны против нашей страны. </w:t>
            </w: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380" w:firstLine="0"/>
            </w:pPr>
            <w:r>
              <w:rPr>
                <w:sz w:val="25"/>
              </w:rPr>
              <w:t xml:space="preserve">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5846"/>
        </w:trPr>
        <w:tc>
          <w:tcPr>
            <w:tcW w:w="70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01" w:firstLine="0"/>
              <w:jc w:val="center"/>
            </w:pPr>
            <w:r>
              <w:rPr>
                <w:sz w:val="25"/>
              </w:rPr>
              <w:t xml:space="preserve">7 </w:t>
            </w:r>
          </w:p>
        </w:tc>
        <w:tc>
          <w:tcPr>
            <w:tcW w:w="2687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Что значит быть взрослым? </w:t>
            </w:r>
          </w:p>
        </w:tc>
        <w:tc>
          <w:tcPr>
            <w:tcW w:w="15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9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2" w:lineRule="auto"/>
              <w:ind w:left="96" w:right="702" w:firstLine="0"/>
            </w:pPr>
            <w:r>
              <w:rPr>
                <w:sz w:val="25"/>
              </w:rPr>
              <w:t xml:space="preserve">Быть взрослым – это нести ответственность за себя, своих близких и свою страну. Активная жизненная позиция, созидательный подход к жизни, умение принимать решения и осознавать их значение, жить в соответствии с духовно- нравственными ценностями общества – основа взрослого человека. Финансовая самостоятельность и финансовая грамотность. </w:t>
            </w:r>
          </w:p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i/>
                <w:sz w:val="25"/>
              </w:rPr>
              <w:t xml:space="preserve">Формирующиеся ценности: высокие </w:t>
            </w:r>
            <w:r>
              <w:rPr>
                <w:i/>
                <w:sz w:val="25"/>
              </w:rPr>
              <w:lastRenderedPageBreak/>
              <w:t xml:space="preserve">нравственные идеалы </w:t>
            </w:r>
          </w:p>
        </w:tc>
        <w:tc>
          <w:tcPr>
            <w:tcW w:w="227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26" w:firstLine="0"/>
            </w:pPr>
            <w:r>
              <w:rPr>
                <w:sz w:val="25"/>
              </w:rPr>
              <w:lastRenderedPageBreak/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18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9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10" w:type="dxa"/>
          <w:left w:w="103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7016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7" w:firstLine="0"/>
              <w:jc w:val="center"/>
            </w:pPr>
            <w:r>
              <w:rPr>
                <w:sz w:val="25"/>
              </w:rPr>
              <w:lastRenderedPageBreak/>
              <w:t xml:space="preserve">8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4" w:firstLine="0"/>
              <w:jc w:val="left"/>
            </w:pPr>
            <w:r>
              <w:rPr>
                <w:sz w:val="25"/>
              </w:rPr>
              <w:t xml:space="preserve">Как создать крепкую семью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35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3" w:lineRule="auto"/>
              <w:ind w:right="140" w:firstLine="0"/>
            </w:pPr>
            <w:r>
              <w:rPr>
                <w:sz w:val="25"/>
              </w:rPr>
              <w:t xml:space="preserve">Семья как ценность для каждого гражданина страны. Знания и навыки для построения крепкой семьи в будущем. Почему важна крепкая семья? </w:t>
            </w:r>
          </w:p>
          <w:p w:rsidR="000E1169" w:rsidRDefault="00352E01">
            <w:pPr>
              <w:spacing w:after="2" w:line="360" w:lineRule="auto"/>
              <w:ind w:right="211" w:firstLine="0"/>
            </w:pPr>
            <w:r>
              <w:rPr>
                <w:sz w:val="25"/>
              </w:rPr>
              <w:t xml:space="preserve">Преемственность поколений: семейные ценности и традиции (любовь, взаимопонимание, участие в семейном хозяйстве, воспитании детей). </w:t>
            </w:r>
          </w:p>
          <w:p w:rsidR="000E1169" w:rsidRDefault="00352E01">
            <w:pPr>
              <w:spacing w:after="4" w:line="362" w:lineRule="auto"/>
              <w:ind w:right="265" w:firstLine="0"/>
            </w:pPr>
            <w:r>
              <w:rPr>
                <w:sz w:val="25"/>
              </w:rPr>
              <w:t xml:space="preserve">Память о предшествующих поколениях семьи. Особое отношение к старшему поколению, проявление действенного уважения, внимания к бабушкам и дедушкам, забота о них. </w:t>
            </w:r>
          </w:p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крепкая семья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9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3" w:firstLine="0"/>
              <w:jc w:val="center"/>
            </w:pPr>
            <w:hyperlink r:id="rId20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1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1940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7" w:firstLine="0"/>
              <w:jc w:val="center"/>
            </w:pPr>
            <w:r>
              <w:rPr>
                <w:sz w:val="25"/>
              </w:rPr>
              <w:t xml:space="preserve">9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4" w:right="292" w:firstLine="0"/>
            </w:pPr>
            <w:r>
              <w:rPr>
                <w:sz w:val="25"/>
              </w:rPr>
              <w:t xml:space="preserve">Гостеприимная Россия. Ко Дню народного единства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35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right="125" w:firstLine="0"/>
            </w:pPr>
            <w:r>
              <w:rPr>
                <w:sz w:val="25"/>
              </w:rPr>
              <w:t xml:space="preserve">Гостеприимство – качество, объединяющее все народы России. Семейные традиции встречи гостей, кулинарные традиции народов России.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9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3" w:firstLine="0"/>
              <w:jc w:val="center"/>
            </w:pPr>
            <w:hyperlink r:id="rId22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3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79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46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2" w:lineRule="auto"/>
              <w:ind w:left="96" w:right="63" w:firstLine="0"/>
            </w:pPr>
            <w:r>
              <w:rPr>
                <w:sz w:val="25"/>
              </w:rPr>
              <w:t xml:space="preserve">Путешествие по России – это знакомство с культурой, историей и традициями разных народов. Гастрономический туризм – это вид путешествий, основой которого являются поездки туристов по стране с целью знакомства с особенностями местной кухни и кулинарных традиций. </w:t>
            </w:r>
          </w:p>
          <w:p w:rsidR="000E1169" w:rsidRDefault="00352E01">
            <w:pPr>
              <w:spacing w:after="118" w:line="259" w:lineRule="auto"/>
              <w:ind w:left="158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единство народов России, крепкая семья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389" w:firstLine="0"/>
            </w:pPr>
            <w:r>
              <w:rPr>
                <w:sz w:val="25"/>
              </w:rPr>
              <w:t xml:space="preserve">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3909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2" w:firstLine="0"/>
              <w:jc w:val="center"/>
            </w:pPr>
            <w:r>
              <w:rPr>
                <w:sz w:val="25"/>
              </w:rPr>
              <w:t xml:space="preserve">10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Твой вклад в общее дело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59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5" w:line="361" w:lineRule="auto"/>
              <w:ind w:left="96" w:right="265" w:firstLine="0"/>
            </w:pPr>
            <w:r>
              <w:rPr>
                <w:sz w:val="25"/>
              </w:rPr>
              <w:t xml:space="preserve">Уплата налогов – это коллективная и личная ответственность, вклад гражданина в благополучие государства и общества. Ни одно государство не может обойтись без налогов, это основа бюджета страны, основной источник дохода. </w:t>
            </w:r>
          </w:p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sz w:val="25"/>
              </w:rPr>
              <w:t xml:space="preserve">Своим небольшим вкладом мы создаём будущее страны,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37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24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5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234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6" w:lineRule="auto"/>
              <w:ind w:left="96" w:firstLine="0"/>
              <w:jc w:val="left"/>
            </w:pPr>
            <w:r>
              <w:rPr>
                <w:sz w:val="25"/>
              </w:rPr>
              <w:t xml:space="preserve">процветание России. Каким будет мой личный вклад в общее дело? </w:t>
            </w:r>
          </w:p>
          <w:p w:rsidR="000E1169" w:rsidRDefault="00352E01">
            <w:pPr>
              <w:spacing w:after="0" w:line="259" w:lineRule="auto"/>
              <w:ind w:left="96" w:right="136" w:firstLine="0"/>
            </w:pPr>
            <w:r>
              <w:rPr>
                <w:i/>
                <w:sz w:val="25"/>
              </w:rPr>
              <w:t xml:space="preserve">Формирующиеся ценности: гражданственность, взаимопомощь и взаимоуважение, единство народов России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5455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11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right="383" w:firstLine="0"/>
              <w:jc w:val="left"/>
            </w:pPr>
            <w:r>
              <w:rPr>
                <w:sz w:val="25"/>
              </w:rPr>
              <w:t xml:space="preserve">С заботой к себе и окружающим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4" w:lineRule="auto"/>
              <w:ind w:left="96" w:right="110" w:firstLine="0"/>
            </w:pPr>
            <w:r>
              <w:rPr>
                <w:sz w:val="25"/>
              </w:rPr>
              <w:t xml:space="preserve">Доброта и забота – качества настоящего человека, способного оказывать помощь и поддержку, проявлять милосердие. Добрые дела граждан России: </w:t>
            </w:r>
          </w:p>
          <w:p w:rsidR="000E1169" w:rsidRDefault="00352E01">
            <w:pPr>
              <w:spacing w:after="0" w:line="364" w:lineRule="auto"/>
              <w:ind w:left="96" w:right="606" w:firstLine="0"/>
            </w:pPr>
            <w:r>
              <w:rPr>
                <w:sz w:val="25"/>
              </w:rPr>
              <w:t xml:space="preserve">благотворительность и пожертвование как проявление добрых чувств и заботы об окружающих. </w:t>
            </w:r>
          </w:p>
          <w:p w:rsidR="000E1169" w:rsidRDefault="00352E01">
            <w:pPr>
              <w:spacing w:after="16" w:line="348" w:lineRule="auto"/>
              <w:ind w:left="96" w:right="302" w:firstLine="0"/>
            </w:pPr>
            <w:r>
              <w:rPr>
                <w:sz w:val="25"/>
              </w:rPr>
              <w:t xml:space="preserve">Здоровый образ жизни как забота о себе и об окружающих. </w:t>
            </w:r>
          </w:p>
          <w:p w:rsidR="000E1169" w:rsidRDefault="00352E01">
            <w:pPr>
              <w:spacing w:after="0" w:line="259" w:lineRule="auto"/>
              <w:ind w:left="96" w:right="279" w:firstLine="0"/>
            </w:pPr>
            <w:r>
              <w:rPr>
                <w:i/>
                <w:sz w:val="25"/>
              </w:rPr>
              <w:t xml:space="preserve">Формирующиеся ценности: жизнь, взаимопомощь, взаимоуважение, коллективизм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26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7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11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12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День матери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447" w:firstLine="0"/>
            </w:pPr>
            <w:r>
              <w:rPr>
                <w:sz w:val="25"/>
              </w:rPr>
              <w:t xml:space="preserve">Мать, мама – главные в жизни человека слова. Мать – хозяйка в доме, хранительница семейного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28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29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89" w:type="dxa"/>
        </w:tblCellMar>
        <w:tblLook w:val="04A0"/>
      </w:tblPr>
      <w:tblGrid>
        <w:gridCol w:w="707"/>
        <w:gridCol w:w="2686"/>
        <w:gridCol w:w="1576"/>
        <w:gridCol w:w="4397"/>
        <w:gridCol w:w="2273"/>
        <w:gridCol w:w="2938"/>
      </w:tblGrid>
      <w:tr w:rsidR="000E1169">
        <w:trPr>
          <w:trHeight w:val="5844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3" w:line="364" w:lineRule="auto"/>
              <w:ind w:left="96" w:right="735" w:firstLine="0"/>
            </w:pPr>
            <w:r>
              <w:rPr>
                <w:sz w:val="25"/>
              </w:rPr>
              <w:t xml:space="preserve">очага, воспитательница детей. У России женское лицо, образ </w:t>
            </w:r>
          </w:p>
          <w:p w:rsidR="000E1169" w:rsidRDefault="00352E01">
            <w:pPr>
              <w:spacing w:after="107" w:line="259" w:lineRule="auto"/>
              <w:ind w:left="96" w:firstLine="0"/>
              <w:jc w:val="left"/>
            </w:pPr>
            <w:r>
              <w:rPr>
                <w:sz w:val="25"/>
              </w:rPr>
              <w:t xml:space="preserve">«Родины–матери». </w:t>
            </w:r>
          </w:p>
          <w:p w:rsidR="000E1169" w:rsidRDefault="00352E01">
            <w:pPr>
              <w:spacing w:after="0" w:line="364" w:lineRule="auto"/>
              <w:ind w:left="96" w:right="668" w:firstLine="0"/>
            </w:pPr>
            <w:r>
              <w:rPr>
                <w:sz w:val="25"/>
              </w:rPr>
              <w:t xml:space="preserve">Материнство – это счастье и ответственность. Многодетные матери: примеры из истории и современной жизни. </w:t>
            </w:r>
          </w:p>
          <w:p w:rsidR="000E1169" w:rsidRDefault="00352E01">
            <w:pPr>
              <w:spacing w:after="13" w:line="350" w:lineRule="auto"/>
              <w:ind w:left="96" w:firstLine="0"/>
            </w:pPr>
            <w:r>
              <w:rPr>
                <w:sz w:val="25"/>
              </w:rPr>
              <w:t xml:space="preserve">«Мать-героиня» – высшее звание Российской Федерации. </w:t>
            </w:r>
          </w:p>
          <w:p w:rsidR="000E1169" w:rsidRDefault="00352E01">
            <w:pPr>
              <w:spacing w:after="122" w:line="259" w:lineRule="auto"/>
              <w:ind w:left="96" w:firstLine="0"/>
              <w:jc w:val="left"/>
            </w:pPr>
            <w:r>
              <w:rPr>
                <w:sz w:val="25"/>
              </w:rPr>
              <w:t xml:space="preserve">Материнство как особая миссия. </w:t>
            </w:r>
          </w:p>
          <w:p w:rsidR="000E1169" w:rsidRDefault="00352E01">
            <w:pPr>
              <w:spacing w:after="0" w:line="259" w:lineRule="auto"/>
              <w:ind w:left="96" w:right="97" w:firstLine="0"/>
            </w:pPr>
            <w:r>
              <w:rPr>
                <w:sz w:val="25"/>
              </w:rPr>
              <w:t xml:space="preserve">Роль материнства в будущем страны. Защита материнства на государственном уровне. </w:t>
            </w:r>
            <w:r>
              <w:rPr>
                <w:i/>
                <w:sz w:val="25"/>
              </w:rPr>
              <w:t xml:space="preserve">Формирующиеся ценности: крепкая семья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380" w:firstLine="0"/>
            </w:pPr>
            <w:r>
              <w:rPr>
                <w:sz w:val="25"/>
              </w:rPr>
              <w:t xml:space="preserve">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311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72" w:firstLine="0"/>
              <w:jc w:val="center"/>
            </w:pPr>
            <w:r>
              <w:rPr>
                <w:sz w:val="25"/>
              </w:rPr>
              <w:t xml:space="preserve">13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08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Миссия-милосердие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(ко Дню волонтёра)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9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8" w:line="360" w:lineRule="auto"/>
              <w:ind w:left="96" w:right="63" w:firstLine="0"/>
            </w:pPr>
            <w:r>
              <w:rPr>
                <w:sz w:val="25"/>
              </w:rPr>
              <w:t xml:space="preserve">Кто такой волонтёр? Деятельность волонтёров как социальное служение в военное и мирное время: примеры из истории и современной жизни. Милосердие и забота – качества волонтёров. </w:t>
            </w:r>
          </w:p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sz w:val="25"/>
              </w:rPr>
              <w:t xml:space="preserve">Направления волонтёрской деятельности: экологическое,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28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30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1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1955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2" w:lineRule="auto"/>
              <w:ind w:left="96" w:right="212" w:firstLine="0"/>
            </w:pPr>
            <w:r>
              <w:rPr>
                <w:sz w:val="25"/>
              </w:rPr>
              <w:t xml:space="preserve">социальное, медицинское, цифровое и т. д. </w:t>
            </w:r>
          </w:p>
          <w:p w:rsidR="000E1169" w:rsidRDefault="00352E01">
            <w:pPr>
              <w:spacing w:after="0" w:line="259" w:lineRule="auto"/>
              <w:ind w:left="96" w:right="970" w:firstLine="0"/>
            </w:pPr>
            <w:r>
              <w:rPr>
                <w:i/>
                <w:sz w:val="25"/>
              </w:rPr>
              <w:t xml:space="preserve">Формирующиеся ценности: милосердие, взаимопомощь и взаимоуважение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623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14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23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День Героев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Отечества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1" w:lineRule="auto"/>
              <w:ind w:left="96" w:right="130" w:firstLine="0"/>
            </w:pPr>
            <w:r>
              <w:rPr>
                <w:sz w:val="25"/>
              </w:rPr>
              <w:t xml:space="preserve">Герои Отечества – это самоотверженные и мужественные люди, которые любят свою Родину и трудятся во благо Отчизны. Качества героя – человека, ценою собственной жизни и здоровья, спасающего других: смелость и отвага, самопожертвование и ответственность за судьбу других. Проявление уважения к героям, стремление воспитывать у себя волевые качества: смелость, решительность, стремление прийти на помощь.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sz w:val="25"/>
              </w:rPr>
              <w:t xml:space="preserve">Участники СВО – защитники будущего нашей страны.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32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3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11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86" w:firstLine="0"/>
            </w:pPr>
            <w:r>
              <w:rPr>
                <w:i/>
                <w:sz w:val="25"/>
              </w:rPr>
              <w:t xml:space="preserve">Формирующиеся ценности: патриотизм, служение Отечеству и ответственность за его судьбу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4687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15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Как пишут законы?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58" w:lineRule="auto"/>
              <w:ind w:left="96" w:right="322" w:firstLine="0"/>
            </w:pPr>
            <w:r>
              <w:rPr>
                <w:sz w:val="25"/>
              </w:rPr>
              <w:t xml:space="preserve">Для чего нужны законы? Как менялся свод российских законов от древних времён до наших дней. </w:t>
            </w:r>
          </w:p>
          <w:p w:rsidR="000E1169" w:rsidRDefault="00352E01">
            <w:pPr>
              <w:spacing w:after="4" w:line="362" w:lineRule="auto"/>
              <w:ind w:left="96" w:right="85" w:firstLine="0"/>
            </w:pPr>
            <w:r>
              <w:rPr>
                <w:sz w:val="25"/>
              </w:rPr>
              <w:t xml:space="preserve">Законодательная власть в России. От инициативы людей до закона: как появляется закон? Работа депутатов: от проблемы – к решению (позитивные примеры). Участие молодёжи в законотворческом процессе.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жизнь и достоинство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34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5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311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16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right="335" w:firstLine="0"/>
            </w:pPr>
            <w:r>
              <w:rPr>
                <w:sz w:val="25"/>
              </w:rPr>
              <w:t xml:space="preserve">Одна страна – одни традиции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385" w:firstLine="0"/>
            </w:pPr>
            <w:r>
              <w:rPr>
                <w:sz w:val="25"/>
              </w:rPr>
              <w:t xml:space="preserve">Новогодние традиции, объединяющие все народы России. Новый год – любимый семейный праздник. История возникновения новогоднего праздника в России. Участие детей в подготовке и встрече Нового года. Подарки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36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7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1955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121" w:firstLine="0"/>
            </w:pPr>
            <w:r>
              <w:rPr>
                <w:sz w:val="25"/>
              </w:rPr>
              <w:t xml:space="preserve">и пожелания на Новый год. История создания новогодних игрушек. О чём люди мечтают в Новый год. </w:t>
            </w:r>
            <w:r>
              <w:rPr>
                <w:i/>
                <w:sz w:val="25"/>
              </w:rPr>
              <w:t xml:space="preserve">Формирующиеся ценности: крепкая семья, единство народов России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662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17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День российской печати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4" w:line="363" w:lineRule="auto"/>
              <w:ind w:left="96" w:right="112" w:firstLine="0"/>
            </w:pPr>
            <w:r>
              <w:rPr>
                <w:sz w:val="25"/>
              </w:rPr>
              <w:t xml:space="preserve">Праздник посвящён работникам печати, в том числе редакторам, журналистам, издателям, корректорам, – всем, кто в той или иной степени связан с печатью. Российские традиции издательского дела, история праздника. </w:t>
            </w:r>
          </w:p>
          <w:p w:rsidR="000E1169" w:rsidRDefault="00352E01">
            <w:pPr>
              <w:spacing w:after="0" w:line="359" w:lineRule="auto"/>
              <w:ind w:left="96" w:right="418" w:firstLine="0"/>
            </w:pPr>
            <w:r>
              <w:rPr>
                <w:sz w:val="25"/>
              </w:rPr>
              <w:t xml:space="preserve">Информационные источники формируют общественное мнение. Профессиональная этика журналиста. </w:t>
            </w:r>
          </w:p>
          <w:p w:rsidR="000E1169" w:rsidRDefault="00352E01">
            <w:pPr>
              <w:spacing w:after="0" w:line="259" w:lineRule="auto"/>
              <w:ind w:left="96" w:right="406" w:firstLine="0"/>
            </w:pPr>
            <w:r>
              <w:rPr>
                <w:sz w:val="25"/>
              </w:rPr>
              <w:t xml:space="preserve">Издание печатных средств информации – коллективный труд людей многих профессий. Зачем нужны школьные газеты? Школьные средства массовой информации.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38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39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78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firstLine="62"/>
            </w:pPr>
            <w:r>
              <w:rPr>
                <w:i/>
                <w:sz w:val="25"/>
              </w:rPr>
              <w:t xml:space="preserve">Формирующиеся ценности: высокие нравственные идеалы, гуманизм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662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lastRenderedPageBreak/>
              <w:t xml:space="preserve">18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День студента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6" w:line="361" w:lineRule="auto"/>
              <w:ind w:left="96" w:right="405" w:firstLine="0"/>
            </w:pPr>
            <w:r>
              <w:rPr>
                <w:sz w:val="25"/>
              </w:rPr>
              <w:t xml:space="preserve">День российского студенчества: история праздника и его традиции. История основания </w:t>
            </w:r>
            <w:r>
              <w:rPr>
                <w:color w:val="1C1C1C"/>
                <w:sz w:val="25"/>
              </w:rPr>
              <w:t>Московского государственного университета имени М.В. Ломоносова.</w:t>
            </w:r>
            <w:r>
              <w:rPr>
                <w:sz w:val="25"/>
              </w:rPr>
              <w:t xml:space="preserve"> Студенческие годы – это путь к овладению профессией, возможность для творчества и самореализации. </w:t>
            </w:r>
          </w:p>
          <w:p w:rsidR="000E1169" w:rsidRDefault="00352E01">
            <w:pPr>
              <w:spacing w:after="0" w:line="363" w:lineRule="auto"/>
              <w:ind w:left="96" w:right="401" w:firstLine="0"/>
            </w:pPr>
            <w:r>
              <w:rPr>
                <w:sz w:val="25"/>
              </w:rPr>
              <w:t xml:space="preserve">Перспективы получения высшего образования. Как сделать выбор? Студенчество и технологический прорыв. </w:t>
            </w:r>
          </w:p>
          <w:p w:rsidR="000E1169" w:rsidRDefault="00352E01">
            <w:pPr>
              <w:spacing w:after="119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right="547" w:firstLine="0"/>
            </w:pPr>
            <w:r>
              <w:rPr>
                <w:i/>
                <w:sz w:val="25"/>
              </w:rPr>
              <w:t xml:space="preserve">служение Отечеству и ответственность за его судьбу, коллективизм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40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1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1566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19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right="489" w:firstLine="0"/>
            </w:pPr>
            <w:r>
              <w:rPr>
                <w:sz w:val="25"/>
              </w:rPr>
              <w:t xml:space="preserve">БРИКС (тема о международных отношениях)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285" w:firstLine="0"/>
            </w:pPr>
            <w:r>
              <w:rPr>
                <w:sz w:val="25"/>
              </w:rPr>
              <w:t xml:space="preserve">Роль нашей страны в современном мире. БРИКС – символ многополярности мира. Единство и многообразие стран БРИКС.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выполнение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42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3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27" w:type="dxa"/>
        </w:tblCellMar>
        <w:tblLook w:val="04A0"/>
      </w:tblPr>
      <w:tblGrid>
        <w:gridCol w:w="706"/>
        <w:gridCol w:w="2687"/>
        <w:gridCol w:w="1577"/>
        <w:gridCol w:w="4397"/>
        <w:gridCol w:w="2272"/>
        <w:gridCol w:w="2938"/>
      </w:tblGrid>
      <w:tr w:rsidR="000E1169">
        <w:trPr>
          <w:trHeight w:val="4284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4" w:line="363" w:lineRule="auto"/>
              <w:ind w:left="96" w:right="85" w:firstLine="0"/>
            </w:pPr>
            <w:r>
              <w:rPr>
                <w:sz w:val="25"/>
              </w:rPr>
              <w:t xml:space="preserve">Взаимная поддержка помогает государствам развивать торговлю и экономику, обмениваться знаниями и опытом в различных сферах жизни общества. Россия успешно развивает контакты с широким кругом союзников и партнёров. </w:t>
            </w:r>
          </w:p>
          <w:p w:rsidR="000E1169" w:rsidRDefault="00352E01">
            <w:pPr>
              <w:spacing w:after="3" w:line="347" w:lineRule="auto"/>
              <w:ind w:left="96" w:right="389" w:firstLine="0"/>
            </w:pPr>
            <w:r>
              <w:rPr>
                <w:sz w:val="25"/>
              </w:rPr>
              <w:t xml:space="preserve">Значение российской культуры для всего мира. </w:t>
            </w:r>
          </w:p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i/>
                <w:sz w:val="25"/>
              </w:rPr>
              <w:t xml:space="preserve">Формирующиеся ценности: многонациональное единство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341" w:firstLine="0"/>
            </w:pPr>
            <w:r>
              <w:rPr>
                <w:sz w:val="25"/>
              </w:rPr>
              <w:t xml:space="preserve">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4297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center"/>
            </w:pPr>
            <w:r>
              <w:rPr>
                <w:sz w:val="25"/>
              </w:rPr>
              <w:t xml:space="preserve">20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28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Бизнес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и технологическое предпринимательство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07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1" w:lineRule="auto"/>
              <w:ind w:left="96" w:firstLine="0"/>
            </w:pPr>
            <w:r>
              <w:rPr>
                <w:sz w:val="25"/>
              </w:rPr>
              <w:t xml:space="preserve">Экономика: от структуры хозяйства к управленческим решениям. </w:t>
            </w:r>
          </w:p>
          <w:p w:rsidR="000E1169" w:rsidRDefault="00352E01">
            <w:pPr>
              <w:spacing w:after="0" w:line="259" w:lineRule="auto"/>
              <w:ind w:left="96" w:right="64" w:firstLine="0"/>
            </w:pPr>
            <w:r>
              <w:rPr>
                <w:sz w:val="25"/>
              </w:rPr>
              <w:t xml:space="preserve">Что сегодня делается для успешного развития экономики России? Цифровая экономика – это деятельность, в основе которой лежит работа с цифровыми технологиями. Какое значение имеет использование цифровой экономики для развития страны? Механизмы цифровой экономики.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89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44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5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27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3498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8" w:line="363" w:lineRule="auto"/>
              <w:ind w:left="96" w:right="246" w:firstLine="0"/>
            </w:pPr>
            <w:r>
              <w:rPr>
                <w:sz w:val="25"/>
              </w:rPr>
              <w:t xml:space="preserve">Технологическое предпринимательство как особая сфера бизнеса. Значимость технологического предпринимательства для будущего страны и её технологического суверенитета. </w:t>
            </w:r>
          </w:p>
          <w:p w:rsidR="000E1169" w:rsidRDefault="00352E01">
            <w:pPr>
              <w:spacing w:after="9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патриотизм, созидательный труд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4689"/>
        </w:trPr>
        <w:tc>
          <w:tcPr>
            <w:tcW w:w="70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center"/>
            </w:pPr>
            <w:r>
              <w:rPr>
                <w:sz w:val="25"/>
              </w:rPr>
              <w:t xml:space="preserve">21 </w:t>
            </w:r>
          </w:p>
        </w:tc>
        <w:tc>
          <w:tcPr>
            <w:tcW w:w="2687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Искусственный интеллект и человек. Стратегия взаимодействия </w:t>
            </w:r>
          </w:p>
        </w:tc>
        <w:tc>
          <w:tcPr>
            <w:tcW w:w="15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07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5" w:line="361" w:lineRule="auto"/>
              <w:ind w:left="96" w:right="64" w:firstLine="0"/>
            </w:pPr>
            <w:r>
              <w:rPr>
                <w:sz w:val="25"/>
              </w:rPr>
              <w:t xml:space="preserve">Искусственный интеллект – стратегическая отрасль в России, оптимизирующая процессы и повышающая эффективность производства. Искусственный интеллект – помощник человека. ИИ помогает только при условии, если сам человек обладает хорошими знаниями и критическим мышлением. </w:t>
            </w:r>
          </w:p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sz w:val="25"/>
              </w:rPr>
              <w:t xml:space="preserve">Степень ответственности тех, кто обучает ИИ. </w:t>
            </w:r>
          </w:p>
        </w:tc>
        <w:tc>
          <w:tcPr>
            <w:tcW w:w="227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89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46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7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67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11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129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патриотизм, высокие нравственные идеалы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5844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50" w:firstLine="0"/>
              <w:jc w:val="center"/>
            </w:pPr>
            <w:r>
              <w:rPr>
                <w:sz w:val="25"/>
              </w:rPr>
              <w:t xml:space="preserve">22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3" w:line="357" w:lineRule="auto"/>
              <w:ind w:left="110" w:right="289" w:firstLine="0"/>
            </w:pPr>
            <w:r>
              <w:rPr>
                <w:sz w:val="25"/>
              </w:rPr>
              <w:t xml:space="preserve">Что значит служить Отечеству? 280 лет со дня рождения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Ф. Ушакова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47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5" w:line="361" w:lineRule="auto"/>
              <w:ind w:left="96" w:right="175" w:firstLine="0"/>
            </w:pPr>
            <w:r>
              <w:rPr>
                <w:sz w:val="25"/>
              </w:rPr>
              <w:t xml:space="preserve">День защитника Отечества: исторические традиции. Профессия военного: кто её выбирает сегодня. Защита Отечества – обязанность гражданина Российской Федерации, проявление любви к родной земле, Родине. Честь и воинский долг. 280-летие со дня рождения великого русского флотоводца Ф.Ф. Ушакова. </w:t>
            </w:r>
          </w:p>
          <w:p w:rsidR="000E1169" w:rsidRDefault="00352E01">
            <w:pPr>
              <w:spacing w:after="0" w:line="364" w:lineRule="auto"/>
              <w:ind w:left="96" w:right="1105" w:firstLine="0"/>
            </w:pPr>
            <w:r>
              <w:rPr>
                <w:sz w:val="25"/>
              </w:rPr>
              <w:t xml:space="preserve">Качества российского воина: смелость, героизм, самопожертвование. </w:t>
            </w: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патриотизм, служение Отечеству и ответственность за его судьбу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49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5" w:firstLine="0"/>
              <w:jc w:val="center"/>
            </w:pPr>
            <w:hyperlink r:id="rId48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49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1955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50" w:firstLine="0"/>
              <w:jc w:val="center"/>
            </w:pPr>
            <w:r>
              <w:rPr>
                <w:sz w:val="25"/>
              </w:rPr>
              <w:t xml:space="preserve">23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Арктика – территория развития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47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192" w:firstLine="0"/>
            </w:pPr>
            <w:r>
              <w:rPr>
                <w:sz w:val="25"/>
              </w:rPr>
              <w:t xml:space="preserve">Арктика – стратегическая территория развития страны. Почему для России важно осваивать Арктику? Артика – ресурсная база России.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5" w:firstLine="0"/>
              <w:jc w:val="center"/>
            </w:pPr>
            <w:hyperlink r:id="rId50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1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94" w:type="dxa"/>
        </w:tblCellMar>
        <w:tblLook w:val="04A0"/>
      </w:tblPr>
      <w:tblGrid>
        <w:gridCol w:w="706"/>
        <w:gridCol w:w="2687"/>
        <w:gridCol w:w="1577"/>
        <w:gridCol w:w="4398"/>
        <w:gridCol w:w="2271"/>
        <w:gridCol w:w="2938"/>
      </w:tblGrid>
      <w:tr w:rsidR="000E1169">
        <w:trPr>
          <w:trHeight w:val="3498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3" w:lineRule="auto"/>
              <w:ind w:left="96" w:right="308" w:firstLine="0"/>
            </w:pPr>
            <w:r>
              <w:rPr>
                <w:sz w:val="25"/>
              </w:rPr>
              <w:t xml:space="preserve">Российские исследователи Арктики. Россия – мировой лидер атомной отрасли. Атомный ледокольный флот, развитие Северного морского пути. </w:t>
            </w:r>
          </w:p>
          <w:p w:rsidR="000E1169" w:rsidRDefault="00352E01">
            <w:pPr>
              <w:spacing w:after="6" w:line="361" w:lineRule="auto"/>
              <w:ind w:left="96" w:firstLine="0"/>
              <w:jc w:val="left"/>
            </w:pPr>
            <w:r>
              <w:rPr>
                <w:sz w:val="25"/>
              </w:rPr>
              <w:t xml:space="preserve">Знакомство с проектами развития Арктики. </w:t>
            </w:r>
          </w:p>
          <w:p w:rsidR="000E1169" w:rsidRDefault="00352E01">
            <w:pPr>
              <w:spacing w:after="95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375" w:firstLine="0"/>
            </w:pPr>
            <w:r>
              <w:rPr>
                <w:sz w:val="25"/>
              </w:rPr>
              <w:t xml:space="preserve">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4300"/>
        </w:trPr>
        <w:tc>
          <w:tcPr>
            <w:tcW w:w="70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77" w:firstLine="0"/>
              <w:jc w:val="center"/>
            </w:pPr>
            <w:r>
              <w:rPr>
                <w:sz w:val="25"/>
              </w:rPr>
              <w:t xml:space="preserve">24 </w:t>
            </w:r>
          </w:p>
        </w:tc>
        <w:tc>
          <w:tcPr>
            <w:tcW w:w="2687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Международный женский день </w:t>
            </w:r>
          </w:p>
        </w:tc>
        <w:tc>
          <w:tcPr>
            <w:tcW w:w="15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74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1" w:lineRule="auto"/>
              <w:ind w:left="96" w:right="483" w:firstLine="0"/>
            </w:pPr>
            <w:r>
              <w:rPr>
                <w:sz w:val="25"/>
              </w:rPr>
              <w:t xml:space="preserve">Международный женский день – праздник благодарности и любви к женщине. </w:t>
            </w:r>
          </w:p>
          <w:p w:rsidR="000E1169" w:rsidRDefault="00352E01">
            <w:pPr>
              <w:spacing w:after="0" w:line="362" w:lineRule="auto"/>
              <w:ind w:left="96" w:firstLine="0"/>
              <w:jc w:val="left"/>
            </w:pPr>
            <w:r>
              <w:rPr>
                <w:sz w:val="25"/>
              </w:rPr>
              <w:t xml:space="preserve">Женщина в современном обществе – труженица, мать, воспитатель детей. </w:t>
            </w:r>
          </w:p>
          <w:p w:rsidR="000E1169" w:rsidRDefault="00352E01">
            <w:pPr>
              <w:spacing w:after="0" w:line="259" w:lineRule="auto"/>
              <w:ind w:left="96" w:right="58" w:firstLine="0"/>
            </w:pPr>
            <w:r>
              <w:rPr>
                <w:sz w:val="25"/>
              </w:rPr>
              <w:t xml:space="preserve">Великие женщины в истории России. Выдающиеся женщины ХХ века, прославившие Россию. </w:t>
            </w:r>
            <w:r>
              <w:rPr>
                <w:i/>
                <w:sz w:val="25"/>
              </w:rPr>
              <w:t xml:space="preserve">Формирующиеся ценности: приоритет духовного над материальным </w:t>
            </w:r>
          </w:p>
        </w:tc>
        <w:tc>
          <w:tcPr>
            <w:tcW w:w="227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21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41" w:firstLine="0"/>
              <w:jc w:val="center"/>
            </w:pPr>
            <w:hyperlink r:id="rId52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3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11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77" w:firstLine="0"/>
              <w:jc w:val="center"/>
            </w:pPr>
            <w:r>
              <w:rPr>
                <w:sz w:val="25"/>
              </w:rPr>
              <w:t xml:space="preserve">25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right="523" w:firstLine="0"/>
            </w:pPr>
            <w:r>
              <w:rPr>
                <w:sz w:val="25"/>
              </w:rPr>
              <w:t xml:space="preserve">Массовый спорт в России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74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324" w:firstLine="0"/>
            </w:pPr>
            <w:r>
              <w:rPr>
                <w:sz w:val="25"/>
              </w:rPr>
              <w:t xml:space="preserve">Развитие массового спорта – вклад в благополучие и здоровье нации, будущие поколения страны.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41" w:firstLine="0"/>
              <w:jc w:val="center"/>
            </w:pPr>
            <w:hyperlink r:id="rId54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5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77" w:type="dxa"/>
        </w:tblCellMar>
        <w:tblLook w:val="04A0"/>
      </w:tblPr>
      <w:tblGrid>
        <w:gridCol w:w="706"/>
        <w:gridCol w:w="2687"/>
        <w:gridCol w:w="1576"/>
        <w:gridCol w:w="4397"/>
        <w:gridCol w:w="2273"/>
        <w:gridCol w:w="2938"/>
      </w:tblGrid>
      <w:tr w:rsidR="000E1169">
        <w:trPr>
          <w:trHeight w:val="273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137" w:firstLine="0"/>
            </w:pPr>
            <w:r>
              <w:rPr>
                <w:sz w:val="25"/>
              </w:rPr>
              <w:t xml:space="preserve">Здоровый образ жизни, забота о собственном здоровье, спорт как важнейшая часть жизни современного человека. Условия развития массового спорта в России. </w:t>
            </w:r>
            <w:r>
              <w:rPr>
                <w:i/>
                <w:sz w:val="25"/>
              </w:rPr>
              <w:t xml:space="preserve">Формирующиеся ценности: жизнь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392" w:firstLine="0"/>
            </w:pPr>
            <w:r>
              <w:rPr>
                <w:sz w:val="25"/>
              </w:rPr>
              <w:t xml:space="preserve">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428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0" w:firstLine="0"/>
              <w:jc w:val="center"/>
            </w:pPr>
            <w:r>
              <w:rPr>
                <w:sz w:val="25"/>
              </w:rPr>
              <w:t xml:space="preserve">26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0" w:line="357" w:lineRule="auto"/>
              <w:ind w:left="110" w:right="65" w:firstLine="0"/>
            </w:pPr>
            <w:r>
              <w:rPr>
                <w:sz w:val="25"/>
              </w:rPr>
              <w:t xml:space="preserve">День воссоединения Крыма и Севастополя с Россией. 100-летие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Артека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57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1" w:line="361" w:lineRule="auto"/>
              <w:ind w:left="96" w:right="96" w:firstLine="0"/>
            </w:pPr>
            <w:r>
              <w:rPr>
                <w:sz w:val="25"/>
              </w:rPr>
              <w:t xml:space="preserve">История и традиции Артека. После воссоединения Крыма и Севастополя с Россией Артек – это уникальный и современный комплекс из 9 лагерей, работающих круглый год. Артек – пространство для творчества, саморазвития и самореализации. </w:t>
            </w:r>
          </w:p>
          <w:p w:rsidR="000E1169" w:rsidRDefault="00352E01">
            <w:pPr>
              <w:spacing w:after="0" w:line="259" w:lineRule="auto"/>
              <w:ind w:left="96" w:right="1084" w:firstLine="0"/>
            </w:pPr>
            <w:r>
              <w:rPr>
                <w:i/>
                <w:sz w:val="25"/>
              </w:rPr>
              <w:t xml:space="preserve">Формирующиеся ценности: историческая память и преемственность поколений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40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24" w:firstLine="0"/>
              <w:jc w:val="center"/>
            </w:pPr>
            <w:hyperlink r:id="rId56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7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1955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0" w:firstLine="0"/>
              <w:jc w:val="center"/>
            </w:pPr>
            <w:r>
              <w:rPr>
                <w:sz w:val="25"/>
              </w:rPr>
              <w:t xml:space="preserve">27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361" w:lineRule="auto"/>
              <w:ind w:left="110" w:right="394" w:firstLine="0"/>
            </w:pPr>
            <w:r>
              <w:rPr>
                <w:sz w:val="25"/>
              </w:rPr>
              <w:t xml:space="preserve">Служение творчеством. Зачем людям искусство?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185 лет со дня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57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484" w:firstLine="0"/>
            </w:pPr>
            <w:r>
              <w:rPr>
                <w:sz w:val="25"/>
              </w:rPr>
              <w:t xml:space="preserve">Искусство – это способ общения и диалога между поколениями и народами. Роль музыки в жизни человека: музыка сопровождает человека с рождения до конца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24" w:firstLine="0"/>
              <w:jc w:val="center"/>
            </w:pPr>
            <w:hyperlink r:id="rId58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59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37" w:type="dxa"/>
        </w:tblCellMar>
        <w:tblLook w:val="04A0"/>
      </w:tblPr>
      <w:tblGrid>
        <w:gridCol w:w="707"/>
        <w:gridCol w:w="2686"/>
        <w:gridCol w:w="1576"/>
        <w:gridCol w:w="4397"/>
        <w:gridCol w:w="2273"/>
        <w:gridCol w:w="2938"/>
      </w:tblGrid>
      <w:tr w:rsidR="000E1169">
        <w:trPr>
          <w:trHeight w:val="46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12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рождения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П. И. Чайковского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3" w:lineRule="auto"/>
              <w:ind w:left="96" w:right="457" w:firstLine="0"/>
            </w:pPr>
            <w:r>
              <w:rPr>
                <w:sz w:val="25"/>
              </w:rPr>
              <w:t xml:space="preserve">жизни. Способность слушать, воспринимать и понимать музыку. Россия – страна с богатым культурным наследием, страна великих композиторов, писателей, художников, признанных во всём мире. Произведения </w:t>
            </w:r>
          </w:p>
          <w:p w:rsidR="000E1169" w:rsidRDefault="00352E01">
            <w:pPr>
              <w:spacing w:after="15" w:line="349" w:lineRule="auto"/>
              <w:ind w:left="96" w:firstLine="0"/>
            </w:pPr>
            <w:r>
              <w:rPr>
                <w:sz w:val="25"/>
              </w:rPr>
              <w:t xml:space="preserve">П.И. Чайковского, служение своей стране творчеством. </w:t>
            </w:r>
          </w:p>
          <w:p w:rsidR="000E1169" w:rsidRDefault="00352E01">
            <w:pPr>
              <w:spacing w:after="0" w:line="259" w:lineRule="auto"/>
              <w:ind w:left="96" w:right="1075" w:firstLine="62"/>
            </w:pPr>
            <w:r>
              <w:rPr>
                <w:i/>
                <w:sz w:val="25"/>
              </w:rPr>
              <w:t xml:space="preserve">Формирующиеся ценности: приоритет духовного над материальным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332" w:firstLine="0"/>
            </w:pPr>
            <w:r>
              <w:rPr>
                <w:sz w:val="25"/>
              </w:rPr>
              <w:t xml:space="preserve">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3909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20" w:firstLine="0"/>
              <w:jc w:val="center"/>
            </w:pPr>
            <w:r>
              <w:rPr>
                <w:sz w:val="25"/>
              </w:rPr>
              <w:t xml:space="preserve">28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23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Моя малая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Родина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7" w:firstLine="0"/>
              <w:jc w:val="center"/>
            </w:pPr>
            <w:r>
              <w:rPr>
                <w:color w:val="1A1A1A"/>
                <w:sz w:val="25"/>
              </w:rPr>
              <w:t>1</w:t>
            </w:r>
            <w:r>
              <w:rPr>
                <w:sz w:val="25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6" w:line="360" w:lineRule="auto"/>
              <w:ind w:left="96" w:right="698" w:firstLine="0"/>
            </w:pPr>
            <w:r>
              <w:rPr>
                <w:color w:val="1A1A1A"/>
                <w:sz w:val="25"/>
              </w:rPr>
              <w:t>Россия – великая и уникальная страна, каждый из её регионов прекрасен и неповторим своими природными, экономическими</w:t>
            </w:r>
            <w:r>
              <w:rPr>
                <w:sz w:val="25"/>
              </w:rPr>
              <w:t xml:space="preserve"> </w:t>
            </w:r>
            <w:r>
              <w:rPr>
                <w:color w:val="1A1A1A"/>
                <w:sz w:val="25"/>
              </w:rPr>
              <w:t>и другими ресурсами.</w:t>
            </w:r>
            <w:r>
              <w:rPr>
                <w:sz w:val="25"/>
              </w:rPr>
              <w:t xml:space="preserve"> Любовь к родному краю, способность любоваться </w:t>
            </w:r>
          </w:p>
          <w:p w:rsidR="000E1169" w:rsidRDefault="00352E01">
            <w:pPr>
              <w:spacing w:after="0" w:line="259" w:lineRule="auto"/>
              <w:ind w:left="96" w:right="68" w:firstLine="0"/>
            </w:pPr>
            <w:r>
              <w:rPr>
                <w:sz w:val="25"/>
              </w:rPr>
              <w:t xml:space="preserve">природой и беречь её – часть любви к Отчизне. </w:t>
            </w:r>
            <w:r>
              <w:rPr>
                <w:color w:val="1A1A1A"/>
                <w:sz w:val="25"/>
              </w:rPr>
              <w:t>П</w:t>
            </w:r>
            <w:r>
              <w:rPr>
                <w:sz w:val="25"/>
              </w:rPr>
              <w:t xml:space="preserve">атриот честно трудится, заботится о процветании своей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80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60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1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37" w:type="dxa"/>
        </w:tblCellMar>
        <w:tblLook w:val="04A0"/>
      </w:tblPr>
      <w:tblGrid>
        <w:gridCol w:w="706"/>
        <w:gridCol w:w="2687"/>
        <w:gridCol w:w="1576"/>
        <w:gridCol w:w="4397"/>
        <w:gridCol w:w="2273"/>
        <w:gridCol w:w="2938"/>
      </w:tblGrid>
      <w:tr w:rsidR="000E1169">
        <w:trPr>
          <w:trHeight w:val="1955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4" w:lineRule="auto"/>
              <w:ind w:left="96" w:right="846" w:firstLine="0"/>
            </w:pPr>
            <w:r>
              <w:rPr>
                <w:sz w:val="25"/>
              </w:rPr>
              <w:t xml:space="preserve">страны, уважает её историю и культуру. </w:t>
            </w:r>
          </w:p>
          <w:p w:rsidR="000E1169" w:rsidRDefault="00352E01">
            <w:pPr>
              <w:spacing w:after="123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i/>
                <w:sz w:val="25"/>
              </w:rPr>
              <w:t xml:space="preserve">патриотизм, приоритет духовного над материальным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7001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20" w:firstLine="0"/>
              <w:jc w:val="center"/>
            </w:pPr>
            <w:r>
              <w:rPr>
                <w:sz w:val="25"/>
              </w:rPr>
              <w:t xml:space="preserve">29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Герои космической отрасли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7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3" w:line="362" w:lineRule="auto"/>
              <w:ind w:left="96" w:right="550" w:firstLine="0"/>
            </w:pPr>
            <w:r>
              <w:rPr>
                <w:sz w:val="25"/>
              </w:rPr>
              <w:t xml:space="preserve">Исследования космоса помогают нам понять, как возникла наша Вселенная. Россия – лидер в развитии космической отрасли. </w:t>
            </w:r>
          </w:p>
          <w:p w:rsidR="000E1169" w:rsidRDefault="00352E01">
            <w:pPr>
              <w:spacing w:after="0" w:line="361" w:lineRule="auto"/>
              <w:ind w:left="96" w:right="497" w:firstLine="0"/>
            </w:pPr>
            <w:r>
              <w:rPr>
                <w:sz w:val="25"/>
              </w:rPr>
              <w:t xml:space="preserve">Полёты в космос – это результат огромного труда большого коллектива учёных, рабочих, космонавтов, которые обеспечили первенство нашей Родины в освоении космического пространства. </w:t>
            </w:r>
          </w:p>
          <w:p w:rsidR="000E1169" w:rsidRDefault="00352E01">
            <w:pPr>
              <w:spacing w:after="0" w:line="259" w:lineRule="auto"/>
              <w:ind w:left="96" w:right="64" w:firstLine="0"/>
            </w:pPr>
            <w:r>
              <w:rPr>
                <w:sz w:val="25"/>
              </w:rPr>
              <w:t xml:space="preserve">В условиях невесомости космонавты проводят сложные научные эксперименты, что позволяет российской науке продвигаться в освоении новых материалов и создании новых технологий.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80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62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3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78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114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патриотизм, служение Отечеству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5844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30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17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Гражданская авиация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России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10" w:line="357" w:lineRule="auto"/>
              <w:ind w:left="96" w:right="410" w:firstLine="0"/>
            </w:pPr>
            <w:r>
              <w:rPr>
                <w:sz w:val="25"/>
              </w:rPr>
              <w:t xml:space="preserve">Значение авиации для жизни общества и каждого человека. Как мечта летать изменила жизнь человека. </w:t>
            </w:r>
          </w:p>
          <w:p w:rsidR="000E1169" w:rsidRDefault="00352E01">
            <w:pPr>
              <w:spacing w:after="4" w:line="363" w:lineRule="auto"/>
              <w:ind w:left="96" w:right="102" w:firstLine="0"/>
            </w:pPr>
            <w:r>
              <w:rPr>
                <w:sz w:val="25"/>
              </w:rPr>
              <w:t xml:space="preserve">Легендарная история развития российской гражданской авиации. Героизм конструкторов, инженеров и лётчиков-испытателей первых российских самолётов. Мировые рекорды российских лётчиков.   Современное авиастроение. Профессии, связанные с авиацией. </w:t>
            </w:r>
          </w:p>
          <w:p w:rsidR="000E1169" w:rsidRDefault="00352E01">
            <w:pPr>
              <w:spacing w:after="104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служение Отечеству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64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5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234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31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Медицина России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5" w:line="362" w:lineRule="auto"/>
              <w:ind w:left="96" w:right="259" w:firstLine="0"/>
            </w:pPr>
            <w:r>
              <w:rPr>
                <w:sz w:val="25"/>
              </w:rPr>
              <w:t xml:space="preserve">Охрана здоровья граждан России – приоритет государственной политики страны. Современные поликлиники и больницы.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sz w:val="25"/>
              </w:rPr>
              <w:t xml:space="preserve">Достижения российской медицины.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99" w:firstLine="0"/>
              <w:jc w:val="center"/>
            </w:pPr>
            <w:hyperlink r:id="rId66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7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79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6627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6" w:lineRule="auto"/>
              <w:ind w:left="96" w:firstLine="0"/>
              <w:jc w:val="left"/>
            </w:pPr>
            <w:r>
              <w:rPr>
                <w:sz w:val="25"/>
              </w:rPr>
              <w:t xml:space="preserve">Технологии будущего в области медицины. </w:t>
            </w:r>
          </w:p>
          <w:p w:rsidR="000E1169" w:rsidRDefault="00352E01">
            <w:pPr>
              <w:spacing w:after="0" w:line="360" w:lineRule="auto"/>
              <w:ind w:left="96" w:right="63" w:firstLine="0"/>
            </w:pPr>
            <w:r>
              <w:rPr>
                <w:sz w:val="25"/>
              </w:rPr>
              <w:t>Профессия врача играет ключевую роль в поддержании и улучшении здоровья людей и их уровня жизни. В</w:t>
            </w:r>
            <w:r>
              <w:rPr>
                <w:color w:val="333333"/>
                <w:sz w:val="25"/>
              </w:rPr>
              <w:t>рач – не просто профессия, это настоящее призвание, требующее</w:t>
            </w:r>
            <w:r>
              <w:rPr>
                <w:sz w:val="25"/>
              </w:rPr>
              <w:t xml:space="preserve"> </w:t>
            </w:r>
            <w:r>
              <w:rPr>
                <w:color w:val="333333"/>
                <w:sz w:val="25"/>
              </w:rPr>
              <w:t>не только знаний, но и человеческого сочувствия, служения обществу.</w:t>
            </w:r>
            <w:r>
              <w:rPr>
                <w:sz w:val="25"/>
              </w:rPr>
              <w:t xml:space="preserve"> </w:t>
            </w:r>
          </w:p>
          <w:p w:rsidR="000E1169" w:rsidRDefault="00352E01">
            <w:pPr>
              <w:spacing w:after="124" w:line="259" w:lineRule="auto"/>
              <w:ind w:left="96" w:firstLine="0"/>
              <w:jc w:val="left"/>
            </w:pPr>
            <w:r>
              <w:rPr>
                <w:color w:val="333333"/>
                <w:sz w:val="25"/>
              </w:rPr>
              <w:t>Волонтёры-медики.</w:t>
            </w:r>
            <w:r>
              <w:rPr>
                <w:sz w:val="25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96" w:right="577" w:firstLine="0"/>
            </w:pPr>
            <w:r>
              <w:rPr>
                <w:sz w:val="25"/>
              </w:rPr>
              <w:t xml:space="preserve">Преемственность поколений и профессия человека: семейные династии врачей России. </w:t>
            </w:r>
            <w:r>
              <w:rPr>
                <w:i/>
                <w:sz w:val="25"/>
              </w:rPr>
              <w:t xml:space="preserve">Формирующиеся ценности: историческая память и преемственность поколений, милосердие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2329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62" w:firstLine="0"/>
              <w:jc w:val="center"/>
            </w:pPr>
            <w:r>
              <w:rPr>
                <w:sz w:val="25"/>
              </w:rPr>
              <w:t xml:space="preserve">32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2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Что такое успех?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(ко Дню труда)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59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5" w:line="360" w:lineRule="auto"/>
              <w:ind w:left="96" w:right="644" w:firstLine="0"/>
            </w:pPr>
            <w:r>
              <w:rPr>
                <w:sz w:val="25"/>
              </w:rPr>
              <w:t xml:space="preserve">Труд – основа жизни человека и развития общества. </w:t>
            </w:r>
          </w:p>
          <w:p w:rsidR="000E1169" w:rsidRDefault="00352E01">
            <w:pPr>
              <w:spacing w:after="0" w:line="259" w:lineRule="auto"/>
              <w:ind w:left="96" w:right="909" w:firstLine="0"/>
              <w:jc w:val="left"/>
            </w:pPr>
            <w:r>
              <w:rPr>
                <w:sz w:val="25"/>
              </w:rPr>
              <w:t xml:space="preserve">Человек должен иметь знания и умения, быть терпеливым и настойчивым, не бояться трудностей (труд и трудно –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37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68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69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51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3110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3" w:line="363" w:lineRule="auto"/>
              <w:ind w:left="96" w:right="203" w:firstLine="0"/>
            </w:pPr>
            <w:r>
              <w:rPr>
                <w:sz w:val="25"/>
              </w:rPr>
              <w:t xml:space="preserve">однокоренные слова), находить пути их преодоления. Чтобы добиться долгосрочного успеха, нужно много трудиться. </w:t>
            </w:r>
          </w:p>
          <w:p w:rsidR="000E1169" w:rsidRDefault="00352E01">
            <w:pPr>
              <w:spacing w:after="1" w:line="361" w:lineRule="auto"/>
              <w:ind w:left="96" w:firstLine="0"/>
            </w:pPr>
            <w:r>
              <w:rPr>
                <w:sz w:val="25"/>
              </w:rPr>
              <w:t xml:space="preserve">Профессии будущего: что будет нужно стране, когда я вырасту? </w:t>
            </w:r>
          </w:p>
          <w:p w:rsidR="000E1169" w:rsidRDefault="00352E01">
            <w:pPr>
              <w:spacing w:after="128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Формирующиеся ценности: </w:t>
            </w:r>
          </w:p>
          <w:p w:rsidR="000E1169" w:rsidRDefault="00352E01">
            <w:pPr>
              <w:spacing w:after="0" w:line="259" w:lineRule="auto"/>
              <w:ind w:left="96" w:firstLine="0"/>
              <w:jc w:val="left"/>
            </w:pPr>
            <w:r>
              <w:rPr>
                <w:i/>
                <w:sz w:val="25"/>
              </w:rPr>
              <w:t xml:space="preserve">созидательный труд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5471"/>
        </w:trPr>
        <w:tc>
          <w:tcPr>
            <w:tcW w:w="706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4" w:firstLine="0"/>
              <w:jc w:val="center"/>
            </w:pPr>
            <w:r>
              <w:rPr>
                <w:sz w:val="25"/>
              </w:rPr>
              <w:t xml:space="preserve">33 </w:t>
            </w:r>
          </w:p>
        </w:tc>
        <w:tc>
          <w:tcPr>
            <w:tcW w:w="2687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3" w:line="363" w:lineRule="auto"/>
              <w:ind w:left="110" w:right="413" w:firstLine="0"/>
            </w:pPr>
            <w:r>
              <w:rPr>
                <w:sz w:val="25"/>
              </w:rPr>
              <w:t xml:space="preserve">80-летие Победы в Великой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Отечественной войне </w:t>
            </w:r>
          </w:p>
        </w:tc>
        <w:tc>
          <w:tcPr>
            <w:tcW w:w="1577" w:type="dxa"/>
            <w:tcBorders>
              <w:top w:val="single" w:sz="8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31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5" w:line="361" w:lineRule="auto"/>
              <w:ind w:left="96" w:right="581" w:firstLine="0"/>
            </w:pPr>
            <w:r>
              <w:rPr>
                <w:sz w:val="25"/>
              </w:rPr>
              <w:t xml:space="preserve">День Победы – священная дата, память о которой передаётся от поколения к поколению. Историческая память: память о подвиге нашего народа в годы Великой Отечественной войны. Важно помнить нашу историю и чтить память всех людей, перенёсших тяготы войны. Бессмертный полк. Страницы героического прошлого, которые нельзя забывать. </w:t>
            </w:r>
          </w:p>
          <w:p w:rsidR="000E1169" w:rsidRDefault="00352E01">
            <w:pPr>
              <w:spacing w:after="0" w:line="259" w:lineRule="auto"/>
              <w:ind w:left="96" w:right="49" w:firstLine="0"/>
            </w:pPr>
            <w:r>
              <w:rPr>
                <w:i/>
                <w:sz w:val="25"/>
              </w:rPr>
              <w:t xml:space="preserve">Формирующиеся ценности: единство народов России, </w:t>
            </w:r>
          </w:p>
        </w:tc>
        <w:tc>
          <w:tcPr>
            <w:tcW w:w="2271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65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8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115" w:firstLine="0"/>
              <w:jc w:val="left"/>
            </w:pPr>
            <w:hyperlink r:id="rId70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1">
              <w:r w:rsidR="00352E01">
                <w:rPr>
                  <w:sz w:val="25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77" w:type="dxa"/>
        <w:tblInd w:w="137" w:type="dxa"/>
        <w:tblCellMar>
          <w:top w:w="9" w:type="dxa"/>
          <w:left w:w="7" w:type="dxa"/>
          <w:right w:w="108" w:type="dxa"/>
        </w:tblCellMar>
        <w:tblLook w:val="04A0"/>
      </w:tblPr>
      <w:tblGrid>
        <w:gridCol w:w="705"/>
        <w:gridCol w:w="2687"/>
        <w:gridCol w:w="1577"/>
        <w:gridCol w:w="4398"/>
        <w:gridCol w:w="2272"/>
        <w:gridCol w:w="2938"/>
      </w:tblGrid>
      <w:tr w:rsidR="000E1169">
        <w:trPr>
          <w:trHeight w:val="783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firstLine="0"/>
            </w:pPr>
            <w:r>
              <w:rPr>
                <w:i/>
                <w:sz w:val="25"/>
              </w:rPr>
              <w:t xml:space="preserve">историческая память и преемственность поколений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5450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1" w:firstLine="0"/>
              <w:jc w:val="center"/>
            </w:pPr>
            <w:r>
              <w:rPr>
                <w:sz w:val="25"/>
              </w:rPr>
              <w:t xml:space="preserve">34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Жизнь в Движении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88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362" w:lineRule="auto"/>
              <w:ind w:left="96" w:right="64" w:firstLine="0"/>
            </w:pPr>
            <w:r>
              <w:rPr>
                <w:sz w:val="25"/>
              </w:rPr>
              <w:t xml:space="preserve">19 мая – День детских общественных организаций. Детские общественные организации разных поколений объединяли и объединяют активных, целеустремлённых ребят. Участники детских общественных организаций находят друзей, вместе делают полезные дела и ощущают себя частью большого коллектива. </w:t>
            </w:r>
            <w:r>
              <w:rPr>
                <w:color w:val="333333"/>
                <w:sz w:val="25"/>
              </w:rPr>
              <w:t>Участие в общественном движении детей и молодежи, знакомство</w:t>
            </w:r>
            <w:r>
              <w:rPr>
                <w:sz w:val="25"/>
              </w:rPr>
              <w:t xml:space="preserve"> </w:t>
            </w:r>
            <w:r>
              <w:rPr>
                <w:color w:val="333333"/>
                <w:sz w:val="25"/>
              </w:rPr>
              <w:t>с различными проектами.</w:t>
            </w:r>
            <w:r>
              <w:rPr>
                <w:sz w:val="25"/>
              </w:rPr>
              <w:t xml:space="preserve"> </w:t>
            </w:r>
          </w:p>
          <w:p w:rsidR="000E1169" w:rsidRDefault="00352E01">
            <w:pPr>
              <w:spacing w:after="0" w:line="259" w:lineRule="auto"/>
              <w:ind w:left="96" w:firstLine="62"/>
              <w:jc w:val="left"/>
            </w:pPr>
            <w:r>
              <w:rPr>
                <w:i/>
                <w:sz w:val="25"/>
              </w:rPr>
              <w:t xml:space="preserve">Формирующиеся ценности: дружба, коллективизм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08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56" w:firstLine="0"/>
              <w:jc w:val="center"/>
            </w:pPr>
            <w:hyperlink r:id="rId72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3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2738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1" w:firstLine="0"/>
              <w:jc w:val="center"/>
            </w:pPr>
            <w:r>
              <w:rPr>
                <w:sz w:val="25"/>
              </w:rPr>
              <w:t xml:space="preserve">35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left="110" w:firstLine="0"/>
            </w:pPr>
            <w:r>
              <w:rPr>
                <w:sz w:val="25"/>
              </w:rPr>
              <w:t xml:space="preserve">Ценности, которые нас объединяют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88" w:firstLine="0"/>
              <w:jc w:val="center"/>
            </w:pPr>
            <w:r>
              <w:rPr>
                <w:sz w:val="25"/>
              </w:rPr>
              <w:t xml:space="preserve">1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68" w:firstLine="0"/>
            </w:pPr>
            <w:r>
              <w:rPr>
                <w:sz w:val="25"/>
              </w:rPr>
              <w:t xml:space="preserve">Ценности – это важнейшие нравственные ориентиры для человека и общества. Духовно- нравственные ценности России, объединяющие всех граждан страны.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right="108" w:firstLine="0"/>
            </w:pPr>
            <w:r>
              <w:rPr>
                <w:sz w:val="25"/>
              </w:rPr>
              <w:t xml:space="preserve">Эвристическая беседа, просмотр видеофрагментов, выполнение интерактивных заданий, работа в группах,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291A95">
            <w:pPr>
              <w:spacing w:after="0" w:line="259" w:lineRule="auto"/>
              <w:ind w:left="56" w:firstLine="0"/>
              <w:jc w:val="center"/>
            </w:pPr>
            <w:hyperlink r:id="rId74">
              <w:r w:rsidR="00352E01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5">
              <w:r w:rsidR="00352E01">
                <w:rPr>
                  <w:sz w:val="25"/>
                </w:rPr>
                <w:t xml:space="preserve"> </w:t>
              </w:r>
            </w:hyperlink>
          </w:p>
        </w:tc>
      </w:tr>
      <w:tr w:rsidR="000E1169">
        <w:trPr>
          <w:trHeight w:val="1172"/>
        </w:trPr>
        <w:tc>
          <w:tcPr>
            <w:tcW w:w="7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lastRenderedPageBreak/>
              <w:t xml:space="preserve"> </w:t>
            </w:r>
          </w:p>
        </w:tc>
        <w:tc>
          <w:tcPr>
            <w:tcW w:w="26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"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96" w:right="188" w:firstLine="0"/>
            </w:pPr>
            <w:r>
              <w:rPr>
                <w:i/>
                <w:sz w:val="25"/>
              </w:rPr>
              <w:t xml:space="preserve">Формирующиеся ценности: традиционные российские духовно- нравственные ценности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115" w:firstLine="0"/>
              <w:jc w:val="left"/>
            </w:pPr>
            <w:r>
              <w:rPr>
                <w:sz w:val="25"/>
              </w:rPr>
              <w:t xml:space="preserve">выполнение творческих заданий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  <w:tr w:rsidR="000E1169">
        <w:trPr>
          <w:trHeight w:val="783"/>
        </w:trPr>
        <w:tc>
          <w:tcPr>
            <w:tcW w:w="339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</w:tcPr>
          <w:p w:rsidR="000E1169" w:rsidRDefault="00352E01">
            <w:pPr>
              <w:spacing w:after="123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ОБЩЕЕ КОЛИЧЕСТВО </w:t>
            </w:r>
          </w:p>
          <w:p w:rsidR="000E1169" w:rsidRDefault="00352E01">
            <w:pPr>
              <w:spacing w:after="0" w:line="259" w:lineRule="auto"/>
              <w:ind w:left="110" w:firstLine="0"/>
              <w:jc w:val="left"/>
            </w:pPr>
            <w:r>
              <w:rPr>
                <w:sz w:val="25"/>
              </w:rPr>
              <w:t xml:space="preserve">ЧАСОВ ПО ПРОГРАММЕ </w:t>
            </w:r>
          </w:p>
        </w:tc>
        <w:tc>
          <w:tcPr>
            <w:tcW w:w="1577" w:type="dxa"/>
            <w:tcBorders>
              <w:top w:val="single" w:sz="6" w:space="0" w:color="000000"/>
              <w:left w:val="single" w:sz="8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left="268" w:firstLine="0"/>
              <w:jc w:val="center"/>
            </w:pPr>
            <w:r>
              <w:rPr>
                <w:sz w:val="25"/>
              </w:rPr>
              <w:t xml:space="preserve">35 </w:t>
            </w:r>
          </w:p>
        </w:tc>
        <w:tc>
          <w:tcPr>
            <w:tcW w:w="43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2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  <w:tc>
          <w:tcPr>
            <w:tcW w:w="29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4"/>
              </w:rPr>
              <w:t xml:space="preserve"> </w:t>
            </w:r>
          </w:p>
        </w:tc>
      </w:tr>
    </w:tbl>
    <w:p w:rsidR="000E1169" w:rsidRDefault="00352E01">
      <w:pPr>
        <w:spacing w:after="15" w:line="239" w:lineRule="auto"/>
        <w:ind w:right="5692" w:firstLine="0"/>
      </w:pPr>
      <w:r>
        <w:rPr>
          <w:sz w:val="24"/>
        </w:rPr>
        <w:t xml:space="preserve"> </w:t>
      </w: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352E01">
      <w:pPr>
        <w:spacing w:after="0" w:line="259" w:lineRule="auto"/>
        <w:ind w:firstLine="0"/>
      </w:pPr>
      <w:r>
        <w:t xml:space="preserve"> </w:t>
      </w:r>
    </w:p>
    <w:p w:rsidR="000E1169" w:rsidRDefault="00EC4915">
      <w:pPr>
        <w:pStyle w:val="2"/>
        <w:spacing w:after="0"/>
        <w:ind w:left="130" w:right="757"/>
      </w:pPr>
      <w:r>
        <w:lastRenderedPageBreak/>
        <w:t xml:space="preserve">Календарно-тематическое </w:t>
      </w:r>
      <w:r w:rsidR="00352E01">
        <w:t xml:space="preserve">ПЛАНИРОВАНИЕ </w:t>
      </w:r>
      <w:r w:rsidR="00352E01">
        <w:rPr>
          <w:b w:val="0"/>
          <w:sz w:val="22"/>
        </w:rPr>
        <w:t xml:space="preserve"> </w:t>
      </w:r>
      <w:r w:rsidR="00352E01">
        <w:t xml:space="preserve"> 5-9 КЛАСС </w:t>
      </w:r>
      <w:r w:rsidR="00352E01">
        <w:rPr>
          <w:b w:val="0"/>
          <w:sz w:val="22"/>
        </w:rPr>
        <w:t xml:space="preserve"> </w:t>
      </w:r>
    </w:p>
    <w:tbl>
      <w:tblPr>
        <w:tblStyle w:val="TableGrid"/>
        <w:tblW w:w="14514" w:type="dxa"/>
        <w:tblInd w:w="-103" w:type="dxa"/>
        <w:tblCellMar>
          <w:top w:w="59" w:type="dxa"/>
          <w:left w:w="98" w:type="dxa"/>
          <w:bottom w:w="8" w:type="dxa"/>
          <w:right w:w="50" w:type="dxa"/>
        </w:tblCellMar>
        <w:tblLook w:val="04A0"/>
      </w:tblPr>
      <w:tblGrid>
        <w:gridCol w:w="1548"/>
        <w:gridCol w:w="15"/>
        <w:gridCol w:w="1530"/>
        <w:gridCol w:w="3084"/>
        <w:gridCol w:w="1657"/>
        <w:gridCol w:w="1841"/>
        <w:gridCol w:w="1908"/>
        <w:gridCol w:w="2931"/>
      </w:tblGrid>
      <w:tr w:rsidR="00743EFA" w:rsidTr="00743EFA">
        <w:trPr>
          <w:trHeight w:val="341"/>
        </w:trPr>
        <w:tc>
          <w:tcPr>
            <w:tcW w:w="162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№ п/п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vMerge w:val="restart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  <w:r>
              <w:t xml:space="preserve">Дата проведения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</w:p>
        </w:tc>
        <w:tc>
          <w:tcPr>
            <w:tcW w:w="312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743EFA">
            <w:pPr>
              <w:spacing w:after="0" w:line="259" w:lineRule="auto"/>
              <w:ind w:left="140" w:firstLine="0"/>
              <w:jc w:val="left"/>
            </w:pPr>
            <w:r>
              <w:rPr>
                <w:b/>
                <w:sz w:val="24"/>
              </w:rPr>
              <w:t xml:space="preserve">Тема урока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40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545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firstLine="0"/>
              <w:jc w:val="left"/>
            </w:pPr>
            <w:r>
              <w:rPr>
                <w:b/>
                <w:sz w:val="24"/>
              </w:rPr>
              <w:t>Количество часов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47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Электронные цифровые образовательные ресурсы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4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  <w:tr w:rsidR="00743EFA" w:rsidTr="00743EFA">
        <w:trPr>
          <w:trHeight w:val="1085"/>
        </w:trPr>
        <w:tc>
          <w:tcPr>
            <w:tcW w:w="1620" w:type="dxa"/>
            <w:gridSpan w:val="2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366" w:type="dxa"/>
            <w:vMerge/>
            <w:tcBorders>
              <w:top w:val="nil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134" w:firstLine="0"/>
              <w:jc w:val="left"/>
            </w:pPr>
            <w:r>
              <w:rPr>
                <w:b/>
                <w:sz w:val="24"/>
              </w:rPr>
              <w:t xml:space="preserve">Всего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4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5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Контрольные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9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5" w:line="259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Практические </w:t>
            </w:r>
          </w:p>
          <w:p w:rsidR="00743EFA" w:rsidRDefault="00743EFA">
            <w:pPr>
              <w:spacing w:after="0" w:line="259" w:lineRule="auto"/>
              <w:ind w:left="135" w:firstLine="0"/>
              <w:jc w:val="left"/>
            </w:pPr>
            <w:r>
              <w:rPr>
                <w:b/>
                <w:sz w:val="24"/>
              </w:rPr>
              <w:t xml:space="preserve">работы </w:t>
            </w:r>
            <w:r>
              <w:rPr>
                <w:sz w:val="22"/>
              </w:rPr>
              <w:t xml:space="preserve"> </w:t>
            </w:r>
          </w:p>
          <w:p w:rsidR="00743EFA" w:rsidRDefault="00743EFA">
            <w:pPr>
              <w:spacing w:after="0" w:line="259" w:lineRule="auto"/>
              <w:ind w:left="135" w:firstLine="0"/>
              <w:jc w:val="left"/>
            </w:pPr>
            <w:r>
              <w:rPr>
                <w:sz w:val="22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160" w:line="259" w:lineRule="auto"/>
              <w:ind w:firstLine="0"/>
              <w:jc w:val="left"/>
            </w:pPr>
          </w:p>
        </w:tc>
      </w:tr>
      <w:tr w:rsidR="00743EFA" w:rsidTr="00743EFA">
        <w:trPr>
          <w:trHeight w:val="706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02.09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</w:pPr>
            <w:r>
              <w:t xml:space="preserve">Образ будущего. Ко Дню знаний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7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1033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2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09.09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Век информации. 120 лет. Информационному агентству России ТАСС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7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7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9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3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16.09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Дорогами России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8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4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>4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23.09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Путь зерна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8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9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5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30.09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учителя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8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4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6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07.10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Легенды о России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8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11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7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14.10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Что значит быть взрослым?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8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8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11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8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21.10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Как создать крепкую семью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9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1032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9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11.11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Гостеприимная Россия. Ко Дню народного единства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9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06"/>
        </w:trPr>
        <w:tc>
          <w:tcPr>
            <w:tcW w:w="16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10 </w:t>
            </w:r>
          </w:p>
        </w:tc>
        <w:tc>
          <w:tcPr>
            <w:tcW w:w="1366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18.11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Твой вклад в общее дело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9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711"/>
        </w:trPr>
        <w:tc>
          <w:tcPr>
            <w:tcW w:w="1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lastRenderedPageBreak/>
              <w:t xml:space="preserve">11 </w:t>
            </w:r>
          </w:p>
        </w:tc>
        <w:tc>
          <w:tcPr>
            <w:tcW w:w="1381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25.11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26" w:line="259" w:lineRule="auto"/>
              <w:ind w:left="5" w:firstLine="0"/>
              <w:jc w:val="left"/>
            </w:pPr>
            <w:r>
              <w:t xml:space="preserve">С заботой к себе и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окружающим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9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43EFA">
        <w:trPr>
          <w:trHeight w:val="389"/>
        </w:trPr>
        <w:tc>
          <w:tcPr>
            <w:tcW w:w="16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12 </w:t>
            </w:r>
          </w:p>
        </w:tc>
        <w:tc>
          <w:tcPr>
            <w:tcW w:w="1381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02.12</w:t>
            </w:r>
          </w:p>
        </w:tc>
        <w:tc>
          <w:tcPr>
            <w:tcW w:w="3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матери 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3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9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8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29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9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99">
              <w:r w:rsidR="00743EFA">
                <w:rPr>
                  <w:sz w:val="22"/>
                </w:rPr>
                <w:t xml:space="preserve"> </w:t>
              </w:r>
            </w:hyperlink>
          </w:p>
        </w:tc>
      </w:tr>
    </w:tbl>
    <w:p w:rsidR="000E1169" w:rsidRDefault="000E1169">
      <w:pPr>
        <w:spacing w:after="0" w:line="259" w:lineRule="auto"/>
        <w:ind w:left="-1282" w:right="7044" w:firstLine="0"/>
        <w:jc w:val="left"/>
      </w:pPr>
    </w:p>
    <w:tbl>
      <w:tblPr>
        <w:tblStyle w:val="TableGrid"/>
        <w:tblW w:w="14514" w:type="dxa"/>
        <w:tblInd w:w="-103" w:type="dxa"/>
        <w:tblCellMar>
          <w:top w:w="59" w:type="dxa"/>
          <w:left w:w="98" w:type="dxa"/>
          <w:bottom w:w="8" w:type="dxa"/>
          <w:right w:w="41" w:type="dxa"/>
        </w:tblCellMar>
        <w:tblLook w:val="04A0"/>
      </w:tblPr>
      <w:tblGrid>
        <w:gridCol w:w="1369"/>
        <w:gridCol w:w="53"/>
        <w:gridCol w:w="27"/>
        <w:gridCol w:w="1303"/>
        <w:gridCol w:w="3077"/>
        <w:gridCol w:w="1635"/>
        <w:gridCol w:w="1756"/>
        <w:gridCol w:w="1815"/>
        <w:gridCol w:w="3479"/>
      </w:tblGrid>
      <w:tr w:rsidR="00743EFA" w:rsidTr="00725FB3">
        <w:trPr>
          <w:trHeight w:val="711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13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09.12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</w:pPr>
            <w:r>
              <w:t xml:space="preserve">Миссия-милосердие (ко Дню волонтёра)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0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4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14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16.12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Героев Отечества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0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9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15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23.12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Как пишут законы?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0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1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16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13.01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Одна страна – одни традиции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0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06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17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20.01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right="67" w:firstLine="0"/>
              <w:jc w:val="left"/>
            </w:pPr>
            <w:r>
              <w:t xml:space="preserve">День российской печати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0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0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9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18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27.01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студента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1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032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19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03.02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>БРИКС (тема</w:t>
            </w:r>
            <w:r w:rsidR="00EC4915">
              <w:t xml:space="preserve"> </w:t>
            </w:r>
            <w:r>
              <w:t xml:space="preserve">о международных отношениях)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1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032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20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10.02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Бизнес и технологическое предпринимательство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1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355"/>
        </w:trPr>
        <w:tc>
          <w:tcPr>
            <w:tcW w:w="1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21 </w:t>
            </w:r>
          </w:p>
        </w:tc>
        <w:tc>
          <w:tcPr>
            <w:tcW w:w="130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17.02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Искусственный интеллект и человек. Стратегия взаимодействия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1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349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lastRenderedPageBreak/>
              <w:t xml:space="preserve">22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24.02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52" w:line="239" w:lineRule="auto"/>
              <w:ind w:left="5" w:right="71" w:firstLine="0"/>
            </w:pPr>
            <w:r>
              <w:t xml:space="preserve">Что значит служить Отечеству? 280 лет со дня рождения Ф.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Ушакова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1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1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0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23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03.03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Арктика – территория развития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2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1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24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10.03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Международный женский день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2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D04E0B" w:rsidTr="00725FB3">
        <w:trPr>
          <w:trHeight w:val="978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</w:tcPr>
          <w:p w:rsidR="00D04E0B" w:rsidRDefault="00D04E0B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25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</w:tcPr>
          <w:p w:rsidR="00D04E0B" w:rsidRDefault="00D04E0B" w:rsidP="00743EFA">
            <w:pPr>
              <w:spacing w:after="0" w:line="259" w:lineRule="auto"/>
              <w:ind w:firstLine="0"/>
              <w:jc w:val="left"/>
            </w:pPr>
            <w:r>
              <w:t>17.03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left="5" w:firstLine="0"/>
              <w:jc w:val="left"/>
            </w:pPr>
            <w:r>
              <w:t xml:space="preserve">Массовый спорт в </w:t>
            </w:r>
          </w:p>
          <w:p w:rsidR="00D04E0B" w:rsidRDefault="00D04E0B" w:rsidP="00EC4915">
            <w:pPr>
              <w:spacing w:after="0" w:line="259" w:lineRule="auto"/>
              <w:ind w:left="5"/>
              <w:jc w:val="left"/>
            </w:pPr>
            <w:r>
              <w:t xml:space="preserve">России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right="7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D04E0B">
            <w:pPr>
              <w:spacing w:after="0" w:line="259" w:lineRule="auto"/>
              <w:ind w:right="6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D04E0B" w:rsidRDefault="00291A95">
            <w:pPr>
              <w:spacing w:after="0" w:line="259" w:lineRule="auto"/>
              <w:ind w:firstLine="0"/>
              <w:jc w:val="left"/>
            </w:pPr>
            <w:hyperlink r:id="rId124">
              <w:r w:rsidR="00D04E0B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5">
              <w:r w:rsidR="00D04E0B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354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26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31.03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День воссоединения </w:t>
            </w:r>
          </w:p>
          <w:p w:rsidR="00743EFA" w:rsidRDefault="00743EFA">
            <w:pPr>
              <w:spacing w:after="26" w:line="259" w:lineRule="auto"/>
              <w:ind w:left="5" w:firstLine="0"/>
              <w:jc w:val="left"/>
            </w:pPr>
            <w:r>
              <w:t xml:space="preserve">Крыма и Севастополя с </w:t>
            </w:r>
          </w:p>
          <w:p w:rsidR="00743EFA" w:rsidRDefault="00743EFA">
            <w:pPr>
              <w:spacing w:after="29" w:line="259" w:lineRule="auto"/>
              <w:ind w:left="5" w:firstLine="0"/>
              <w:jc w:val="left"/>
            </w:pPr>
            <w:r>
              <w:t xml:space="preserve">Россией. 100-летие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Артека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2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676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27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07.04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53" w:line="239" w:lineRule="auto"/>
              <w:ind w:left="5" w:right="11" w:firstLine="0"/>
              <w:jc w:val="left"/>
            </w:pPr>
            <w:r>
              <w:t xml:space="preserve">Служение творчеством. Зачем людям искусство? 185 лет со дня рождения П. И.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Чайковского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2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2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4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28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14.04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Моя малая Родина 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3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1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29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21.04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Герои космической отрасли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32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3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0"/>
        </w:trPr>
        <w:tc>
          <w:tcPr>
            <w:tcW w:w="142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30 </w:t>
            </w:r>
          </w:p>
        </w:tc>
        <w:tc>
          <w:tcPr>
            <w:tcW w:w="1330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28.04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Гражданская авиация России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34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5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384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lastRenderedPageBreak/>
              <w:t xml:space="preserve">31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05.05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Медицина России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36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7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710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32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D04E0B" w:rsidP="00743EFA">
            <w:pPr>
              <w:spacing w:after="0" w:line="259" w:lineRule="auto"/>
              <w:ind w:firstLine="0"/>
              <w:jc w:val="left"/>
            </w:pPr>
            <w:r>
              <w:t>12.95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Что такое успех? (ко Дню труда)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38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39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43EFA" w:rsidTr="00725FB3">
        <w:trPr>
          <w:trHeight w:val="1033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vAlign w:val="center"/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33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743EFA" w:rsidRDefault="00725FB3" w:rsidP="00743EFA">
            <w:pPr>
              <w:spacing w:after="0" w:line="259" w:lineRule="auto"/>
              <w:ind w:firstLine="0"/>
              <w:jc w:val="left"/>
            </w:pPr>
            <w:r>
              <w:t>19.05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80-летие Победы в </w:t>
            </w:r>
          </w:p>
          <w:p w:rsidR="00743EFA" w:rsidRDefault="00743EFA">
            <w:pPr>
              <w:spacing w:after="0" w:line="259" w:lineRule="auto"/>
              <w:ind w:left="5" w:firstLine="0"/>
              <w:jc w:val="left"/>
            </w:pPr>
            <w:r>
              <w:t xml:space="preserve">Великой Отечественной войне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743EFA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43EFA" w:rsidRDefault="00291A95">
            <w:pPr>
              <w:spacing w:after="0" w:line="259" w:lineRule="auto"/>
              <w:ind w:firstLine="0"/>
              <w:jc w:val="left"/>
            </w:pPr>
            <w:hyperlink r:id="rId140">
              <w:r w:rsidR="00743EFA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41">
              <w:r w:rsidR="00743EFA">
                <w:rPr>
                  <w:sz w:val="22"/>
                </w:rPr>
                <w:t xml:space="preserve"> </w:t>
              </w:r>
            </w:hyperlink>
          </w:p>
        </w:tc>
      </w:tr>
      <w:tr w:rsidR="00725FB3" w:rsidTr="00725FB3">
        <w:trPr>
          <w:trHeight w:val="1390"/>
        </w:trPr>
        <w:tc>
          <w:tcPr>
            <w:tcW w:w="1369" w:type="dxa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</w:tcPr>
          <w:p w:rsidR="00725FB3" w:rsidRDefault="00725FB3">
            <w:pPr>
              <w:spacing w:after="0" w:line="259" w:lineRule="auto"/>
              <w:ind w:left="5" w:firstLine="0"/>
              <w:jc w:val="left"/>
            </w:pPr>
            <w:r>
              <w:rPr>
                <w:sz w:val="24"/>
              </w:rPr>
              <w:t xml:space="preserve">34 </w:t>
            </w:r>
          </w:p>
        </w:tc>
        <w:tc>
          <w:tcPr>
            <w:tcW w:w="1383" w:type="dxa"/>
            <w:gridSpan w:val="3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</w:tcPr>
          <w:p w:rsidR="00725FB3" w:rsidRDefault="00725FB3" w:rsidP="00743EFA">
            <w:pPr>
              <w:spacing w:after="0" w:line="259" w:lineRule="auto"/>
              <w:ind w:firstLine="0"/>
              <w:jc w:val="left"/>
            </w:pPr>
            <w:r>
              <w:t>26.05</w:t>
            </w:r>
          </w:p>
        </w:tc>
        <w:tc>
          <w:tcPr>
            <w:tcW w:w="3077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vAlign w:val="bottom"/>
          </w:tcPr>
          <w:p w:rsidR="00725FB3" w:rsidRDefault="00725FB3">
            <w:pPr>
              <w:spacing w:after="0" w:line="259" w:lineRule="auto"/>
              <w:ind w:left="5" w:firstLine="0"/>
              <w:jc w:val="left"/>
            </w:pPr>
            <w:r>
              <w:t xml:space="preserve">Жизнь в Движении </w:t>
            </w:r>
          </w:p>
          <w:p w:rsidR="00725FB3" w:rsidRDefault="00725FB3" w:rsidP="00725FB3">
            <w:pPr>
              <w:spacing w:after="0" w:line="259" w:lineRule="auto"/>
              <w:ind w:left="5" w:firstLine="0"/>
              <w:jc w:val="left"/>
            </w:pPr>
            <w:r>
              <w:t xml:space="preserve">Ценности, которые нас объединяют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725FB3">
            <w:pPr>
              <w:spacing w:after="0" w:line="259" w:lineRule="auto"/>
              <w:ind w:right="61" w:firstLine="0"/>
              <w:jc w:val="center"/>
            </w:pPr>
            <w:r>
              <w:rPr>
                <w:sz w:val="24"/>
              </w:rPr>
              <w:t>1</w:t>
            </w:r>
            <w:r>
              <w:rPr>
                <w:sz w:val="22"/>
              </w:rPr>
              <w:t xml:space="preserve"> </w:t>
            </w:r>
          </w:p>
          <w:p w:rsidR="00725FB3" w:rsidRDefault="00725FB3" w:rsidP="00EC4915">
            <w:pPr>
              <w:spacing w:after="0" w:line="259" w:lineRule="auto"/>
              <w:ind w:right="61"/>
              <w:jc w:val="center"/>
            </w:pP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725FB3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  <w:p w:rsidR="00725FB3" w:rsidRDefault="00725FB3" w:rsidP="00EC4915">
            <w:pPr>
              <w:spacing w:after="0" w:line="259" w:lineRule="auto"/>
              <w:ind w:right="56"/>
              <w:jc w:val="center"/>
            </w:pP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725FB3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  <w:p w:rsidR="00725FB3" w:rsidRDefault="00725FB3" w:rsidP="00EC4915">
            <w:pPr>
              <w:spacing w:after="0" w:line="259" w:lineRule="auto"/>
              <w:ind w:right="56"/>
              <w:jc w:val="center"/>
            </w:pP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25FB3" w:rsidRDefault="00291A95">
            <w:pPr>
              <w:spacing w:after="0" w:line="259" w:lineRule="auto"/>
              <w:ind w:firstLine="0"/>
              <w:jc w:val="left"/>
            </w:pPr>
            <w:hyperlink r:id="rId142">
              <w:r w:rsidR="00725FB3">
                <w:rPr>
                  <w:sz w:val="22"/>
                </w:rPr>
                <w:t xml:space="preserve"> </w:t>
              </w:r>
            </w:hyperlink>
          </w:p>
          <w:p w:rsidR="00725FB3" w:rsidRDefault="00291A95" w:rsidP="00EC4915">
            <w:pPr>
              <w:spacing w:after="0" w:line="259" w:lineRule="auto"/>
              <w:jc w:val="left"/>
            </w:pPr>
            <w:hyperlink r:id="rId143">
              <w:r w:rsidR="00725FB3">
                <w:rPr>
                  <w:color w:val="0462C1"/>
                  <w:sz w:val="25"/>
                  <w:u w:val="single" w:color="0462C1"/>
                </w:rPr>
                <w:t>https://razgovor.edsoo.ru</w:t>
              </w:r>
            </w:hyperlink>
            <w:hyperlink r:id="rId144">
              <w:r w:rsidR="00725FB3">
                <w:rPr>
                  <w:sz w:val="22"/>
                </w:rPr>
                <w:t xml:space="preserve"> </w:t>
              </w:r>
            </w:hyperlink>
          </w:p>
        </w:tc>
      </w:tr>
      <w:tr w:rsidR="000E1169" w:rsidTr="00725FB3">
        <w:trPr>
          <w:trHeight w:val="341"/>
        </w:trPr>
        <w:tc>
          <w:tcPr>
            <w:tcW w:w="5829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E1169" w:rsidRDefault="00352E01">
            <w:pPr>
              <w:spacing w:after="0" w:line="259" w:lineRule="auto"/>
              <w:ind w:left="139" w:firstLine="0"/>
              <w:jc w:val="left"/>
            </w:pPr>
            <w:r>
              <w:rPr>
                <w:b/>
                <w:sz w:val="24"/>
              </w:rPr>
              <w:t>ОБЩЕЕ КОЛИЧЕСТВО ЧАСОВ ПО ПРОГРАММЕ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725FB3">
            <w:pPr>
              <w:spacing w:after="0" w:line="259" w:lineRule="auto"/>
              <w:ind w:left="78" w:firstLine="0"/>
              <w:jc w:val="center"/>
            </w:pPr>
            <w:r>
              <w:rPr>
                <w:sz w:val="24"/>
              </w:rPr>
              <w:t>34</w:t>
            </w:r>
            <w:bookmarkStart w:id="1" w:name="_GoBack"/>
            <w:bookmarkEnd w:id="1"/>
            <w:r w:rsidR="00352E01">
              <w:rPr>
                <w:sz w:val="22"/>
              </w:rPr>
              <w:t xml:space="preserve"> </w:t>
            </w:r>
          </w:p>
        </w:tc>
        <w:tc>
          <w:tcPr>
            <w:tcW w:w="17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right="56" w:firstLine="0"/>
              <w:jc w:val="center"/>
            </w:pPr>
            <w:r>
              <w:rPr>
                <w:sz w:val="24"/>
              </w:rPr>
              <w:t>0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34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E1169" w:rsidRDefault="00352E01">
            <w:pPr>
              <w:spacing w:after="0" w:line="259" w:lineRule="auto"/>
              <w:ind w:firstLine="0"/>
              <w:jc w:val="left"/>
            </w:pPr>
            <w:r>
              <w:rPr>
                <w:sz w:val="22"/>
              </w:rPr>
              <w:t xml:space="preserve"> </w:t>
            </w:r>
          </w:p>
        </w:tc>
      </w:tr>
    </w:tbl>
    <w:p w:rsidR="000E1169" w:rsidRDefault="00352E01">
      <w:pPr>
        <w:spacing w:after="0" w:line="259" w:lineRule="auto"/>
        <w:ind w:firstLine="0"/>
      </w:pPr>
      <w:r>
        <w:t xml:space="preserve"> </w:t>
      </w:r>
    </w:p>
    <w:sectPr w:rsidR="000E1169" w:rsidSect="00291A95">
      <w:pgSz w:w="16848" w:h="11909" w:orient="landscape"/>
      <w:pgMar w:top="1107" w:right="9804" w:bottom="934" w:left="1282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1B69AD"/>
    <w:multiLevelType w:val="hybridMultilevel"/>
    <w:tmpl w:val="A5646452"/>
    <w:lvl w:ilvl="0" w:tplc="F44A5BC2">
      <w:numFmt w:val="bullet"/>
      <w:lvlText w:val=""/>
      <w:lvlJc w:val="left"/>
      <w:pPr>
        <w:ind w:left="134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B81A713E">
      <w:numFmt w:val="bullet"/>
      <w:lvlText w:val="•"/>
      <w:lvlJc w:val="left"/>
      <w:pPr>
        <w:ind w:left="1146" w:hanging="232"/>
      </w:pPr>
      <w:rPr>
        <w:lang w:val="ru-RU" w:eastAsia="en-US" w:bidi="ar-SA"/>
      </w:rPr>
    </w:lvl>
    <w:lvl w:ilvl="2" w:tplc="BCA806AE">
      <w:numFmt w:val="bullet"/>
      <w:lvlText w:val="•"/>
      <w:lvlJc w:val="left"/>
      <w:pPr>
        <w:ind w:left="2153" w:hanging="232"/>
      </w:pPr>
      <w:rPr>
        <w:lang w:val="ru-RU" w:eastAsia="en-US" w:bidi="ar-SA"/>
      </w:rPr>
    </w:lvl>
    <w:lvl w:ilvl="3" w:tplc="961E9610">
      <w:numFmt w:val="bullet"/>
      <w:lvlText w:val="•"/>
      <w:lvlJc w:val="left"/>
      <w:pPr>
        <w:ind w:left="3159" w:hanging="232"/>
      </w:pPr>
      <w:rPr>
        <w:lang w:val="ru-RU" w:eastAsia="en-US" w:bidi="ar-SA"/>
      </w:rPr>
    </w:lvl>
    <w:lvl w:ilvl="4" w:tplc="561E53E2">
      <w:numFmt w:val="bullet"/>
      <w:lvlText w:val="•"/>
      <w:lvlJc w:val="left"/>
      <w:pPr>
        <w:ind w:left="4166" w:hanging="232"/>
      </w:pPr>
      <w:rPr>
        <w:lang w:val="ru-RU" w:eastAsia="en-US" w:bidi="ar-SA"/>
      </w:rPr>
    </w:lvl>
    <w:lvl w:ilvl="5" w:tplc="6E1A4CFE">
      <w:numFmt w:val="bullet"/>
      <w:lvlText w:val="•"/>
      <w:lvlJc w:val="left"/>
      <w:pPr>
        <w:ind w:left="5173" w:hanging="232"/>
      </w:pPr>
      <w:rPr>
        <w:lang w:val="ru-RU" w:eastAsia="en-US" w:bidi="ar-SA"/>
      </w:rPr>
    </w:lvl>
    <w:lvl w:ilvl="6" w:tplc="28A6EF9C">
      <w:numFmt w:val="bullet"/>
      <w:lvlText w:val="•"/>
      <w:lvlJc w:val="left"/>
      <w:pPr>
        <w:ind w:left="6179" w:hanging="232"/>
      </w:pPr>
      <w:rPr>
        <w:lang w:val="ru-RU" w:eastAsia="en-US" w:bidi="ar-SA"/>
      </w:rPr>
    </w:lvl>
    <w:lvl w:ilvl="7" w:tplc="ECD0942A">
      <w:numFmt w:val="bullet"/>
      <w:lvlText w:val="•"/>
      <w:lvlJc w:val="left"/>
      <w:pPr>
        <w:ind w:left="7186" w:hanging="232"/>
      </w:pPr>
      <w:rPr>
        <w:lang w:val="ru-RU" w:eastAsia="en-US" w:bidi="ar-SA"/>
      </w:rPr>
    </w:lvl>
    <w:lvl w:ilvl="8" w:tplc="84E0F7DE">
      <w:numFmt w:val="bullet"/>
      <w:lvlText w:val="•"/>
      <w:lvlJc w:val="left"/>
      <w:pPr>
        <w:ind w:left="8193" w:hanging="232"/>
      </w:pPr>
      <w:rPr>
        <w:lang w:val="ru-RU" w:eastAsia="en-US" w:bidi="ar-SA"/>
      </w:rPr>
    </w:lvl>
  </w:abstractNum>
  <w:abstractNum w:abstractNumId="1">
    <w:nsid w:val="36DE2A10"/>
    <w:multiLevelType w:val="hybridMultilevel"/>
    <w:tmpl w:val="E952B43C"/>
    <w:lvl w:ilvl="0" w:tplc="F01C06DA">
      <w:numFmt w:val="bullet"/>
      <w:lvlText w:val=""/>
      <w:lvlJc w:val="left"/>
      <w:pPr>
        <w:ind w:left="216" w:hanging="232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2EEC6006">
      <w:start w:val="1"/>
      <w:numFmt w:val="decimal"/>
      <w:lvlText w:val="%2."/>
      <w:lvlJc w:val="left"/>
      <w:pPr>
        <w:ind w:left="134" w:hanging="288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  <w:lang w:val="ru-RU" w:eastAsia="en-US" w:bidi="ar-SA"/>
      </w:rPr>
    </w:lvl>
    <w:lvl w:ilvl="2" w:tplc="5ED47CBC">
      <w:numFmt w:val="bullet"/>
      <w:lvlText w:val="•"/>
      <w:lvlJc w:val="left"/>
      <w:pPr>
        <w:ind w:left="1234" w:hanging="288"/>
      </w:pPr>
      <w:rPr>
        <w:lang w:val="ru-RU" w:eastAsia="en-US" w:bidi="ar-SA"/>
      </w:rPr>
    </w:lvl>
    <w:lvl w:ilvl="3" w:tplc="9C30706A">
      <w:numFmt w:val="bullet"/>
      <w:lvlText w:val="•"/>
      <w:lvlJc w:val="left"/>
      <w:pPr>
        <w:ind w:left="2248" w:hanging="288"/>
      </w:pPr>
      <w:rPr>
        <w:lang w:val="ru-RU" w:eastAsia="en-US" w:bidi="ar-SA"/>
      </w:rPr>
    </w:lvl>
    <w:lvl w:ilvl="4" w:tplc="12A47572">
      <w:numFmt w:val="bullet"/>
      <w:lvlText w:val="•"/>
      <w:lvlJc w:val="left"/>
      <w:pPr>
        <w:ind w:left="3262" w:hanging="288"/>
      </w:pPr>
      <w:rPr>
        <w:lang w:val="ru-RU" w:eastAsia="en-US" w:bidi="ar-SA"/>
      </w:rPr>
    </w:lvl>
    <w:lvl w:ilvl="5" w:tplc="F85C9DC0">
      <w:numFmt w:val="bullet"/>
      <w:lvlText w:val="•"/>
      <w:lvlJc w:val="left"/>
      <w:pPr>
        <w:ind w:left="4276" w:hanging="288"/>
      </w:pPr>
      <w:rPr>
        <w:lang w:val="ru-RU" w:eastAsia="en-US" w:bidi="ar-SA"/>
      </w:rPr>
    </w:lvl>
    <w:lvl w:ilvl="6" w:tplc="692AD8B4">
      <w:numFmt w:val="bullet"/>
      <w:lvlText w:val="•"/>
      <w:lvlJc w:val="left"/>
      <w:pPr>
        <w:ind w:left="5291" w:hanging="288"/>
      </w:pPr>
      <w:rPr>
        <w:lang w:val="ru-RU" w:eastAsia="en-US" w:bidi="ar-SA"/>
      </w:rPr>
    </w:lvl>
    <w:lvl w:ilvl="7" w:tplc="0396E29E">
      <w:numFmt w:val="bullet"/>
      <w:lvlText w:val="•"/>
      <w:lvlJc w:val="left"/>
      <w:pPr>
        <w:ind w:left="6305" w:hanging="288"/>
      </w:pPr>
      <w:rPr>
        <w:lang w:val="ru-RU" w:eastAsia="en-US" w:bidi="ar-SA"/>
      </w:rPr>
    </w:lvl>
    <w:lvl w:ilvl="8" w:tplc="5B4611FA">
      <w:numFmt w:val="bullet"/>
      <w:lvlText w:val="•"/>
      <w:lvlJc w:val="left"/>
      <w:pPr>
        <w:ind w:left="7319" w:hanging="288"/>
      </w:pPr>
      <w:rPr>
        <w:lang w:val="ru-RU" w:eastAsia="en-US" w:bidi="ar-SA"/>
      </w:rPr>
    </w:lvl>
  </w:abstractNum>
  <w:abstractNum w:abstractNumId="2">
    <w:nsid w:val="48505977"/>
    <w:multiLevelType w:val="hybridMultilevel"/>
    <w:tmpl w:val="CE96D326"/>
    <w:lvl w:ilvl="0" w:tplc="FA426296">
      <w:start w:val="1"/>
      <w:numFmt w:val="decimal"/>
      <w:lvlText w:val="%1."/>
      <w:lvlJc w:val="left"/>
      <w:pPr>
        <w:ind w:left="134" w:hanging="28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46CE36E">
      <w:numFmt w:val="bullet"/>
      <w:lvlText w:val="•"/>
      <w:lvlJc w:val="left"/>
      <w:pPr>
        <w:ind w:left="1146" w:hanging="288"/>
      </w:pPr>
      <w:rPr>
        <w:lang w:val="ru-RU" w:eastAsia="en-US" w:bidi="ar-SA"/>
      </w:rPr>
    </w:lvl>
    <w:lvl w:ilvl="2" w:tplc="A45AA97A">
      <w:numFmt w:val="bullet"/>
      <w:lvlText w:val="•"/>
      <w:lvlJc w:val="left"/>
      <w:pPr>
        <w:ind w:left="2153" w:hanging="288"/>
      </w:pPr>
      <w:rPr>
        <w:lang w:val="ru-RU" w:eastAsia="en-US" w:bidi="ar-SA"/>
      </w:rPr>
    </w:lvl>
    <w:lvl w:ilvl="3" w:tplc="40569106">
      <w:numFmt w:val="bullet"/>
      <w:lvlText w:val="•"/>
      <w:lvlJc w:val="left"/>
      <w:pPr>
        <w:ind w:left="3159" w:hanging="288"/>
      </w:pPr>
      <w:rPr>
        <w:lang w:val="ru-RU" w:eastAsia="en-US" w:bidi="ar-SA"/>
      </w:rPr>
    </w:lvl>
    <w:lvl w:ilvl="4" w:tplc="13ECB588">
      <w:numFmt w:val="bullet"/>
      <w:lvlText w:val="•"/>
      <w:lvlJc w:val="left"/>
      <w:pPr>
        <w:ind w:left="4166" w:hanging="288"/>
      </w:pPr>
      <w:rPr>
        <w:lang w:val="ru-RU" w:eastAsia="en-US" w:bidi="ar-SA"/>
      </w:rPr>
    </w:lvl>
    <w:lvl w:ilvl="5" w:tplc="92AC3892">
      <w:numFmt w:val="bullet"/>
      <w:lvlText w:val="•"/>
      <w:lvlJc w:val="left"/>
      <w:pPr>
        <w:ind w:left="5173" w:hanging="288"/>
      </w:pPr>
      <w:rPr>
        <w:lang w:val="ru-RU" w:eastAsia="en-US" w:bidi="ar-SA"/>
      </w:rPr>
    </w:lvl>
    <w:lvl w:ilvl="6" w:tplc="AEAEBA08">
      <w:numFmt w:val="bullet"/>
      <w:lvlText w:val="•"/>
      <w:lvlJc w:val="left"/>
      <w:pPr>
        <w:ind w:left="6179" w:hanging="288"/>
      </w:pPr>
      <w:rPr>
        <w:lang w:val="ru-RU" w:eastAsia="en-US" w:bidi="ar-SA"/>
      </w:rPr>
    </w:lvl>
    <w:lvl w:ilvl="7" w:tplc="3FD2C9B2">
      <w:numFmt w:val="bullet"/>
      <w:lvlText w:val="•"/>
      <w:lvlJc w:val="left"/>
      <w:pPr>
        <w:ind w:left="7186" w:hanging="288"/>
      </w:pPr>
      <w:rPr>
        <w:lang w:val="ru-RU" w:eastAsia="en-US" w:bidi="ar-SA"/>
      </w:rPr>
    </w:lvl>
    <w:lvl w:ilvl="8" w:tplc="66B0CB1E">
      <w:numFmt w:val="bullet"/>
      <w:lvlText w:val="•"/>
      <w:lvlJc w:val="left"/>
      <w:pPr>
        <w:ind w:left="8193" w:hanging="288"/>
      </w:pPr>
      <w:rPr>
        <w:lang w:val="ru-RU" w:eastAsia="en-US" w:bidi="ar-SA"/>
      </w:rPr>
    </w:lvl>
  </w:abstractNum>
  <w:abstractNum w:abstractNumId="3">
    <w:nsid w:val="551D044B"/>
    <w:multiLevelType w:val="hybridMultilevel"/>
    <w:tmpl w:val="C3C873E0"/>
    <w:lvl w:ilvl="0" w:tplc="F4C6FB9A">
      <w:start w:val="1"/>
      <w:numFmt w:val="bullet"/>
      <w:lvlText w:val="–"/>
      <w:lvlJc w:val="left"/>
      <w:pPr>
        <w:ind w:left="8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8783592">
      <w:start w:val="1"/>
      <w:numFmt w:val="bullet"/>
      <w:lvlText w:val="o"/>
      <w:lvlJc w:val="left"/>
      <w:pPr>
        <w:ind w:left="1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AD433DA">
      <w:start w:val="1"/>
      <w:numFmt w:val="bullet"/>
      <w:lvlText w:val="▪"/>
      <w:lvlJc w:val="left"/>
      <w:pPr>
        <w:ind w:left="2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F2A42DC">
      <w:start w:val="1"/>
      <w:numFmt w:val="bullet"/>
      <w:lvlText w:val="•"/>
      <w:lvlJc w:val="left"/>
      <w:pPr>
        <w:ind w:left="3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646EE98">
      <w:start w:val="1"/>
      <w:numFmt w:val="bullet"/>
      <w:lvlText w:val="o"/>
      <w:lvlJc w:val="left"/>
      <w:pPr>
        <w:ind w:left="4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C286A7A">
      <w:start w:val="1"/>
      <w:numFmt w:val="bullet"/>
      <w:lvlText w:val="▪"/>
      <w:lvlJc w:val="left"/>
      <w:pPr>
        <w:ind w:left="4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268C888">
      <w:start w:val="1"/>
      <w:numFmt w:val="bullet"/>
      <w:lvlText w:val="•"/>
      <w:lvlJc w:val="left"/>
      <w:pPr>
        <w:ind w:left="5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92E4E1A">
      <w:start w:val="1"/>
      <w:numFmt w:val="bullet"/>
      <w:lvlText w:val="o"/>
      <w:lvlJc w:val="left"/>
      <w:pPr>
        <w:ind w:left="6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AC6E348">
      <w:start w:val="1"/>
      <w:numFmt w:val="bullet"/>
      <w:lvlText w:val="▪"/>
      <w:lvlJc w:val="left"/>
      <w:pPr>
        <w:ind w:left="6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5A2C1E10"/>
    <w:multiLevelType w:val="hybridMultilevel"/>
    <w:tmpl w:val="2402B2EC"/>
    <w:lvl w:ilvl="0" w:tplc="9AEE2624">
      <w:start w:val="1"/>
      <w:numFmt w:val="decimal"/>
      <w:lvlText w:val="%1)"/>
      <w:lvlJc w:val="left"/>
      <w:pPr>
        <w:ind w:left="1154" w:hanging="3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ADA107A">
      <w:numFmt w:val="bullet"/>
      <w:lvlText w:val="•"/>
      <w:lvlJc w:val="left"/>
      <w:pPr>
        <w:ind w:left="2064" w:hanging="311"/>
      </w:pPr>
      <w:rPr>
        <w:lang w:val="ru-RU" w:eastAsia="en-US" w:bidi="ar-SA"/>
      </w:rPr>
    </w:lvl>
    <w:lvl w:ilvl="2" w:tplc="99DAE170">
      <w:numFmt w:val="bullet"/>
      <w:lvlText w:val="•"/>
      <w:lvlJc w:val="left"/>
      <w:pPr>
        <w:ind w:left="2969" w:hanging="311"/>
      </w:pPr>
      <w:rPr>
        <w:lang w:val="ru-RU" w:eastAsia="en-US" w:bidi="ar-SA"/>
      </w:rPr>
    </w:lvl>
    <w:lvl w:ilvl="3" w:tplc="0FA0EA58">
      <w:numFmt w:val="bullet"/>
      <w:lvlText w:val="•"/>
      <w:lvlJc w:val="left"/>
      <w:pPr>
        <w:ind w:left="3873" w:hanging="311"/>
      </w:pPr>
      <w:rPr>
        <w:lang w:val="ru-RU" w:eastAsia="en-US" w:bidi="ar-SA"/>
      </w:rPr>
    </w:lvl>
    <w:lvl w:ilvl="4" w:tplc="D9D2E88A">
      <w:numFmt w:val="bullet"/>
      <w:lvlText w:val="•"/>
      <w:lvlJc w:val="left"/>
      <w:pPr>
        <w:ind w:left="4778" w:hanging="311"/>
      </w:pPr>
      <w:rPr>
        <w:lang w:val="ru-RU" w:eastAsia="en-US" w:bidi="ar-SA"/>
      </w:rPr>
    </w:lvl>
    <w:lvl w:ilvl="5" w:tplc="9D182D32">
      <w:numFmt w:val="bullet"/>
      <w:lvlText w:val="•"/>
      <w:lvlJc w:val="left"/>
      <w:pPr>
        <w:ind w:left="5683" w:hanging="311"/>
      </w:pPr>
      <w:rPr>
        <w:lang w:val="ru-RU" w:eastAsia="en-US" w:bidi="ar-SA"/>
      </w:rPr>
    </w:lvl>
    <w:lvl w:ilvl="6" w:tplc="573C0A20">
      <w:numFmt w:val="bullet"/>
      <w:lvlText w:val="•"/>
      <w:lvlJc w:val="left"/>
      <w:pPr>
        <w:ind w:left="6587" w:hanging="311"/>
      </w:pPr>
      <w:rPr>
        <w:lang w:val="ru-RU" w:eastAsia="en-US" w:bidi="ar-SA"/>
      </w:rPr>
    </w:lvl>
    <w:lvl w:ilvl="7" w:tplc="D8082742">
      <w:numFmt w:val="bullet"/>
      <w:lvlText w:val="•"/>
      <w:lvlJc w:val="left"/>
      <w:pPr>
        <w:ind w:left="7492" w:hanging="311"/>
      </w:pPr>
      <w:rPr>
        <w:lang w:val="ru-RU" w:eastAsia="en-US" w:bidi="ar-SA"/>
      </w:rPr>
    </w:lvl>
    <w:lvl w:ilvl="8" w:tplc="61601566">
      <w:numFmt w:val="bullet"/>
      <w:lvlText w:val="•"/>
      <w:lvlJc w:val="left"/>
      <w:pPr>
        <w:ind w:left="8397" w:hanging="311"/>
      </w:pPr>
      <w:rPr>
        <w:lang w:val="ru-RU" w:eastAsia="en-US" w:bidi="ar-SA"/>
      </w:rPr>
    </w:lvl>
  </w:abstractNum>
  <w:abstractNum w:abstractNumId="5">
    <w:nsid w:val="7A265CA9"/>
    <w:multiLevelType w:val="hybridMultilevel"/>
    <w:tmpl w:val="118C642A"/>
    <w:lvl w:ilvl="0" w:tplc="1BD8AD5C">
      <w:start w:val="1"/>
      <w:numFmt w:val="bullet"/>
      <w:lvlText w:val="•"/>
      <w:lvlJc w:val="left"/>
      <w:pPr>
        <w:ind w:left="705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4D5E9860">
      <w:start w:val="1"/>
      <w:numFmt w:val="bullet"/>
      <w:lvlText w:val="o"/>
      <w:lvlJc w:val="left"/>
      <w:pPr>
        <w:ind w:left="15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1E3AD96E">
      <w:start w:val="1"/>
      <w:numFmt w:val="bullet"/>
      <w:lvlText w:val="▪"/>
      <w:lvlJc w:val="left"/>
      <w:pPr>
        <w:ind w:left="22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09205804">
      <w:start w:val="1"/>
      <w:numFmt w:val="bullet"/>
      <w:lvlText w:val="•"/>
      <w:lvlJc w:val="left"/>
      <w:pPr>
        <w:ind w:left="294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F5E60A26">
      <w:start w:val="1"/>
      <w:numFmt w:val="bullet"/>
      <w:lvlText w:val="o"/>
      <w:lvlJc w:val="left"/>
      <w:pPr>
        <w:ind w:left="36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C93A3D4C">
      <w:start w:val="1"/>
      <w:numFmt w:val="bullet"/>
      <w:lvlText w:val="▪"/>
      <w:lvlJc w:val="left"/>
      <w:pPr>
        <w:ind w:left="43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16C8354C">
      <w:start w:val="1"/>
      <w:numFmt w:val="bullet"/>
      <w:lvlText w:val="•"/>
      <w:lvlJc w:val="left"/>
      <w:pPr>
        <w:ind w:left="510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ECBEE382">
      <w:start w:val="1"/>
      <w:numFmt w:val="bullet"/>
      <w:lvlText w:val="o"/>
      <w:lvlJc w:val="left"/>
      <w:pPr>
        <w:ind w:left="58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8CA2AEE2">
      <w:start w:val="1"/>
      <w:numFmt w:val="bullet"/>
      <w:lvlText w:val="▪"/>
      <w:lvlJc w:val="left"/>
      <w:pPr>
        <w:ind w:left="65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6">
    <w:nsid w:val="7FAF1EAB"/>
    <w:multiLevelType w:val="hybridMultilevel"/>
    <w:tmpl w:val="80F47730"/>
    <w:lvl w:ilvl="0" w:tplc="D422C39E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9A630C0">
      <w:start w:val="1"/>
      <w:numFmt w:val="lowerLetter"/>
      <w:lvlText w:val="%2"/>
      <w:lvlJc w:val="left"/>
      <w:pPr>
        <w:ind w:left="1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CA4FE38">
      <w:start w:val="1"/>
      <w:numFmt w:val="lowerRoman"/>
      <w:lvlText w:val="%3"/>
      <w:lvlJc w:val="left"/>
      <w:pPr>
        <w:ind w:left="2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644595E">
      <w:start w:val="1"/>
      <w:numFmt w:val="decimal"/>
      <w:lvlText w:val="%4"/>
      <w:lvlJc w:val="left"/>
      <w:pPr>
        <w:ind w:left="3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676F034">
      <w:start w:val="1"/>
      <w:numFmt w:val="lowerLetter"/>
      <w:lvlText w:val="%5"/>
      <w:lvlJc w:val="left"/>
      <w:pPr>
        <w:ind w:left="40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A0E45BA">
      <w:start w:val="1"/>
      <w:numFmt w:val="lowerRoman"/>
      <w:lvlText w:val="%6"/>
      <w:lvlJc w:val="left"/>
      <w:pPr>
        <w:ind w:left="48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5F42B68">
      <w:start w:val="1"/>
      <w:numFmt w:val="decimal"/>
      <w:lvlText w:val="%7"/>
      <w:lvlJc w:val="left"/>
      <w:pPr>
        <w:ind w:left="55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5540104">
      <w:start w:val="1"/>
      <w:numFmt w:val="lowerLetter"/>
      <w:lvlText w:val="%8"/>
      <w:lvlJc w:val="left"/>
      <w:pPr>
        <w:ind w:left="62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040E9C2">
      <w:start w:val="1"/>
      <w:numFmt w:val="lowerRoman"/>
      <w:lvlText w:val="%9"/>
      <w:lvlJc w:val="left"/>
      <w:pPr>
        <w:ind w:left="69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3"/>
  </w:num>
  <w:num w:numId="2">
    <w:abstractNumId w:val="6"/>
  </w:num>
  <w:num w:numId="3">
    <w:abstractNumId w:val="1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5"/>
  </w:num>
  <w:num w:numId="5">
    <w:abstractNumId w:val="0"/>
  </w:num>
  <w:num w:numId="6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E1169"/>
    <w:rsid w:val="000E1169"/>
    <w:rsid w:val="00291A95"/>
    <w:rsid w:val="00352E01"/>
    <w:rsid w:val="00443D9C"/>
    <w:rsid w:val="00725FB3"/>
    <w:rsid w:val="00743EFA"/>
    <w:rsid w:val="00D04E0B"/>
    <w:rsid w:val="00EC49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1A95"/>
    <w:pPr>
      <w:spacing w:after="11" w:line="391" w:lineRule="auto"/>
      <w:ind w:firstLine="84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rsid w:val="00291A95"/>
    <w:pPr>
      <w:keepNext/>
      <w:keepLines/>
      <w:spacing w:after="186"/>
      <w:ind w:left="860" w:hanging="10"/>
      <w:outlineLvl w:val="0"/>
    </w:pPr>
    <w:rPr>
      <w:rFonts w:ascii="Times New Roman" w:eastAsia="Times New Roman" w:hAnsi="Times New Roman" w:cs="Times New Roman"/>
      <w:color w:val="333333"/>
      <w:sz w:val="28"/>
    </w:rPr>
  </w:style>
  <w:style w:type="paragraph" w:styleId="2">
    <w:name w:val="heading 2"/>
    <w:next w:val="a"/>
    <w:link w:val="20"/>
    <w:uiPriority w:val="9"/>
    <w:unhideWhenUsed/>
    <w:qFormat/>
    <w:rsid w:val="00291A95"/>
    <w:pPr>
      <w:keepNext/>
      <w:keepLines/>
      <w:spacing w:after="207"/>
      <w:ind w:left="10" w:right="404" w:hanging="10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43EF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291A95"/>
    <w:rPr>
      <w:rFonts w:ascii="Times New Roman" w:eastAsia="Times New Roman" w:hAnsi="Times New Roman" w:cs="Times New Roman"/>
      <w:color w:val="333333"/>
      <w:sz w:val="28"/>
    </w:rPr>
  </w:style>
  <w:style w:type="character" w:customStyle="1" w:styleId="20">
    <w:name w:val="Заголовок 2 Знак"/>
    <w:link w:val="2"/>
    <w:rsid w:val="00291A95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rsid w:val="00291A95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semiHidden/>
    <w:unhideWhenUsed/>
    <w:qFormat/>
    <w:rsid w:val="00743EFA"/>
    <w:pPr>
      <w:widowControl w:val="0"/>
      <w:autoSpaceDE w:val="0"/>
      <w:autoSpaceDN w:val="0"/>
      <w:spacing w:after="0" w:line="240" w:lineRule="auto"/>
      <w:ind w:left="134" w:firstLine="709"/>
    </w:pPr>
    <w:rPr>
      <w:color w:val="auto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semiHidden/>
    <w:rsid w:val="00743EFA"/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30">
    <w:name w:val="Заголовок 3 Знак"/>
    <w:basedOn w:val="a0"/>
    <w:link w:val="3"/>
    <w:uiPriority w:val="9"/>
    <w:semiHidden/>
    <w:rsid w:val="00743EFA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5">
    <w:name w:val="List Paragraph"/>
    <w:basedOn w:val="a"/>
    <w:uiPriority w:val="1"/>
    <w:qFormat/>
    <w:rsid w:val="00743EFA"/>
    <w:pPr>
      <w:widowControl w:val="0"/>
      <w:autoSpaceDE w:val="0"/>
      <w:autoSpaceDN w:val="0"/>
      <w:spacing w:after="0" w:line="240" w:lineRule="auto"/>
      <w:ind w:left="134" w:firstLine="709"/>
    </w:pPr>
    <w:rPr>
      <w:color w:val="auto"/>
      <w:sz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EC49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C4915"/>
    <w:rPr>
      <w:rFonts w:ascii="Tahoma" w:eastAsia="Times New Roman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374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72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azgovor.edsoo.ru/" TargetMode="External"/><Relationship Id="rId117" Type="http://schemas.openxmlformats.org/officeDocument/2006/relationships/hyperlink" Target="https://razgovor.edsoo.ru/" TargetMode="External"/><Relationship Id="rId21" Type="http://schemas.openxmlformats.org/officeDocument/2006/relationships/hyperlink" Target="https://razgovor.edsoo.ru/" TargetMode="External"/><Relationship Id="rId42" Type="http://schemas.openxmlformats.org/officeDocument/2006/relationships/hyperlink" Target="https://razgovor.edsoo.ru/" TargetMode="External"/><Relationship Id="rId47" Type="http://schemas.openxmlformats.org/officeDocument/2006/relationships/hyperlink" Target="https://razgovor.edsoo.ru/" TargetMode="External"/><Relationship Id="rId63" Type="http://schemas.openxmlformats.org/officeDocument/2006/relationships/hyperlink" Target="https://razgovor.edsoo.ru/" TargetMode="External"/><Relationship Id="rId68" Type="http://schemas.openxmlformats.org/officeDocument/2006/relationships/hyperlink" Target="https://razgovor.edsoo.ru/" TargetMode="External"/><Relationship Id="rId84" Type="http://schemas.openxmlformats.org/officeDocument/2006/relationships/hyperlink" Target="https://razgovor.edsoo.ru/" TargetMode="External"/><Relationship Id="rId89" Type="http://schemas.openxmlformats.org/officeDocument/2006/relationships/hyperlink" Target="https://razgovor.edsoo.ru/" TargetMode="External"/><Relationship Id="rId112" Type="http://schemas.openxmlformats.org/officeDocument/2006/relationships/hyperlink" Target="https://razgovor.edsoo.ru/" TargetMode="External"/><Relationship Id="rId133" Type="http://schemas.openxmlformats.org/officeDocument/2006/relationships/hyperlink" Target="https://razgovor.edsoo.ru/" TargetMode="External"/><Relationship Id="rId138" Type="http://schemas.openxmlformats.org/officeDocument/2006/relationships/hyperlink" Target="https://razgovor.edsoo.ru/" TargetMode="External"/><Relationship Id="rId16" Type="http://schemas.openxmlformats.org/officeDocument/2006/relationships/hyperlink" Target="https://razgovor.edsoo.ru/" TargetMode="External"/><Relationship Id="rId107" Type="http://schemas.openxmlformats.org/officeDocument/2006/relationships/hyperlink" Target="https://razgovor.edsoo.ru/" TargetMode="External"/><Relationship Id="rId11" Type="http://schemas.openxmlformats.org/officeDocument/2006/relationships/hyperlink" Target="https://razgovor.edsoo.ru/" TargetMode="External"/><Relationship Id="rId32" Type="http://schemas.openxmlformats.org/officeDocument/2006/relationships/hyperlink" Target="https://razgovor.edsoo.ru/" TargetMode="External"/><Relationship Id="rId37" Type="http://schemas.openxmlformats.org/officeDocument/2006/relationships/hyperlink" Target="https://razgovor.edsoo.ru/" TargetMode="External"/><Relationship Id="rId53" Type="http://schemas.openxmlformats.org/officeDocument/2006/relationships/hyperlink" Target="https://razgovor.edsoo.ru/" TargetMode="External"/><Relationship Id="rId58" Type="http://schemas.openxmlformats.org/officeDocument/2006/relationships/hyperlink" Target="https://razgovor.edsoo.ru/" TargetMode="External"/><Relationship Id="rId74" Type="http://schemas.openxmlformats.org/officeDocument/2006/relationships/hyperlink" Target="https://razgovor.edsoo.ru/" TargetMode="External"/><Relationship Id="rId79" Type="http://schemas.openxmlformats.org/officeDocument/2006/relationships/hyperlink" Target="https://razgovor.edsoo.ru/" TargetMode="External"/><Relationship Id="rId102" Type="http://schemas.openxmlformats.org/officeDocument/2006/relationships/hyperlink" Target="https://razgovor.edsoo.ru/" TargetMode="External"/><Relationship Id="rId123" Type="http://schemas.openxmlformats.org/officeDocument/2006/relationships/hyperlink" Target="https://razgovor.edsoo.ru/" TargetMode="External"/><Relationship Id="rId128" Type="http://schemas.openxmlformats.org/officeDocument/2006/relationships/hyperlink" Target="https://razgovor.edsoo.ru/" TargetMode="External"/><Relationship Id="rId144" Type="http://schemas.openxmlformats.org/officeDocument/2006/relationships/hyperlink" Target="https://razgovor.edsoo.ru/" TargetMode="External"/><Relationship Id="rId5" Type="http://schemas.openxmlformats.org/officeDocument/2006/relationships/image" Target="media/image1.emf"/><Relationship Id="rId90" Type="http://schemas.openxmlformats.org/officeDocument/2006/relationships/hyperlink" Target="https://razgovor.edsoo.ru/" TargetMode="External"/><Relationship Id="rId95" Type="http://schemas.openxmlformats.org/officeDocument/2006/relationships/hyperlink" Target="https://razgovor.edsoo.ru/" TargetMode="External"/><Relationship Id="rId22" Type="http://schemas.openxmlformats.org/officeDocument/2006/relationships/hyperlink" Target="https://razgovor.edsoo.ru/" TargetMode="External"/><Relationship Id="rId27" Type="http://schemas.openxmlformats.org/officeDocument/2006/relationships/hyperlink" Target="https://razgovor.edsoo.ru/" TargetMode="External"/><Relationship Id="rId43" Type="http://schemas.openxmlformats.org/officeDocument/2006/relationships/hyperlink" Target="https://razgovor.edsoo.ru/" TargetMode="External"/><Relationship Id="rId48" Type="http://schemas.openxmlformats.org/officeDocument/2006/relationships/hyperlink" Target="https://razgovor.edsoo.ru/" TargetMode="External"/><Relationship Id="rId64" Type="http://schemas.openxmlformats.org/officeDocument/2006/relationships/hyperlink" Target="https://razgovor.edsoo.ru/" TargetMode="External"/><Relationship Id="rId69" Type="http://schemas.openxmlformats.org/officeDocument/2006/relationships/hyperlink" Target="https://razgovor.edsoo.ru/" TargetMode="External"/><Relationship Id="rId113" Type="http://schemas.openxmlformats.org/officeDocument/2006/relationships/hyperlink" Target="https://razgovor.edsoo.ru/" TargetMode="External"/><Relationship Id="rId118" Type="http://schemas.openxmlformats.org/officeDocument/2006/relationships/hyperlink" Target="https://razgovor.edsoo.ru/" TargetMode="External"/><Relationship Id="rId134" Type="http://schemas.openxmlformats.org/officeDocument/2006/relationships/hyperlink" Target="https://razgovor.edsoo.ru/" TargetMode="External"/><Relationship Id="rId139" Type="http://schemas.openxmlformats.org/officeDocument/2006/relationships/hyperlink" Target="https://razgovor.edsoo.ru/" TargetMode="External"/><Relationship Id="rId80" Type="http://schemas.openxmlformats.org/officeDocument/2006/relationships/hyperlink" Target="https://razgovor.edsoo.ru/" TargetMode="External"/><Relationship Id="rId85" Type="http://schemas.openxmlformats.org/officeDocument/2006/relationships/hyperlink" Target="https://razgovor.edsoo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azgovor.edsoo.ru/" TargetMode="External"/><Relationship Id="rId17" Type="http://schemas.openxmlformats.org/officeDocument/2006/relationships/hyperlink" Target="https://razgovor.edsoo.ru/" TargetMode="External"/><Relationship Id="rId25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razgovor.edsoo.ru/" TargetMode="External"/><Relationship Id="rId46" Type="http://schemas.openxmlformats.org/officeDocument/2006/relationships/hyperlink" Target="https://razgovor.edsoo.ru/" TargetMode="External"/><Relationship Id="rId59" Type="http://schemas.openxmlformats.org/officeDocument/2006/relationships/hyperlink" Target="https://razgovor.edsoo.ru/" TargetMode="External"/><Relationship Id="rId67" Type="http://schemas.openxmlformats.org/officeDocument/2006/relationships/hyperlink" Target="https://razgovor.edsoo.ru/" TargetMode="External"/><Relationship Id="rId103" Type="http://schemas.openxmlformats.org/officeDocument/2006/relationships/hyperlink" Target="https://razgovor.edsoo.ru/" TargetMode="External"/><Relationship Id="rId108" Type="http://schemas.openxmlformats.org/officeDocument/2006/relationships/hyperlink" Target="https://razgovor.edsoo.ru/" TargetMode="External"/><Relationship Id="rId116" Type="http://schemas.openxmlformats.org/officeDocument/2006/relationships/hyperlink" Target="https://razgovor.edsoo.ru/" TargetMode="External"/><Relationship Id="rId124" Type="http://schemas.openxmlformats.org/officeDocument/2006/relationships/hyperlink" Target="https://razgovor.edsoo.ru/" TargetMode="External"/><Relationship Id="rId129" Type="http://schemas.openxmlformats.org/officeDocument/2006/relationships/hyperlink" Target="https://razgovor.edsoo.ru/" TargetMode="External"/><Relationship Id="rId137" Type="http://schemas.openxmlformats.org/officeDocument/2006/relationships/hyperlink" Target="https://razgovor.edsoo.ru/" TargetMode="External"/><Relationship Id="rId20" Type="http://schemas.openxmlformats.org/officeDocument/2006/relationships/hyperlink" Target="https://razgovor.edsoo.ru/" TargetMode="External"/><Relationship Id="rId41" Type="http://schemas.openxmlformats.org/officeDocument/2006/relationships/hyperlink" Target="https://razgovor.edsoo.ru/" TargetMode="External"/><Relationship Id="rId54" Type="http://schemas.openxmlformats.org/officeDocument/2006/relationships/hyperlink" Target="https://razgovor.edsoo.ru/" TargetMode="External"/><Relationship Id="rId62" Type="http://schemas.openxmlformats.org/officeDocument/2006/relationships/hyperlink" Target="https://razgovor.edsoo.ru/" TargetMode="External"/><Relationship Id="rId70" Type="http://schemas.openxmlformats.org/officeDocument/2006/relationships/hyperlink" Target="https://razgovor.edsoo.ru/" TargetMode="External"/><Relationship Id="rId75" Type="http://schemas.openxmlformats.org/officeDocument/2006/relationships/hyperlink" Target="https://razgovor.edsoo.ru/" TargetMode="External"/><Relationship Id="rId83" Type="http://schemas.openxmlformats.org/officeDocument/2006/relationships/hyperlink" Target="https://razgovor.edsoo.ru/" TargetMode="External"/><Relationship Id="rId88" Type="http://schemas.openxmlformats.org/officeDocument/2006/relationships/hyperlink" Target="https://razgovor.edsoo.ru/" TargetMode="External"/><Relationship Id="rId91" Type="http://schemas.openxmlformats.org/officeDocument/2006/relationships/hyperlink" Target="https://razgovor.edsoo.ru/" TargetMode="External"/><Relationship Id="rId96" Type="http://schemas.openxmlformats.org/officeDocument/2006/relationships/hyperlink" Target="https://razgovor.edsoo.ru/" TargetMode="External"/><Relationship Id="rId111" Type="http://schemas.openxmlformats.org/officeDocument/2006/relationships/hyperlink" Target="https://razgovor.edsoo.ru/" TargetMode="External"/><Relationship Id="rId132" Type="http://schemas.openxmlformats.org/officeDocument/2006/relationships/hyperlink" Target="https://razgovor.edsoo.ru/" TargetMode="External"/><Relationship Id="rId140" Type="http://schemas.openxmlformats.org/officeDocument/2006/relationships/hyperlink" Target="https://razgovor.edsoo.ru/" TargetMode="External"/><Relationship Id="rId14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razgovor.edsoo.ru/" TargetMode="External"/><Relationship Id="rId15" Type="http://schemas.openxmlformats.org/officeDocument/2006/relationships/hyperlink" Target="https://razgovor.edsoo.ru/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razgovor.edsoo.ru/" TargetMode="External"/><Relationship Id="rId36" Type="http://schemas.openxmlformats.org/officeDocument/2006/relationships/hyperlink" Target="https://razgovor.edsoo.ru/" TargetMode="External"/><Relationship Id="rId49" Type="http://schemas.openxmlformats.org/officeDocument/2006/relationships/hyperlink" Target="https://razgovor.edsoo.ru/" TargetMode="External"/><Relationship Id="rId57" Type="http://schemas.openxmlformats.org/officeDocument/2006/relationships/hyperlink" Target="https://razgovor.edsoo.ru/" TargetMode="External"/><Relationship Id="rId106" Type="http://schemas.openxmlformats.org/officeDocument/2006/relationships/hyperlink" Target="https://razgovor.edsoo.ru/" TargetMode="External"/><Relationship Id="rId114" Type="http://schemas.openxmlformats.org/officeDocument/2006/relationships/hyperlink" Target="https://razgovor.edsoo.ru/" TargetMode="External"/><Relationship Id="rId119" Type="http://schemas.openxmlformats.org/officeDocument/2006/relationships/hyperlink" Target="https://razgovor.edsoo.ru/" TargetMode="External"/><Relationship Id="rId127" Type="http://schemas.openxmlformats.org/officeDocument/2006/relationships/hyperlink" Target="https://razgovor.edsoo.ru/" TargetMode="External"/><Relationship Id="rId10" Type="http://schemas.openxmlformats.org/officeDocument/2006/relationships/hyperlink" Target="https://razgovor.edsoo.ru/" TargetMode="External"/><Relationship Id="rId31" Type="http://schemas.openxmlformats.org/officeDocument/2006/relationships/hyperlink" Target="https://razgovor.edsoo.ru/" TargetMode="External"/><Relationship Id="rId44" Type="http://schemas.openxmlformats.org/officeDocument/2006/relationships/hyperlink" Target="https://razgovor.edsoo.ru/" TargetMode="External"/><Relationship Id="rId52" Type="http://schemas.openxmlformats.org/officeDocument/2006/relationships/hyperlink" Target="https://razgovor.edsoo.ru/" TargetMode="External"/><Relationship Id="rId60" Type="http://schemas.openxmlformats.org/officeDocument/2006/relationships/hyperlink" Target="https://razgovor.edsoo.ru/" TargetMode="External"/><Relationship Id="rId65" Type="http://schemas.openxmlformats.org/officeDocument/2006/relationships/hyperlink" Target="https://razgovor.edsoo.ru/" TargetMode="External"/><Relationship Id="rId73" Type="http://schemas.openxmlformats.org/officeDocument/2006/relationships/hyperlink" Target="https://razgovor.edsoo.ru/" TargetMode="External"/><Relationship Id="rId78" Type="http://schemas.openxmlformats.org/officeDocument/2006/relationships/hyperlink" Target="https://razgovor.edsoo.ru/" TargetMode="External"/><Relationship Id="rId81" Type="http://schemas.openxmlformats.org/officeDocument/2006/relationships/hyperlink" Target="https://razgovor.edsoo.ru/" TargetMode="External"/><Relationship Id="rId86" Type="http://schemas.openxmlformats.org/officeDocument/2006/relationships/hyperlink" Target="https://razgovor.edsoo.ru/" TargetMode="External"/><Relationship Id="rId94" Type="http://schemas.openxmlformats.org/officeDocument/2006/relationships/hyperlink" Target="https://razgovor.edsoo.ru/" TargetMode="External"/><Relationship Id="rId99" Type="http://schemas.openxmlformats.org/officeDocument/2006/relationships/hyperlink" Target="https://razgovor.edsoo.ru/" TargetMode="External"/><Relationship Id="rId101" Type="http://schemas.openxmlformats.org/officeDocument/2006/relationships/hyperlink" Target="https://razgovor.edsoo.ru/" TargetMode="External"/><Relationship Id="rId122" Type="http://schemas.openxmlformats.org/officeDocument/2006/relationships/hyperlink" Target="https://razgovor.edsoo.ru/" TargetMode="External"/><Relationship Id="rId130" Type="http://schemas.openxmlformats.org/officeDocument/2006/relationships/hyperlink" Target="https://razgovor.edsoo.ru/" TargetMode="External"/><Relationship Id="rId135" Type="http://schemas.openxmlformats.org/officeDocument/2006/relationships/hyperlink" Target="https://razgovor.edsoo.ru/" TargetMode="External"/><Relationship Id="rId143" Type="http://schemas.openxmlformats.org/officeDocument/2006/relationships/hyperlink" Target="https://razgovor.edsoo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azgovor.edsoo.ru/" TargetMode="External"/><Relationship Id="rId13" Type="http://schemas.openxmlformats.org/officeDocument/2006/relationships/hyperlink" Target="https://razgovor.edsoo.ru/" TargetMode="External"/><Relationship Id="rId18" Type="http://schemas.openxmlformats.org/officeDocument/2006/relationships/hyperlink" Target="https://razgovor.edsoo.ru/" TargetMode="External"/><Relationship Id="rId39" Type="http://schemas.openxmlformats.org/officeDocument/2006/relationships/hyperlink" Target="https://razgovor.edsoo.ru/" TargetMode="External"/><Relationship Id="rId109" Type="http://schemas.openxmlformats.org/officeDocument/2006/relationships/hyperlink" Target="https://razgovor.edsoo.ru/" TargetMode="External"/><Relationship Id="rId34" Type="http://schemas.openxmlformats.org/officeDocument/2006/relationships/hyperlink" Target="https://razgovor.edsoo.ru/" TargetMode="External"/><Relationship Id="rId50" Type="http://schemas.openxmlformats.org/officeDocument/2006/relationships/hyperlink" Target="https://razgovor.edsoo.ru/" TargetMode="External"/><Relationship Id="rId55" Type="http://schemas.openxmlformats.org/officeDocument/2006/relationships/hyperlink" Target="https://razgovor.edsoo.ru/" TargetMode="External"/><Relationship Id="rId76" Type="http://schemas.openxmlformats.org/officeDocument/2006/relationships/hyperlink" Target="https://razgovor.edsoo.ru/" TargetMode="External"/><Relationship Id="rId97" Type="http://schemas.openxmlformats.org/officeDocument/2006/relationships/hyperlink" Target="https://razgovor.edsoo.ru/" TargetMode="External"/><Relationship Id="rId104" Type="http://schemas.openxmlformats.org/officeDocument/2006/relationships/hyperlink" Target="https://razgovor.edsoo.ru/" TargetMode="External"/><Relationship Id="rId120" Type="http://schemas.openxmlformats.org/officeDocument/2006/relationships/hyperlink" Target="https://razgovor.edsoo.ru/" TargetMode="External"/><Relationship Id="rId125" Type="http://schemas.openxmlformats.org/officeDocument/2006/relationships/hyperlink" Target="https://razgovor.edsoo.ru/" TargetMode="External"/><Relationship Id="rId141" Type="http://schemas.openxmlformats.org/officeDocument/2006/relationships/hyperlink" Target="https://razgovor.edsoo.ru/" TargetMode="External"/><Relationship Id="rId146" Type="http://schemas.openxmlformats.org/officeDocument/2006/relationships/theme" Target="theme/theme1.xml"/><Relationship Id="rId7" Type="http://schemas.openxmlformats.org/officeDocument/2006/relationships/hyperlink" Target="https://razgovor.edsoo.ru/" TargetMode="External"/><Relationship Id="rId71" Type="http://schemas.openxmlformats.org/officeDocument/2006/relationships/hyperlink" Target="https://razgovor.edsoo.ru/" TargetMode="External"/><Relationship Id="rId92" Type="http://schemas.openxmlformats.org/officeDocument/2006/relationships/hyperlink" Target="https://razgovor.edsoo.ru/" TargetMode="External"/><Relationship Id="rId2" Type="http://schemas.openxmlformats.org/officeDocument/2006/relationships/styles" Target="styles.xml"/><Relationship Id="rId29" Type="http://schemas.openxmlformats.org/officeDocument/2006/relationships/hyperlink" Target="https://razgovor.edsoo.ru/" TargetMode="External"/><Relationship Id="rId24" Type="http://schemas.openxmlformats.org/officeDocument/2006/relationships/hyperlink" Target="https://razgovor.edsoo.ru/" TargetMode="External"/><Relationship Id="rId40" Type="http://schemas.openxmlformats.org/officeDocument/2006/relationships/hyperlink" Target="https://razgovor.edsoo.ru/" TargetMode="External"/><Relationship Id="rId45" Type="http://schemas.openxmlformats.org/officeDocument/2006/relationships/hyperlink" Target="https://razgovor.edsoo.ru/" TargetMode="External"/><Relationship Id="rId66" Type="http://schemas.openxmlformats.org/officeDocument/2006/relationships/hyperlink" Target="https://razgovor.edsoo.ru/" TargetMode="External"/><Relationship Id="rId87" Type="http://schemas.openxmlformats.org/officeDocument/2006/relationships/hyperlink" Target="https://razgovor.edsoo.ru/" TargetMode="External"/><Relationship Id="rId110" Type="http://schemas.openxmlformats.org/officeDocument/2006/relationships/hyperlink" Target="https://razgovor.edsoo.ru/" TargetMode="External"/><Relationship Id="rId115" Type="http://schemas.openxmlformats.org/officeDocument/2006/relationships/hyperlink" Target="https://razgovor.edsoo.ru/" TargetMode="External"/><Relationship Id="rId131" Type="http://schemas.openxmlformats.org/officeDocument/2006/relationships/hyperlink" Target="https://razgovor.edsoo.ru/" TargetMode="External"/><Relationship Id="rId136" Type="http://schemas.openxmlformats.org/officeDocument/2006/relationships/hyperlink" Target="https://razgovor.edsoo.ru/" TargetMode="External"/><Relationship Id="rId61" Type="http://schemas.openxmlformats.org/officeDocument/2006/relationships/hyperlink" Target="https://razgovor.edsoo.ru/" TargetMode="External"/><Relationship Id="rId82" Type="http://schemas.openxmlformats.org/officeDocument/2006/relationships/hyperlink" Target="https://razgovor.edsoo.ru/" TargetMode="External"/><Relationship Id="rId19" Type="http://schemas.openxmlformats.org/officeDocument/2006/relationships/hyperlink" Target="https://razgovor.edsoo.ru/" TargetMode="External"/><Relationship Id="rId14" Type="http://schemas.openxmlformats.org/officeDocument/2006/relationships/hyperlink" Target="https://razgovor.edsoo.ru/" TargetMode="External"/><Relationship Id="rId30" Type="http://schemas.openxmlformats.org/officeDocument/2006/relationships/hyperlink" Target="https://razgovor.edsoo.ru/" TargetMode="External"/><Relationship Id="rId35" Type="http://schemas.openxmlformats.org/officeDocument/2006/relationships/hyperlink" Target="https://razgovor.edsoo.ru/" TargetMode="External"/><Relationship Id="rId56" Type="http://schemas.openxmlformats.org/officeDocument/2006/relationships/hyperlink" Target="https://razgovor.edsoo.ru/" TargetMode="External"/><Relationship Id="rId77" Type="http://schemas.openxmlformats.org/officeDocument/2006/relationships/hyperlink" Target="https://razgovor.edsoo.ru/" TargetMode="External"/><Relationship Id="rId100" Type="http://schemas.openxmlformats.org/officeDocument/2006/relationships/hyperlink" Target="https://razgovor.edsoo.ru/" TargetMode="External"/><Relationship Id="rId105" Type="http://schemas.openxmlformats.org/officeDocument/2006/relationships/hyperlink" Target="https://razgovor.edsoo.ru/" TargetMode="External"/><Relationship Id="rId126" Type="http://schemas.openxmlformats.org/officeDocument/2006/relationships/hyperlink" Target="https://razgovor.edsoo.ru/" TargetMode="External"/><Relationship Id="rId8" Type="http://schemas.openxmlformats.org/officeDocument/2006/relationships/hyperlink" Target="https://razgovor.edsoo.ru/" TargetMode="External"/><Relationship Id="rId51" Type="http://schemas.openxmlformats.org/officeDocument/2006/relationships/hyperlink" Target="https://razgovor.edsoo.ru/" TargetMode="External"/><Relationship Id="rId72" Type="http://schemas.openxmlformats.org/officeDocument/2006/relationships/hyperlink" Target="https://razgovor.edsoo.ru/" TargetMode="External"/><Relationship Id="rId93" Type="http://schemas.openxmlformats.org/officeDocument/2006/relationships/hyperlink" Target="https://razgovor.edsoo.ru/" TargetMode="External"/><Relationship Id="rId98" Type="http://schemas.openxmlformats.org/officeDocument/2006/relationships/hyperlink" Target="https://razgovor.edsoo.ru/" TargetMode="External"/><Relationship Id="rId121" Type="http://schemas.openxmlformats.org/officeDocument/2006/relationships/hyperlink" Target="https://razgovor.edsoo.ru/" TargetMode="External"/><Relationship Id="rId142" Type="http://schemas.openxmlformats.org/officeDocument/2006/relationships/hyperlink" Target="https://razgovor.edso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55</Pages>
  <Words>10701</Words>
  <Characters>61000</Characters>
  <Application>Microsoft Office Word</Application>
  <DocSecurity>0</DocSecurity>
  <Lines>508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ПРОСВЕЩЕНИЯ РОССИЙСКОЙ ФЕДЕРАЦИИ</vt:lpstr>
    </vt:vector>
  </TitlesOfParts>
  <Company/>
  <LinksUpToDate>false</LinksUpToDate>
  <CharactersWithSpaces>71558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ПРОСВЕЩЕНИЯ РОССИЙСКОЙ ФЕДЕРАЦИИ</dc:title>
  <dc:subject/>
  <dc:creator>Ирина Парфёнова</dc:creator>
  <cp:keywords/>
  <cp:lastModifiedBy>Светлана</cp:lastModifiedBy>
  <cp:revision>3</cp:revision>
  <dcterms:created xsi:type="dcterms:W3CDTF">2024-09-27T05:49:00Z</dcterms:created>
  <dcterms:modified xsi:type="dcterms:W3CDTF">2024-11-13T13:59:00Z</dcterms:modified>
</cp:coreProperties>
</file>