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710" w:rsidRDefault="00C92710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к рабочей программе по </w:t>
      </w:r>
      <w:r w:rsidR="00043F8C">
        <w:rPr>
          <w:rFonts w:ascii="Times New Roman" w:eastAsia="Times New Roman" w:hAnsi="Times New Roman" w:cs="Times New Roman"/>
          <w:b/>
          <w:sz w:val="24"/>
          <w:szCs w:val="24"/>
        </w:rPr>
        <w:t xml:space="preserve">музыке </w:t>
      </w:r>
      <w:r w:rsidR="005B5E3B">
        <w:rPr>
          <w:rFonts w:ascii="Times New Roman" w:eastAsia="Times New Roman" w:hAnsi="Times New Roman" w:cs="Times New Roman"/>
          <w:b/>
          <w:sz w:val="24"/>
          <w:szCs w:val="24"/>
        </w:rPr>
        <w:t xml:space="preserve">4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класса.</w:t>
      </w:r>
    </w:p>
    <w:p w:rsidR="002A62D6" w:rsidRPr="00E730D4" w:rsidRDefault="00213837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30D4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:rsidR="003323D3" w:rsidRPr="003323D3" w:rsidRDefault="003323D3" w:rsidP="005B5E3B">
      <w:pPr>
        <w:pStyle w:val="a5"/>
        <w:ind w:left="232" w:right="400" w:firstLine="476"/>
        <w:jc w:val="left"/>
        <w:rPr>
          <w:sz w:val="24"/>
          <w:szCs w:val="24"/>
        </w:rPr>
      </w:pPr>
      <w:r w:rsidRPr="003323D3">
        <w:rPr>
          <w:sz w:val="24"/>
          <w:szCs w:val="24"/>
        </w:rPr>
        <w:t>На</w:t>
      </w:r>
      <w:r w:rsidRPr="003323D3">
        <w:rPr>
          <w:spacing w:val="5"/>
          <w:sz w:val="24"/>
          <w:szCs w:val="24"/>
        </w:rPr>
        <w:t xml:space="preserve"> </w:t>
      </w:r>
      <w:r w:rsidRPr="003323D3">
        <w:rPr>
          <w:sz w:val="24"/>
          <w:szCs w:val="24"/>
        </w:rPr>
        <w:t>изучение</w:t>
      </w:r>
      <w:r w:rsidRPr="003323D3">
        <w:rPr>
          <w:spacing w:val="5"/>
          <w:sz w:val="24"/>
          <w:szCs w:val="24"/>
        </w:rPr>
        <w:t xml:space="preserve"> </w:t>
      </w:r>
      <w:r w:rsidRPr="003323D3">
        <w:rPr>
          <w:sz w:val="24"/>
          <w:szCs w:val="24"/>
        </w:rPr>
        <w:t>предмета</w:t>
      </w:r>
      <w:r w:rsidRPr="003323D3">
        <w:rPr>
          <w:spacing w:val="6"/>
          <w:sz w:val="24"/>
          <w:szCs w:val="24"/>
        </w:rPr>
        <w:t xml:space="preserve"> </w:t>
      </w:r>
      <w:r w:rsidR="00D160D7">
        <w:rPr>
          <w:sz w:val="24"/>
          <w:szCs w:val="24"/>
        </w:rPr>
        <w:t>«Музыка</w:t>
      </w:r>
      <w:r w:rsidRPr="003323D3">
        <w:rPr>
          <w:sz w:val="24"/>
          <w:szCs w:val="24"/>
        </w:rPr>
        <w:t>»</w:t>
      </w:r>
      <w:r w:rsidRPr="003323D3">
        <w:rPr>
          <w:spacing w:val="4"/>
          <w:sz w:val="24"/>
          <w:szCs w:val="24"/>
        </w:rPr>
        <w:t xml:space="preserve"> </w:t>
      </w:r>
      <w:r w:rsidRPr="003323D3">
        <w:rPr>
          <w:sz w:val="24"/>
          <w:szCs w:val="24"/>
        </w:rPr>
        <w:t>в</w:t>
      </w:r>
      <w:r w:rsidRPr="003323D3">
        <w:rPr>
          <w:spacing w:val="5"/>
          <w:sz w:val="24"/>
          <w:szCs w:val="24"/>
        </w:rPr>
        <w:t xml:space="preserve"> </w:t>
      </w:r>
      <w:r w:rsidR="005B5E3B">
        <w:rPr>
          <w:sz w:val="24"/>
          <w:szCs w:val="24"/>
        </w:rPr>
        <w:t>4</w:t>
      </w:r>
      <w:r w:rsidRPr="003323D3">
        <w:rPr>
          <w:spacing w:val="7"/>
          <w:sz w:val="24"/>
          <w:szCs w:val="24"/>
        </w:rPr>
        <w:t xml:space="preserve"> </w:t>
      </w:r>
      <w:r w:rsidRPr="003323D3">
        <w:rPr>
          <w:sz w:val="24"/>
          <w:szCs w:val="24"/>
        </w:rPr>
        <w:t>класс</w:t>
      </w:r>
      <w:r w:rsidR="001833FE">
        <w:rPr>
          <w:sz w:val="24"/>
          <w:szCs w:val="24"/>
        </w:rPr>
        <w:t>е</w:t>
      </w:r>
      <w:r w:rsidRPr="003323D3">
        <w:rPr>
          <w:spacing w:val="6"/>
          <w:sz w:val="24"/>
          <w:szCs w:val="24"/>
        </w:rPr>
        <w:t xml:space="preserve"> </w:t>
      </w:r>
      <w:r w:rsidRPr="003323D3">
        <w:rPr>
          <w:sz w:val="24"/>
          <w:szCs w:val="24"/>
        </w:rPr>
        <w:t>отводится</w:t>
      </w:r>
      <w:r w:rsidRPr="003323D3">
        <w:rPr>
          <w:spacing w:val="3"/>
          <w:sz w:val="24"/>
          <w:szCs w:val="24"/>
        </w:rPr>
        <w:t xml:space="preserve"> </w:t>
      </w:r>
      <w:r w:rsidR="00D160D7">
        <w:rPr>
          <w:sz w:val="24"/>
          <w:szCs w:val="24"/>
        </w:rPr>
        <w:t xml:space="preserve">34 </w:t>
      </w:r>
      <w:r w:rsidR="005B5E3B">
        <w:rPr>
          <w:sz w:val="24"/>
          <w:szCs w:val="24"/>
        </w:rPr>
        <w:t xml:space="preserve">часа. </w:t>
      </w:r>
    </w:p>
    <w:p w:rsidR="003323D3" w:rsidRDefault="009F38B1" w:rsidP="005B5E3B">
      <w:pPr>
        <w:pStyle w:val="a5"/>
        <w:ind w:right="393"/>
        <w:rPr>
          <w:sz w:val="24"/>
          <w:szCs w:val="24"/>
        </w:rPr>
      </w:pPr>
      <w:r>
        <w:rPr>
          <w:sz w:val="24"/>
          <w:szCs w:val="24"/>
        </w:rPr>
        <w:t>Используемые УМК:</w:t>
      </w:r>
    </w:p>
    <w:p w:rsidR="009F38B1" w:rsidRPr="005B5E3B" w:rsidRDefault="005B5E3B" w:rsidP="005B5E3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D160D7" w:rsidRPr="002C3F86">
        <w:rPr>
          <w:rFonts w:ascii="Times New Roman" w:eastAsia="Times New Roman" w:hAnsi="Times New Roman"/>
          <w:color w:val="000000"/>
          <w:sz w:val="24"/>
        </w:rPr>
        <w:t xml:space="preserve">Критская Е.Д., Сергеева Г.П., </w:t>
      </w:r>
      <w:proofErr w:type="spellStart"/>
      <w:r w:rsidR="00D160D7" w:rsidRPr="002C3F86">
        <w:rPr>
          <w:rFonts w:ascii="Times New Roman" w:eastAsia="Times New Roman" w:hAnsi="Times New Roman"/>
          <w:color w:val="000000"/>
          <w:sz w:val="24"/>
        </w:rPr>
        <w:t>Шмагина</w:t>
      </w:r>
      <w:proofErr w:type="spellEnd"/>
      <w:r w:rsidR="00D160D7" w:rsidRPr="002C3F86">
        <w:rPr>
          <w:rFonts w:ascii="Times New Roman" w:eastAsia="Times New Roman" w:hAnsi="Times New Roman"/>
          <w:color w:val="000000"/>
          <w:sz w:val="24"/>
        </w:rPr>
        <w:t xml:space="preserve"> Т.С</w:t>
      </w:r>
      <w:r w:rsidRPr="005B5E3B">
        <w:rPr>
          <w:rFonts w:ascii="Times New Roman" w:eastAsia="Times New Roman" w:hAnsi="Times New Roman" w:cs="Times New Roman"/>
          <w:sz w:val="24"/>
          <w:szCs w:val="24"/>
        </w:rPr>
        <w:t>: Учебник для 4</w:t>
      </w:r>
      <w:r w:rsidR="00D160D7">
        <w:rPr>
          <w:rFonts w:ascii="Times New Roman" w:eastAsia="Times New Roman" w:hAnsi="Times New Roman" w:cs="Times New Roman"/>
          <w:sz w:val="24"/>
          <w:szCs w:val="24"/>
        </w:rPr>
        <w:t xml:space="preserve"> класса ОУ. «Просвещение», 2012</w:t>
      </w:r>
      <w:r w:rsidRPr="005B5E3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9F38B1" w:rsidRPr="003B6056" w:rsidRDefault="00543D99" w:rsidP="005B5E3B">
      <w:pPr>
        <w:pStyle w:val="a4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РП </w:t>
      </w:r>
      <w:r w:rsidR="00D160D7">
        <w:rPr>
          <w:rFonts w:ascii="Times New Roman" w:eastAsia="Times New Roman" w:hAnsi="Times New Roman" w:cs="Times New Roman"/>
          <w:sz w:val="24"/>
          <w:szCs w:val="24"/>
        </w:rPr>
        <w:t>по музыке</w:t>
      </w:r>
      <w:r w:rsidR="00C92710" w:rsidRPr="00C927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C92710" w:rsidRPr="00C92710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proofErr w:type="gramEnd"/>
      <w:r w:rsidR="00C92710" w:rsidRPr="00C92710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</w:t>
      </w:r>
      <w:r w:rsidR="005B5E3B">
        <w:rPr>
          <w:rFonts w:ascii="Times New Roman" w:eastAsia="Times New Roman" w:hAnsi="Times New Roman" w:cs="Times New Roman"/>
          <w:sz w:val="24"/>
          <w:szCs w:val="24"/>
        </w:rPr>
        <w:t>обновленным ФГОС  и ФОП Н</w:t>
      </w:r>
      <w:r w:rsidR="00D66C0D" w:rsidRPr="00C92710">
        <w:rPr>
          <w:rFonts w:ascii="Times New Roman" w:eastAsia="Times New Roman" w:hAnsi="Times New Roman" w:cs="Times New Roman"/>
          <w:sz w:val="24"/>
          <w:szCs w:val="24"/>
        </w:rPr>
        <w:t>ОО</w:t>
      </w:r>
      <w:r w:rsidR="00C9271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F38B1" w:rsidRPr="009F38B1" w:rsidRDefault="009F38B1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9F38B1">
        <w:rPr>
          <w:b/>
          <w:sz w:val="24"/>
          <w:szCs w:val="24"/>
        </w:rPr>
        <w:t xml:space="preserve">Формы учёта рабочей программы воспитания МКОУ </w:t>
      </w:r>
      <w:proofErr w:type="spellStart"/>
      <w:r w:rsidRPr="009F38B1">
        <w:rPr>
          <w:b/>
          <w:sz w:val="24"/>
          <w:szCs w:val="24"/>
        </w:rPr>
        <w:t>Заледеевская</w:t>
      </w:r>
      <w:proofErr w:type="spellEnd"/>
      <w:r w:rsidRPr="009F38B1">
        <w:rPr>
          <w:b/>
          <w:sz w:val="24"/>
          <w:szCs w:val="24"/>
        </w:rPr>
        <w:t xml:space="preserve"> СОШ</w:t>
      </w:r>
    </w:p>
    <w:p w:rsidR="009F38B1" w:rsidRPr="009F38B1" w:rsidRDefault="009F38B1" w:rsidP="009F38B1">
      <w:pPr>
        <w:spacing w:after="225" w:line="247" w:lineRule="auto"/>
        <w:ind w:left="2011" w:right="2010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38B1">
        <w:rPr>
          <w:rFonts w:ascii="Times New Roman" w:eastAsia="Times New Roman" w:hAnsi="Times New Roman" w:cs="Times New Roman"/>
          <w:b/>
          <w:sz w:val="24"/>
          <w:szCs w:val="24"/>
        </w:rPr>
        <w:t>в рабочей программе</w:t>
      </w:r>
      <w:r w:rsidR="005B5E3B">
        <w:rPr>
          <w:rFonts w:ascii="Times New Roman" w:eastAsia="Times New Roman" w:hAnsi="Times New Roman" w:cs="Times New Roman"/>
          <w:b/>
          <w:sz w:val="24"/>
          <w:szCs w:val="24"/>
        </w:rPr>
        <w:t xml:space="preserve"> по </w:t>
      </w:r>
      <w:r w:rsidR="00D160D7">
        <w:rPr>
          <w:rFonts w:ascii="Times New Roman" w:eastAsia="Times New Roman" w:hAnsi="Times New Roman" w:cs="Times New Roman"/>
          <w:b/>
          <w:sz w:val="24"/>
          <w:szCs w:val="24"/>
        </w:rPr>
        <w:t>музыке</w:t>
      </w:r>
    </w:p>
    <w:p w:rsidR="00E656B5" w:rsidRPr="005B5E3B" w:rsidRDefault="00E656B5" w:rsidP="005B5E3B">
      <w:pPr>
        <w:pStyle w:val="a5"/>
        <w:ind w:left="232" w:right="400" w:firstLine="0"/>
        <w:jc w:val="left"/>
        <w:rPr>
          <w:sz w:val="24"/>
          <w:szCs w:val="24"/>
        </w:rPr>
      </w:pPr>
      <w:r w:rsidRPr="005B5E3B">
        <w:rPr>
          <w:sz w:val="24"/>
          <w:szCs w:val="24"/>
        </w:rPr>
        <w:t xml:space="preserve">Рабочая программа воспитания МКОУ </w:t>
      </w:r>
      <w:proofErr w:type="spellStart"/>
      <w:r w:rsidRPr="005B5E3B">
        <w:rPr>
          <w:sz w:val="24"/>
          <w:szCs w:val="24"/>
        </w:rPr>
        <w:t>Заледеевская</w:t>
      </w:r>
      <w:proofErr w:type="spellEnd"/>
      <w:r w:rsidRPr="005B5E3B">
        <w:rPr>
          <w:sz w:val="24"/>
          <w:szCs w:val="24"/>
        </w:rPr>
        <w:t xml:space="preserve"> СОШ реализуется в том числе и через и</w:t>
      </w:r>
      <w:r w:rsidRPr="005B5E3B">
        <w:rPr>
          <w:sz w:val="24"/>
          <w:szCs w:val="24"/>
        </w:rPr>
        <w:t>с</w:t>
      </w:r>
      <w:r w:rsidRPr="005B5E3B">
        <w:rPr>
          <w:sz w:val="24"/>
          <w:szCs w:val="24"/>
        </w:rPr>
        <w:t xml:space="preserve">пользование воспитательного потенциала уроков </w:t>
      </w:r>
      <w:r w:rsidR="00F119B3">
        <w:rPr>
          <w:sz w:val="24"/>
          <w:szCs w:val="24"/>
        </w:rPr>
        <w:t>музыки</w:t>
      </w:r>
      <w:proofErr w:type="gramStart"/>
      <w:r w:rsidR="00F119B3">
        <w:rPr>
          <w:sz w:val="24"/>
          <w:szCs w:val="24"/>
        </w:rPr>
        <w:t>.</w:t>
      </w:r>
      <w:r w:rsidRPr="005B5E3B">
        <w:rPr>
          <w:sz w:val="24"/>
          <w:szCs w:val="24"/>
        </w:rPr>
        <w:t>Э</w:t>
      </w:r>
      <w:proofErr w:type="gramEnd"/>
      <w:r w:rsidRPr="005B5E3B">
        <w:rPr>
          <w:sz w:val="24"/>
          <w:szCs w:val="24"/>
        </w:rPr>
        <w:t>та работа осуществляется в сл</w:t>
      </w:r>
      <w:r w:rsidRPr="005B5E3B">
        <w:rPr>
          <w:sz w:val="24"/>
          <w:szCs w:val="24"/>
        </w:rPr>
        <w:t>е</w:t>
      </w:r>
      <w:r w:rsidRPr="005B5E3B">
        <w:rPr>
          <w:sz w:val="24"/>
          <w:szCs w:val="24"/>
        </w:rPr>
        <w:t xml:space="preserve">дующих формах:  </w:t>
      </w:r>
    </w:p>
    <w:p w:rsidR="00D160D7" w:rsidRPr="00661605" w:rsidRDefault="00D160D7" w:rsidP="00D160D7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661605">
        <w:rPr>
          <w:rFonts w:ascii="Times New Roman" w:hAnsi="Times New Roman" w:cs="Times New Roman"/>
        </w:rPr>
        <w:t xml:space="preserve">Побуждение </w:t>
      </w:r>
      <w:proofErr w:type="gramStart"/>
      <w:r w:rsidRPr="00661605">
        <w:rPr>
          <w:rFonts w:ascii="Times New Roman" w:hAnsi="Times New Roman" w:cs="Times New Roman"/>
        </w:rPr>
        <w:t>обучающихся</w:t>
      </w:r>
      <w:proofErr w:type="gramEnd"/>
      <w:r w:rsidRPr="00661605">
        <w:rPr>
          <w:rFonts w:ascii="Times New Roman" w:hAnsi="Times New Roman" w:cs="Times New Roman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D160D7" w:rsidRPr="00661605" w:rsidRDefault="00D160D7" w:rsidP="00D160D7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661605">
        <w:rPr>
          <w:rFonts w:ascii="Times New Roman" w:hAnsi="Times New Roman" w:cs="Times New Roman"/>
        </w:rPr>
        <w:t>Привлечение внимания обучающихся к ценностному аспекту изучаемых на уроках предметов, явл</w:t>
      </w:r>
      <w:r w:rsidRPr="00661605">
        <w:rPr>
          <w:rFonts w:ascii="Times New Roman" w:hAnsi="Times New Roman" w:cs="Times New Roman"/>
        </w:rPr>
        <w:t>е</w:t>
      </w:r>
      <w:r w:rsidRPr="00661605">
        <w:rPr>
          <w:rFonts w:ascii="Times New Roman" w:hAnsi="Times New Roman" w:cs="Times New Roman"/>
        </w:rPr>
        <w:t xml:space="preserve">ний, событий </w:t>
      </w:r>
      <w:proofErr w:type="gramStart"/>
      <w:r w:rsidRPr="00661605">
        <w:rPr>
          <w:rFonts w:ascii="Times New Roman" w:hAnsi="Times New Roman" w:cs="Times New Roman"/>
        </w:rPr>
        <w:t>через</w:t>
      </w:r>
      <w:proofErr w:type="gramEnd"/>
      <w:r w:rsidRPr="00661605">
        <w:rPr>
          <w:rFonts w:ascii="Times New Roman" w:hAnsi="Times New Roman" w:cs="Times New Roman"/>
        </w:rPr>
        <w:t xml:space="preserve">: </w:t>
      </w:r>
    </w:p>
    <w:p w:rsidR="00D160D7" w:rsidRPr="00661605" w:rsidRDefault="00D160D7" w:rsidP="00D160D7">
      <w:pPr>
        <w:rPr>
          <w:rFonts w:ascii="Times New Roman" w:hAnsi="Times New Roman" w:cs="Times New Roman"/>
        </w:rPr>
      </w:pPr>
      <w:r w:rsidRPr="00661605">
        <w:rPr>
          <w:rFonts w:ascii="Times New Roman" w:eastAsia="Segoe UI Symbol" w:hAnsi="Times New Roman" w:cs="Times New Roman"/>
        </w:rPr>
        <w:t></w:t>
      </w:r>
      <w:r w:rsidRPr="00661605">
        <w:rPr>
          <w:rFonts w:ascii="Times New Roman" w:hAnsi="Times New Roman" w:cs="Times New Roman"/>
        </w:rPr>
        <w:t xml:space="preserve">демонстрацию </w:t>
      </w:r>
      <w:proofErr w:type="gramStart"/>
      <w:r w:rsidRPr="00661605">
        <w:rPr>
          <w:rFonts w:ascii="Times New Roman" w:hAnsi="Times New Roman" w:cs="Times New Roman"/>
        </w:rPr>
        <w:t>обучающимся</w:t>
      </w:r>
      <w:proofErr w:type="gramEnd"/>
      <w:r w:rsidRPr="00661605">
        <w:rPr>
          <w:rFonts w:ascii="Times New Roman" w:hAnsi="Times New Roman" w:cs="Times New Roman"/>
        </w:rPr>
        <w:t xml:space="preserve"> примеров ответственного, гражданского </w:t>
      </w:r>
    </w:p>
    <w:p w:rsidR="00D160D7" w:rsidRPr="00661605" w:rsidRDefault="00D160D7" w:rsidP="00D160D7">
      <w:pPr>
        <w:rPr>
          <w:rFonts w:ascii="Times New Roman" w:hAnsi="Times New Roman" w:cs="Times New Roman"/>
        </w:rPr>
      </w:pPr>
      <w:r w:rsidRPr="00661605">
        <w:rPr>
          <w:rFonts w:ascii="Times New Roman" w:hAnsi="Times New Roman" w:cs="Times New Roman"/>
        </w:rPr>
        <w:t xml:space="preserve">поведения, проявления человеколюбия и добросердечности </w:t>
      </w:r>
    </w:p>
    <w:p w:rsidR="00D160D7" w:rsidRPr="00661605" w:rsidRDefault="00D160D7" w:rsidP="00D160D7">
      <w:pPr>
        <w:rPr>
          <w:rFonts w:ascii="Times New Roman" w:hAnsi="Times New Roman" w:cs="Times New Roman"/>
        </w:rPr>
      </w:pPr>
      <w:r w:rsidRPr="00661605">
        <w:rPr>
          <w:rFonts w:ascii="Times New Roman" w:hAnsi="Times New Roman" w:cs="Times New Roman"/>
        </w:rPr>
        <w:t xml:space="preserve">— обращение внимания на ярких деятелей культуры, связанных с изучаемыми в данный момент темами, </w:t>
      </w:r>
      <w:proofErr w:type="gramStart"/>
      <w:r w:rsidRPr="00661605">
        <w:rPr>
          <w:rFonts w:ascii="Times New Roman" w:hAnsi="Times New Roman" w:cs="Times New Roman"/>
        </w:rPr>
        <w:t>на</w:t>
      </w:r>
      <w:proofErr w:type="gramEnd"/>
      <w:r w:rsidRPr="00661605">
        <w:rPr>
          <w:rFonts w:ascii="Times New Roman" w:hAnsi="Times New Roman" w:cs="Times New Roman"/>
        </w:rPr>
        <w:t xml:space="preserve"> тот вклад, который они внесли в развитие нашей страны и мира, на достойные подражания примеры их жизни, на мотивы их поступков; — использование на уроках информации, затрагивающей важные социальные, нра</w:t>
      </w:r>
      <w:r w:rsidRPr="00661605">
        <w:rPr>
          <w:rFonts w:ascii="Times New Roman" w:hAnsi="Times New Roman" w:cs="Times New Roman"/>
        </w:rPr>
        <w:t>в</w:t>
      </w:r>
      <w:r w:rsidRPr="00661605">
        <w:rPr>
          <w:rFonts w:ascii="Times New Roman" w:hAnsi="Times New Roman" w:cs="Times New Roman"/>
        </w:rPr>
        <w:t xml:space="preserve">ственные, этические вопросы  </w:t>
      </w:r>
    </w:p>
    <w:p w:rsidR="00D160D7" w:rsidRPr="00661605" w:rsidRDefault="00D160D7" w:rsidP="00D160D7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661605">
        <w:rPr>
          <w:rFonts w:ascii="Times New Roman" w:hAnsi="Times New Roman" w:cs="Times New Roman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</w:t>
      </w:r>
      <w:proofErr w:type="spellStart"/>
      <w:r w:rsidRPr="00661605">
        <w:rPr>
          <w:rFonts w:ascii="Times New Roman" w:hAnsi="Times New Roman" w:cs="Times New Roman"/>
        </w:rPr>
        <w:t>социокультурных</w:t>
      </w:r>
      <w:proofErr w:type="spellEnd"/>
      <w:r w:rsidRPr="00661605">
        <w:rPr>
          <w:rFonts w:ascii="Times New Roman" w:hAnsi="Times New Roman" w:cs="Times New Roman"/>
        </w:rPr>
        <w:t xml:space="preserve"> ценностей через подбор соответствующих текстов для чтения, проблемных ситуаций для обсуждения в классе  </w:t>
      </w:r>
    </w:p>
    <w:p w:rsidR="00D160D7" w:rsidRPr="00661605" w:rsidRDefault="00D160D7" w:rsidP="00D160D7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661605">
        <w:rPr>
          <w:rFonts w:ascii="Times New Roman" w:hAnsi="Times New Roman" w:cs="Times New Roman"/>
        </w:rPr>
        <w:t xml:space="preserve"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  </w:t>
      </w:r>
    </w:p>
    <w:p w:rsidR="00D160D7" w:rsidRPr="00661605" w:rsidRDefault="00D160D7" w:rsidP="00D160D7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661605">
        <w:rPr>
          <w:rFonts w:ascii="Times New Roman" w:hAnsi="Times New Roman" w:cs="Times New Roman"/>
        </w:rPr>
        <w:t>Включение в урок игровых процедур, которые помогают поддержать мотивацию обучающихся к п</w:t>
      </w:r>
      <w:r w:rsidRPr="00661605">
        <w:rPr>
          <w:rFonts w:ascii="Times New Roman" w:hAnsi="Times New Roman" w:cs="Times New Roman"/>
        </w:rPr>
        <w:t>о</w:t>
      </w:r>
      <w:r w:rsidRPr="00661605">
        <w:rPr>
          <w:rFonts w:ascii="Times New Roman" w:hAnsi="Times New Roman" w:cs="Times New Roman"/>
        </w:rPr>
        <w:t xml:space="preserve">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D160D7" w:rsidRPr="00661605" w:rsidRDefault="00D160D7" w:rsidP="00D160D7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661605">
        <w:rPr>
          <w:rFonts w:ascii="Times New Roman" w:hAnsi="Times New Roman" w:cs="Times New Roman"/>
        </w:rPr>
        <w:t>Применение на уроке интерактивных форм работы, стимулирующих познавательную мотивацию об</w:t>
      </w:r>
      <w:r w:rsidRPr="00661605">
        <w:rPr>
          <w:rFonts w:ascii="Times New Roman" w:hAnsi="Times New Roman" w:cs="Times New Roman"/>
        </w:rPr>
        <w:t>у</w:t>
      </w:r>
      <w:r w:rsidRPr="00661605">
        <w:rPr>
          <w:rFonts w:ascii="Times New Roman" w:hAnsi="Times New Roman" w:cs="Times New Roman"/>
        </w:rPr>
        <w:t xml:space="preserve">чающихся. </w:t>
      </w:r>
    </w:p>
    <w:p w:rsidR="00D160D7" w:rsidRPr="00661605" w:rsidRDefault="00D160D7" w:rsidP="00D160D7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661605">
        <w:rPr>
          <w:rFonts w:ascii="Times New Roman" w:hAnsi="Times New Roman" w:cs="Times New Roman"/>
        </w:rPr>
        <w:t>Применение групповой работы или работы в парах, которые способствуют развитию навыков коман</w:t>
      </w:r>
      <w:r w:rsidRPr="00661605">
        <w:rPr>
          <w:rFonts w:ascii="Times New Roman" w:hAnsi="Times New Roman" w:cs="Times New Roman"/>
        </w:rPr>
        <w:t>д</w:t>
      </w:r>
      <w:r w:rsidRPr="00661605">
        <w:rPr>
          <w:rFonts w:ascii="Times New Roman" w:hAnsi="Times New Roman" w:cs="Times New Roman"/>
        </w:rPr>
        <w:t xml:space="preserve">ной работы и взаимодействию с другими обучающимися. </w:t>
      </w:r>
    </w:p>
    <w:p w:rsidR="00D160D7" w:rsidRPr="00661605" w:rsidRDefault="00D160D7" w:rsidP="00D160D7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661605">
        <w:rPr>
          <w:rFonts w:ascii="Times New Roman" w:hAnsi="Times New Roman" w:cs="Times New Roman"/>
        </w:rPr>
        <w:t>Выбор и использование на уроках методов, методик, технологий</w:t>
      </w:r>
      <w:proofErr w:type="gramStart"/>
      <w:r w:rsidRPr="00661605">
        <w:rPr>
          <w:rFonts w:ascii="Times New Roman" w:hAnsi="Times New Roman" w:cs="Times New Roman"/>
        </w:rPr>
        <w:t xml:space="preserve"> ,</w:t>
      </w:r>
      <w:proofErr w:type="gramEnd"/>
      <w:r w:rsidRPr="00661605">
        <w:rPr>
          <w:rFonts w:ascii="Times New Roman" w:hAnsi="Times New Roman" w:cs="Times New Roman"/>
        </w:rPr>
        <w:t xml:space="preserve"> оказывающих воспитательное во</w:t>
      </w:r>
      <w:r w:rsidRPr="00661605">
        <w:rPr>
          <w:rFonts w:ascii="Times New Roman" w:hAnsi="Times New Roman" w:cs="Times New Roman"/>
        </w:rPr>
        <w:t>з</w:t>
      </w:r>
      <w:r w:rsidRPr="00661605">
        <w:rPr>
          <w:rFonts w:ascii="Times New Roman" w:hAnsi="Times New Roman" w:cs="Times New Roman"/>
        </w:rPr>
        <w:t>действие на личность в соответствии с воспитательным идеалом, целью и задачами воспитания.</w:t>
      </w:r>
    </w:p>
    <w:p w:rsidR="00D160D7" w:rsidRPr="00661605" w:rsidRDefault="00D160D7" w:rsidP="00D160D7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proofErr w:type="gramStart"/>
      <w:r w:rsidRPr="00661605">
        <w:rPr>
          <w:rFonts w:ascii="Times New Roman" w:hAnsi="Times New Roman" w:cs="Times New Roman"/>
        </w:rPr>
        <w:t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</w:t>
      </w:r>
      <w:r w:rsidRPr="00661605">
        <w:rPr>
          <w:rFonts w:ascii="Times New Roman" w:hAnsi="Times New Roman" w:cs="Times New Roman"/>
        </w:rPr>
        <w:t>я</w:t>
      </w:r>
      <w:r w:rsidRPr="00661605">
        <w:rPr>
          <w:rFonts w:ascii="Times New Roman" w:hAnsi="Times New Roman" w:cs="Times New Roman"/>
        </w:rPr>
        <w:t>тельного решения теоретической проблемы, генерирования и оформления собственных гипотез, уважительн</w:t>
      </w:r>
      <w:r w:rsidRPr="00661605">
        <w:rPr>
          <w:rFonts w:ascii="Times New Roman" w:hAnsi="Times New Roman" w:cs="Times New Roman"/>
        </w:rPr>
        <w:t>о</w:t>
      </w:r>
      <w:r w:rsidRPr="00661605">
        <w:rPr>
          <w:rFonts w:ascii="Times New Roman" w:hAnsi="Times New Roman" w:cs="Times New Roman"/>
        </w:rPr>
        <w:t xml:space="preserve">го отношения к чужим идеям, публичного выступления, аргументирования и отстаивания своей точки зрения. </w:t>
      </w:r>
      <w:proofErr w:type="gramEnd"/>
    </w:p>
    <w:p w:rsidR="00D160D7" w:rsidRPr="00661605" w:rsidRDefault="00D160D7" w:rsidP="00D160D7">
      <w:pPr>
        <w:numPr>
          <w:ilvl w:val="0"/>
          <w:numId w:val="20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661605">
        <w:rPr>
          <w:rFonts w:ascii="Times New Roman" w:hAnsi="Times New Roman" w:cs="Times New Roman"/>
        </w:rPr>
        <w:t>Установление уважительных, доверительных, неформальных отношений между учителем и ученик</w:t>
      </w:r>
      <w:r w:rsidRPr="00661605">
        <w:rPr>
          <w:rFonts w:ascii="Times New Roman" w:hAnsi="Times New Roman" w:cs="Times New Roman"/>
        </w:rPr>
        <w:t>а</w:t>
      </w:r>
      <w:r w:rsidRPr="00661605">
        <w:rPr>
          <w:rFonts w:ascii="Times New Roman" w:hAnsi="Times New Roman" w:cs="Times New Roman"/>
        </w:rPr>
        <w:t xml:space="preserve">ми, создание на уроках эмоционально-комфортной среды. </w:t>
      </w:r>
    </w:p>
    <w:p w:rsidR="00E656B5" w:rsidRPr="003323D3" w:rsidRDefault="00E656B5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1E20DC" w:rsidRDefault="001E20DC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</w:p>
    <w:p w:rsidR="001E20DC" w:rsidRDefault="001E20DC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</w:p>
    <w:p w:rsidR="003B6056" w:rsidRDefault="003B6056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Список итоговых планируемых результатов с указанием этапо</w:t>
      </w:r>
      <w:r w:rsidR="00DA4F37">
        <w:rPr>
          <w:b/>
          <w:color w:val="000000"/>
          <w:sz w:val="24"/>
          <w:szCs w:val="24"/>
        </w:rPr>
        <w:t>в</w:t>
      </w:r>
      <w:r>
        <w:rPr>
          <w:b/>
          <w:color w:val="000000"/>
          <w:sz w:val="24"/>
          <w:szCs w:val="24"/>
        </w:rPr>
        <w:t xml:space="preserve"> </w:t>
      </w:r>
    </w:p>
    <w:p w:rsidR="003B6056" w:rsidRPr="009F38B1" w:rsidRDefault="003B6056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их формирования и способов оценки </w:t>
      </w:r>
    </w:p>
    <w:tbl>
      <w:tblPr>
        <w:tblStyle w:val="a3"/>
        <w:tblW w:w="0" w:type="auto"/>
        <w:tblInd w:w="392" w:type="dxa"/>
        <w:tblLayout w:type="fixed"/>
        <w:tblLook w:val="04A0"/>
      </w:tblPr>
      <w:tblGrid>
        <w:gridCol w:w="567"/>
        <w:gridCol w:w="7639"/>
        <w:gridCol w:w="1858"/>
      </w:tblGrid>
      <w:tr w:rsidR="00A92E86" w:rsidRPr="009F38B1" w:rsidTr="00DA4F37">
        <w:tc>
          <w:tcPr>
            <w:tcW w:w="567" w:type="dxa"/>
          </w:tcPr>
          <w:p w:rsidR="00A92E86" w:rsidRDefault="009F38B1" w:rsidP="009F38B1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  <w:p w:rsidR="009F38B1" w:rsidRPr="009F38B1" w:rsidRDefault="009F38B1" w:rsidP="009F38B1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</w:p>
        </w:tc>
        <w:tc>
          <w:tcPr>
            <w:tcW w:w="7639" w:type="dxa"/>
          </w:tcPr>
          <w:p w:rsidR="003B6056" w:rsidRDefault="003B6056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  <w:p w:rsidR="00A92E86" w:rsidRDefault="005B5E3B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 концу обучения в 4</w:t>
            </w:r>
            <w:r w:rsidR="003B6056">
              <w:rPr>
                <w:b/>
                <w:sz w:val="24"/>
                <w:szCs w:val="24"/>
              </w:rPr>
              <w:t xml:space="preserve"> классе </w:t>
            </w:r>
            <w:proofErr w:type="gramStart"/>
            <w:r w:rsidR="003B6056">
              <w:rPr>
                <w:b/>
                <w:sz w:val="24"/>
                <w:szCs w:val="24"/>
              </w:rPr>
              <w:t>обучающийся</w:t>
            </w:r>
            <w:proofErr w:type="gramEnd"/>
            <w:r w:rsidR="003B6056">
              <w:rPr>
                <w:b/>
                <w:sz w:val="24"/>
                <w:szCs w:val="24"/>
              </w:rPr>
              <w:t xml:space="preserve"> научится</w:t>
            </w:r>
          </w:p>
          <w:p w:rsidR="00C92710" w:rsidRPr="009F38B1" w:rsidRDefault="00C92710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858" w:type="dxa"/>
          </w:tcPr>
          <w:p w:rsidR="00A92E86" w:rsidRPr="009F38B1" w:rsidRDefault="003B6056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Способ оценки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9F38B1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0"/>
                <w:szCs w:val="20"/>
              </w:rPr>
            </w:pPr>
          </w:p>
        </w:tc>
        <w:tc>
          <w:tcPr>
            <w:tcW w:w="7639" w:type="dxa"/>
          </w:tcPr>
          <w:p w:rsidR="00A92E86" w:rsidRPr="005B5E3B" w:rsidRDefault="00D160D7" w:rsidP="00D160D7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F86">
              <w:rPr>
                <w:rFonts w:ascii="Times New Roman" w:eastAsia="Times New Roman" w:hAnsi="Times New Roman"/>
                <w:color w:val="000000"/>
                <w:sz w:val="24"/>
              </w:rPr>
              <w:t>исполнять Гимн Российской Федерации, Гимн своей республики, шк</w:t>
            </w:r>
            <w:r w:rsidRPr="002C3F86">
              <w:rPr>
                <w:rFonts w:ascii="Times New Roman" w:eastAsia="Times New Roman" w:hAnsi="Times New Roman"/>
                <w:color w:val="000000"/>
                <w:sz w:val="24"/>
              </w:rPr>
              <w:t>о</w:t>
            </w:r>
            <w:r w:rsidRPr="002C3F86">
              <w:rPr>
                <w:rFonts w:ascii="Times New Roman" w:eastAsia="Times New Roman" w:hAnsi="Times New Roman"/>
                <w:color w:val="000000"/>
                <w:sz w:val="24"/>
              </w:rPr>
              <w:t>лы, исполнять песни, посвящённые Великой Отечественной войне, песни, воспевающие красоту родной природы, выражающие разноо</w:t>
            </w:r>
            <w:r w:rsidRPr="002C3F86">
              <w:rPr>
                <w:rFonts w:ascii="Times New Roman" w:eastAsia="Times New Roman" w:hAnsi="Times New Roman"/>
                <w:color w:val="000000"/>
                <w:sz w:val="24"/>
              </w:rPr>
              <w:t>б</w:t>
            </w:r>
            <w:r w:rsidRPr="002C3F86">
              <w:rPr>
                <w:rFonts w:ascii="Times New Roman" w:eastAsia="Times New Roman" w:hAnsi="Times New Roman"/>
                <w:color w:val="000000"/>
                <w:sz w:val="24"/>
              </w:rPr>
              <w:t>разные эмоции, чувства и настроения</w:t>
            </w:r>
          </w:p>
        </w:tc>
        <w:tc>
          <w:tcPr>
            <w:tcW w:w="1858" w:type="dxa"/>
          </w:tcPr>
          <w:p w:rsidR="00A92E86" w:rsidRPr="003323D3" w:rsidRDefault="00E95C96" w:rsidP="00E95C96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Устное исполн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ние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A92E86" w:rsidRPr="003323D3" w:rsidRDefault="00D160D7" w:rsidP="00D160D7">
            <w:pPr>
              <w:shd w:val="clear" w:color="auto" w:fill="FFFFFF"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2C3F86">
              <w:rPr>
                <w:rFonts w:ascii="Times New Roman" w:eastAsia="Times New Roman" w:hAnsi="Times New Roman"/>
                <w:color w:val="000000"/>
                <w:sz w:val="24"/>
              </w:rPr>
      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      </w:r>
            <w:proofErr w:type="spellStart"/>
            <w:r w:rsidRPr="002C3F86">
              <w:rPr>
                <w:rFonts w:ascii="Times New Roman" w:eastAsia="Times New Roman" w:hAnsi="Times New Roman"/>
                <w:color w:val="000000"/>
                <w:sz w:val="24"/>
              </w:rPr>
              <w:t>танцевальность</w:t>
            </w:r>
            <w:proofErr w:type="spellEnd"/>
            <w:r w:rsidRPr="002C3F86"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2C3F86">
              <w:rPr>
                <w:rFonts w:ascii="Times New Roman" w:eastAsia="Times New Roman" w:hAnsi="Times New Roman"/>
                <w:color w:val="000000"/>
                <w:sz w:val="24"/>
              </w:rPr>
              <w:t>маршевость</w:t>
            </w:r>
            <w:proofErr w:type="spellEnd"/>
            <w:r w:rsidRPr="002C3F86">
              <w:rPr>
                <w:rFonts w:ascii="Times New Roman" w:eastAsia="Times New Roman" w:hAnsi="Times New Roman"/>
                <w:color w:val="000000"/>
                <w:sz w:val="24"/>
              </w:rPr>
              <w:t xml:space="preserve"> (связь с движением), </w:t>
            </w:r>
            <w:proofErr w:type="spellStart"/>
            <w:r w:rsidRPr="002C3F86">
              <w:rPr>
                <w:rFonts w:ascii="Times New Roman" w:eastAsia="Times New Roman" w:hAnsi="Times New Roman"/>
                <w:color w:val="000000"/>
                <w:sz w:val="24"/>
              </w:rPr>
              <w:t>декламационность</w:t>
            </w:r>
            <w:proofErr w:type="spellEnd"/>
            <w:r w:rsidRPr="002C3F86">
              <w:rPr>
                <w:rFonts w:ascii="Times New Roman" w:eastAsia="Times New Roman" w:hAnsi="Times New Roman"/>
                <w:color w:val="000000"/>
                <w:sz w:val="24"/>
              </w:rPr>
              <w:t>, эпос (связь со словом</w:t>
            </w:r>
            <w:proofErr w:type="gramEnd"/>
          </w:p>
        </w:tc>
        <w:tc>
          <w:tcPr>
            <w:tcW w:w="1858" w:type="dxa"/>
          </w:tcPr>
          <w:p w:rsidR="00A92E86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A92E86" w:rsidRPr="003323D3" w:rsidTr="005B5E3B">
        <w:trPr>
          <w:trHeight w:val="669"/>
        </w:trPr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A92E86" w:rsidRPr="005B5E3B" w:rsidRDefault="00D160D7" w:rsidP="00D160D7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F86">
              <w:rPr>
                <w:rFonts w:ascii="Times New Roman" w:eastAsia="Times New Roman" w:hAnsi="Times New Roman"/>
                <w:color w:val="000000"/>
                <w:sz w:val="24"/>
              </w:rPr>
              <w:t xml:space="preserve">осознавать собственные чувства и мысли, эстетические переживания, замечать </w:t>
            </w:r>
            <w:proofErr w:type="gramStart"/>
            <w:r w:rsidRPr="002C3F86">
              <w:rPr>
                <w:rFonts w:ascii="Times New Roman" w:eastAsia="Times New Roman" w:hAnsi="Times New Roman"/>
                <w:color w:val="000000"/>
                <w:sz w:val="24"/>
              </w:rPr>
              <w:t>прекрасное</w:t>
            </w:r>
            <w:proofErr w:type="gramEnd"/>
            <w:r w:rsidRPr="002C3F86">
              <w:rPr>
                <w:rFonts w:ascii="Times New Roman" w:eastAsia="Times New Roman" w:hAnsi="Times New Roman"/>
                <w:color w:val="000000"/>
                <w:sz w:val="24"/>
              </w:rPr>
              <w:t xml:space="preserve"> в окружающем мире и в человеке, стремиться к развитию и удовлетворению эстетических </w:t>
            </w:r>
            <w:r w:rsidRPr="002C3F86">
              <w:br/>
            </w:r>
            <w:r w:rsidRPr="002C3F86">
              <w:rPr>
                <w:rFonts w:ascii="Times New Roman" w:eastAsia="Times New Roman" w:hAnsi="Times New Roman"/>
                <w:color w:val="000000"/>
                <w:sz w:val="24"/>
              </w:rPr>
              <w:t>потребностей</w:t>
            </w:r>
          </w:p>
        </w:tc>
        <w:tc>
          <w:tcPr>
            <w:tcW w:w="1858" w:type="dxa"/>
          </w:tcPr>
          <w:p w:rsidR="00A92E86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A92E86" w:rsidRPr="003323D3" w:rsidRDefault="00D160D7" w:rsidP="00E95C96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 w:rsidRPr="002C3F86">
              <w:rPr>
                <w:color w:val="000000"/>
                <w:sz w:val="24"/>
              </w:rPr>
              <w:t>определять принадлежность музыкальных интонаций, изученных произведений к родному фольклору, русской музыке, народной м</w:t>
            </w:r>
            <w:r w:rsidRPr="002C3F86">
              <w:rPr>
                <w:color w:val="000000"/>
                <w:sz w:val="24"/>
              </w:rPr>
              <w:t>у</w:t>
            </w:r>
            <w:r w:rsidRPr="002C3F86">
              <w:rPr>
                <w:color w:val="000000"/>
                <w:sz w:val="24"/>
              </w:rPr>
              <w:t>зыке различных регионов России</w:t>
            </w:r>
          </w:p>
        </w:tc>
        <w:tc>
          <w:tcPr>
            <w:tcW w:w="1858" w:type="dxa"/>
          </w:tcPr>
          <w:p w:rsidR="00A92E86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A92E86" w:rsidRPr="003323D3" w:rsidRDefault="00D160D7" w:rsidP="00E95C96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 w:rsidRPr="002C3F86">
              <w:rPr>
                <w:color w:val="000000"/>
                <w:sz w:val="24"/>
              </w:rPr>
              <w:t>определять на слух и называть знакомые народные музыкальные инструменты</w:t>
            </w:r>
          </w:p>
        </w:tc>
        <w:tc>
          <w:tcPr>
            <w:tcW w:w="1858" w:type="dxa"/>
          </w:tcPr>
          <w:p w:rsidR="00A92E86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5B2A8D" w:rsidRPr="003323D3" w:rsidTr="00DA4F37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B2A8D" w:rsidRPr="003323D3" w:rsidRDefault="00D160D7" w:rsidP="00E95C96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 w:rsidRPr="002C3F86">
              <w:rPr>
                <w:color w:val="000000"/>
                <w:sz w:val="24"/>
              </w:rPr>
              <w:t xml:space="preserve">группировать народные музыкальные инструменты по принципу </w:t>
            </w:r>
            <w:proofErr w:type="spellStart"/>
            <w:r w:rsidRPr="002C3F86">
              <w:rPr>
                <w:color w:val="000000"/>
                <w:sz w:val="24"/>
              </w:rPr>
              <w:t>звукоизвлечения</w:t>
            </w:r>
            <w:proofErr w:type="spellEnd"/>
            <w:r w:rsidRPr="002C3F86">
              <w:rPr>
                <w:color w:val="000000"/>
                <w:sz w:val="24"/>
              </w:rPr>
              <w:t>: духовые, ударные, струнные</w:t>
            </w:r>
          </w:p>
        </w:tc>
        <w:tc>
          <w:tcPr>
            <w:tcW w:w="1858" w:type="dxa"/>
          </w:tcPr>
          <w:p w:rsidR="005B2A8D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5B2A8D" w:rsidRPr="003323D3" w:rsidTr="00DA4F37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B2A8D" w:rsidRPr="003323D3" w:rsidRDefault="00D160D7" w:rsidP="00E95C96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 w:rsidRPr="002C3F86">
              <w:rPr>
                <w:color w:val="000000"/>
                <w:sz w:val="24"/>
              </w:rPr>
              <w:t>определять принадлежност</w:t>
            </w:r>
            <w:r w:rsidR="00E95C96">
              <w:rPr>
                <w:color w:val="000000"/>
                <w:sz w:val="24"/>
              </w:rPr>
              <w:t xml:space="preserve">ь музыкальных произведений и их </w:t>
            </w:r>
            <w:r w:rsidRPr="002C3F86">
              <w:rPr>
                <w:color w:val="000000"/>
                <w:sz w:val="24"/>
              </w:rPr>
              <w:t>фрагментов к композиторскому или народному творчеству</w:t>
            </w:r>
          </w:p>
        </w:tc>
        <w:tc>
          <w:tcPr>
            <w:tcW w:w="1858" w:type="dxa"/>
          </w:tcPr>
          <w:p w:rsidR="005B2A8D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5B2A8D" w:rsidRPr="003323D3" w:rsidTr="00DA4F37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B2A8D" w:rsidRPr="003323D3" w:rsidRDefault="00D160D7" w:rsidP="00E95C96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 w:rsidRPr="002C3F86">
              <w:rPr>
                <w:color w:val="000000"/>
                <w:sz w:val="24"/>
              </w:rPr>
              <w:t>различать манеру пения, инструментального исполнения, типы с</w:t>
            </w:r>
            <w:r w:rsidRPr="002C3F86">
              <w:rPr>
                <w:color w:val="000000"/>
                <w:sz w:val="24"/>
              </w:rPr>
              <w:t>о</w:t>
            </w:r>
            <w:r w:rsidRPr="002C3F86">
              <w:rPr>
                <w:color w:val="000000"/>
                <w:sz w:val="24"/>
              </w:rPr>
              <w:t>листов и коллективов — народных и академических</w:t>
            </w:r>
          </w:p>
        </w:tc>
        <w:tc>
          <w:tcPr>
            <w:tcW w:w="1858" w:type="dxa"/>
          </w:tcPr>
          <w:p w:rsidR="005B2A8D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5B5E3B" w:rsidRPr="003323D3" w:rsidTr="00DA4F37">
        <w:tc>
          <w:tcPr>
            <w:tcW w:w="567" w:type="dxa"/>
          </w:tcPr>
          <w:p w:rsidR="005B5E3B" w:rsidRPr="003323D3" w:rsidRDefault="005B5E3B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B5E3B" w:rsidRPr="00F8478C" w:rsidRDefault="00D160D7" w:rsidP="00D160D7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C3F86">
              <w:rPr>
                <w:color w:val="000000"/>
                <w:sz w:val="24"/>
              </w:rPr>
              <w:t>создавать ритмический аккомпанемент на ударных инструментах при исполнении народной песни</w:t>
            </w:r>
          </w:p>
        </w:tc>
        <w:tc>
          <w:tcPr>
            <w:tcW w:w="1858" w:type="dxa"/>
          </w:tcPr>
          <w:p w:rsidR="005B5E3B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5B5E3B" w:rsidRPr="003323D3" w:rsidTr="00DA4F37">
        <w:tc>
          <w:tcPr>
            <w:tcW w:w="567" w:type="dxa"/>
          </w:tcPr>
          <w:p w:rsidR="005B5E3B" w:rsidRPr="003323D3" w:rsidRDefault="005B5E3B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B5E3B" w:rsidRPr="00F8478C" w:rsidRDefault="00D160D7" w:rsidP="00D160D7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C3F86">
              <w:rPr>
                <w:color w:val="000000"/>
                <w:sz w:val="24"/>
              </w:rPr>
              <w:t>исполнять народные произведения различных жанров с сопрово</w:t>
            </w:r>
            <w:r w:rsidRPr="002C3F86">
              <w:rPr>
                <w:color w:val="000000"/>
                <w:sz w:val="24"/>
              </w:rPr>
              <w:t>ж</w:t>
            </w:r>
            <w:r w:rsidRPr="002C3F86">
              <w:rPr>
                <w:color w:val="000000"/>
                <w:sz w:val="24"/>
              </w:rPr>
              <w:t>дением и без сопровождения</w:t>
            </w:r>
          </w:p>
        </w:tc>
        <w:tc>
          <w:tcPr>
            <w:tcW w:w="1858" w:type="dxa"/>
          </w:tcPr>
          <w:p w:rsidR="005B5E3B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5B5E3B" w:rsidRPr="003323D3" w:rsidTr="00DA4F37">
        <w:tc>
          <w:tcPr>
            <w:tcW w:w="567" w:type="dxa"/>
          </w:tcPr>
          <w:p w:rsidR="005B5E3B" w:rsidRPr="003323D3" w:rsidRDefault="005B5E3B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B5E3B" w:rsidRPr="00F8478C" w:rsidRDefault="00D160D7" w:rsidP="00D160D7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C3F86">
              <w:rPr>
                <w:color w:val="000000"/>
                <w:sz w:val="24"/>
              </w:rPr>
              <w:t>участвовать в коллективной игре/импровизации (вокальной, инс</w:t>
            </w:r>
            <w:r w:rsidRPr="002C3F86">
              <w:rPr>
                <w:color w:val="000000"/>
                <w:sz w:val="24"/>
              </w:rPr>
              <w:t>т</w:t>
            </w:r>
            <w:r w:rsidRPr="002C3F86">
              <w:rPr>
                <w:color w:val="000000"/>
                <w:sz w:val="24"/>
              </w:rPr>
              <w:t>рументальной, танцевальной) на основе освоенных фольклорных жанров</w:t>
            </w:r>
          </w:p>
        </w:tc>
        <w:tc>
          <w:tcPr>
            <w:tcW w:w="1858" w:type="dxa"/>
          </w:tcPr>
          <w:p w:rsidR="005B5E3B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43D99" w:rsidRPr="00F8478C" w:rsidRDefault="00D160D7" w:rsidP="00E95C96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C3F86">
              <w:rPr>
                <w:color w:val="000000"/>
                <w:sz w:val="24"/>
              </w:rPr>
              <w:t>классифицировать звуки: шумовые и музыкальные, длинные, к</w:t>
            </w:r>
            <w:r w:rsidRPr="002C3F86">
              <w:rPr>
                <w:color w:val="000000"/>
                <w:sz w:val="24"/>
              </w:rPr>
              <w:t>о</w:t>
            </w:r>
            <w:r w:rsidRPr="002C3F86">
              <w:rPr>
                <w:color w:val="000000"/>
                <w:sz w:val="24"/>
              </w:rPr>
              <w:t>роткие, тихие, громкие, низкие, высокие</w:t>
            </w:r>
            <w:proofErr w:type="gramEnd"/>
          </w:p>
        </w:tc>
        <w:tc>
          <w:tcPr>
            <w:tcW w:w="1858" w:type="dxa"/>
          </w:tcPr>
          <w:p w:rsidR="00543D99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43D99" w:rsidRPr="00F8478C" w:rsidRDefault="00D160D7" w:rsidP="00E95C96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C3F86">
              <w:rPr>
                <w:color w:val="000000"/>
                <w:sz w:val="24"/>
              </w:rPr>
              <w:t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</w:t>
            </w:r>
            <w:proofErr w:type="gramEnd"/>
          </w:p>
        </w:tc>
        <w:tc>
          <w:tcPr>
            <w:tcW w:w="1858" w:type="dxa"/>
          </w:tcPr>
          <w:p w:rsidR="00543D99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43D99" w:rsidRPr="00F8478C" w:rsidRDefault="00D160D7" w:rsidP="00E95C96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C3F86">
              <w:rPr>
                <w:color w:val="000000"/>
                <w:sz w:val="24"/>
              </w:rPr>
              <w:t>различать изобразительные и выразительные интонации, находить признаки сходства и различия музыкальных и речевых интонаций</w:t>
            </w:r>
          </w:p>
        </w:tc>
        <w:tc>
          <w:tcPr>
            <w:tcW w:w="1858" w:type="dxa"/>
          </w:tcPr>
          <w:p w:rsidR="00543D99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43D99" w:rsidRPr="00F8478C" w:rsidRDefault="00D160D7" w:rsidP="00E95C96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C3F86">
              <w:rPr>
                <w:color w:val="000000"/>
                <w:sz w:val="24"/>
              </w:rPr>
              <w:t xml:space="preserve">понимать значение термина «музыкальная форма», определять на слух простые музыкальные формы — </w:t>
            </w:r>
            <w:proofErr w:type="spellStart"/>
            <w:r w:rsidRPr="002C3F86">
              <w:rPr>
                <w:color w:val="000000"/>
                <w:sz w:val="24"/>
              </w:rPr>
              <w:t>двухчастную</w:t>
            </w:r>
            <w:proofErr w:type="spellEnd"/>
            <w:r w:rsidRPr="002C3F86">
              <w:rPr>
                <w:color w:val="000000"/>
                <w:sz w:val="24"/>
              </w:rPr>
              <w:t xml:space="preserve">, трёхчастную и трёхчастную </w:t>
            </w:r>
            <w:proofErr w:type="spellStart"/>
            <w:r w:rsidRPr="002C3F86">
              <w:rPr>
                <w:color w:val="000000"/>
                <w:sz w:val="24"/>
              </w:rPr>
              <w:t>репризную</w:t>
            </w:r>
            <w:proofErr w:type="spellEnd"/>
            <w:r w:rsidRPr="002C3F86">
              <w:rPr>
                <w:color w:val="000000"/>
                <w:sz w:val="24"/>
              </w:rPr>
              <w:t>, рондо, вариации</w:t>
            </w:r>
          </w:p>
        </w:tc>
        <w:tc>
          <w:tcPr>
            <w:tcW w:w="1858" w:type="dxa"/>
          </w:tcPr>
          <w:p w:rsidR="00543D99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43D99" w:rsidRPr="00F8478C" w:rsidRDefault="00D160D7" w:rsidP="00E95C96">
            <w:pPr>
              <w:pStyle w:val="a5"/>
              <w:ind w:left="0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C3F86">
              <w:rPr>
                <w:color w:val="000000"/>
                <w:sz w:val="24"/>
              </w:rPr>
              <w:t>исполнять и создавать различные ритмические рисунки</w:t>
            </w:r>
          </w:p>
        </w:tc>
        <w:tc>
          <w:tcPr>
            <w:tcW w:w="1858" w:type="dxa"/>
          </w:tcPr>
          <w:p w:rsidR="00543D99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43D99" w:rsidRPr="00F8478C" w:rsidRDefault="00D160D7" w:rsidP="00E95C96">
            <w:pPr>
              <w:pStyle w:val="a5"/>
              <w:ind w:left="0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C3F86">
              <w:rPr>
                <w:color w:val="000000"/>
                <w:sz w:val="24"/>
              </w:rPr>
              <w:t>исполнять песни с простым мелодическим рисунком</w:t>
            </w:r>
          </w:p>
        </w:tc>
        <w:tc>
          <w:tcPr>
            <w:tcW w:w="1858" w:type="dxa"/>
          </w:tcPr>
          <w:p w:rsidR="00543D99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43D99" w:rsidRPr="00F8478C" w:rsidRDefault="00D160D7" w:rsidP="00E95C96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C3F86">
              <w:rPr>
                <w:color w:val="000000"/>
                <w:sz w:val="24"/>
              </w:rPr>
              <w:t>различать на слух произведения классической музыки, называть автора и произведение, исполнительский состав</w:t>
            </w:r>
          </w:p>
        </w:tc>
        <w:tc>
          <w:tcPr>
            <w:tcW w:w="1858" w:type="dxa"/>
          </w:tcPr>
          <w:p w:rsidR="00543D99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43D99" w:rsidRPr="00F8478C" w:rsidRDefault="00D160D7" w:rsidP="00E95C96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C3F86">
              <w:rPr>
                <w:color w:val="000000"/>
                <w:sz w:val="24"/>
              </w:rPr>
      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</w:t>
            </w:r>
          </w:p>
        </w:tc>
        <w:tc>
          <w:tcPr>
            <w:tcW w:w="1858" w:type="dxa"/>
          </w:tcPr>
          <w:p w:rsidR="00543D99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43D99" w:rsidRPr="00F8478C" w:rsidRDefault="00D160D7" w:rsidP="00E95C96">
            <w:pPr>
              <w:pStyle w:val="a5"/>
              <w:ind w:left="0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C3F86">
              <w:rPr>
                <w:color w:val="000000"/>
                <w:sz w:val="24"/>
              </w:rPr>
      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</w:t>
            </w:r>
            <w:r w:rsidRPr="002C3F86">
              <w:rPr>
                <w:color w:val="000000"/>
                <w:sz w:val="24"/>
              </w:rPr>
              <w:t>и</w:t>
            </w:r>
            <w:r w:rsidRPr="002C3F86">
              <w:rPr>
                <w:color w:val="000000"/>
                <w:sz w:val="24"/>
              </w:rPr>
              <w:t>ятия</w:t>
            </w:r>
          </w:p>
        </w:tc>
        <w:tc>
          <w:tcPr>
            <w:tcW w:w="1858" w:type="dxa"/>
          </w:tcPr>
          <w:p w:rsidR="00543D99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43D99" w:rsidRPr="00F8478C" w:rsidRDefault="00D160D7" w:rsidP="00E95C96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C3F86">
              <w:rPr>
                <w:color w:val="000000"/>
                <w:sz w:val="24"/>
              </w:rPr>
              <w:t>характеризовать выразительные средства, использованные комп</w:t>
            </w:r>
            <w:r w:rsidRPr="002C3F86">
              <w:rPr>
                <w:color w:val="000000"/>
                <w:sz w:val="24"/>
              </w:rPr>
              <w:t>о</w:t>
            </w:r>
            <w:r w:rsidRPr="002C3F86">
              <w:rPr>
                <w:color w:val="000000"/>
                <w:sz w:val="24"/>
              </w:rPr>
              <w:t xml:space="preserve">зитором для создания </w:t>
            </w:r>
            <w:r w:rsidR="00E95C96">
              <w:t xml:space="preserve"> </w:t>
            </w:r>
            <w:r w:rsidRPr="002C3F86">
              <w:rPr>
                <w:color w:val="000000"/>
                <w:sz w:val="24"/>
              </w:rPr>
              <w:t>музыкального образа</w:t>
            </w:r>
          </w:p>
        </w:tc>
        <w:tc>
          <w:tcPr>
            <w:tcW w:w="1858" w:type="dxa"/>
          </w:tcPr>
          <w:p w:rsidR="00543D99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43D99" w:rsidRPr="00543D99" w:rsidRDefault="00D160D7" w:rsidP="00543D99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F86">
              <w:rPr>
                <w:rFonts w:ascii="Times New Roman" w:eastAsia="Times New Roman" w:hAnsi="Times New Roman"/>
                <w:color w:val="000000"/>
                <w:sz w:val="24"/>
              </w:rPr>
              <w:t>соотносить музыкальные произведения с произведениями живописи, литературы на основе сходства настроения, характера, комплекса выр</w:t>
            </w:r>
            <w:r w:rsidRPr="002C3F86">
              <w:rPr>
                <w:rFonts w:ascii="Times New Roman" w:eastAsia="Times New Roman" w:hAnsi="Times New Roman"/>
                <w:color w:val="000000"/>
                <w:sz w:val="24"/>
              </w:rPr>
              <w:t>а</w:t>
            </w:r>
            <w:r w:rsidRPr="002C3F86">
              <w:rPr>
                <w:rFonts w:ascii="Times New Roman" w:eastAsia="Times New Roman" w:hAnsi="Times New Roman"/>
                <w:color w:val="000000"/>
                <w:sz w:val="24"/>
              </w:rPr>
              <w:t>зительных средств</w:t>
            </w:r>
          </w:p>
        </w:tc>
        <w:tc>
          <w:tcPr>
            <w:tcW w:w="1858" w:type="dxa"/>
          </w:tcPr>
          <w:p w:rsidR="00543D99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D160D7" w:rsidRPr="003323D3" w:rsidTr="00DA4F37">
        <w:tc>
          <w:tcPr>
            <w:tcW w:w="567" w:type="dxa"/>
          </w:tcPr>
          <w:p w:rsidR="00D160D7" w:rsidRPr="003323D3" w:rsidRDefault="00D160D7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D160D7" w:rsidRPr="002C3F86" w:rsidRDefault="00D160D7" w:rsidP="00543D99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2C3F86">
              <w:rPr>
                <w:rFonts w:ascii="Times New Roman" w:eastAsia="Times New Roman" w:hAnsi="Times New Roman"/>
                <w:color w:val="000000"/>
                <w:sz w:val="24"/>
              </w:rPr>
              <w:t>определять на слух принадлежность народных музыкальных инстр</w:t>
            </w:r>
            <w:r w:rsidRPr="002C3F86">
              <w:rPr>
                <w:rFonts w:ascii="Times New Roman" w:eastAsia="Times New Roman" w:hAnsi="Times New Roman"/>
                <w:color w:val="000000"/>
                <w:sz w:val="24"/>
              </w:rPr>
              <w:t>у</w:t>
            </w:r>
            <w:r w:rsidRPr="002C3F86">
              <w:rPr>
                <w:rFonts w:ascii="Times New Roman" w:eastAsia="Times New Roman" w:hAnsi="Times New Roman"/>
                <w:color w:val="000000"/>
                <w:sz w:val="24"/>
              </w:rPr>
              <w:t>ментов к группам духовых, струнных, ударно-шумовых инструментов</w:t>
            </w:r>
          </w:p>
        </w:tc>
        <w:tc>
          <w:tcPr>
            <w:tcW w:w="1858" w:type="dxa"/>
          </w:tcPr>
          <w:p w:rsidR="00D160D7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D160D7" w:rsidRPr="003323D3" w:rsidTr="00DA4F37">
        <w:tc>
          <w:tcPr>
            <w:tcW w:w="567" w:type="dxa"/>
          </w:tcPr>
          <w:p w:rsidR="00D160D7" w:rsidRPr="003323D3" w:rsidRDefault="00D160D7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D160D7" w:rsidRPr="002C3F86" w:rsidRDefault="00D160D7" w:rsidP="00543D99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2C3F86">
              <w:rPr>
                <w:rFonts w:ascii="Times New Roman" w:eastAsia="Times New Roman" w:hAnsi="Times New Roman"/>
                <w:color w:val="000000"/>
                <w:sz w:val="24"/>
              </w:rPr>
      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858" w:type="dxa"/>
          </w:tcPr>
          <w:p w:rsidR="00D160D7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D160D7" w:rsidRPr="003323D3" w:rsidTr="00DA4F37">
        <w:tc>
          <w:tcPr>
            <w:tcW w:w="567" w:type="dxa"/>
          </w:tcPr>
          <w:p w:rsidR="00D160D7" w:rsidRPr="003323D3" w:rsidRDefault="00D160D7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D160D7" w:rsidRPr="002C3F86" w:rsidRDefault="00D160D7" w:rsidP="003A092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2C3F86">
              <w:rPr>
                <w:rFonts w:ascii="Times New Roman" w:eastAsia="Times New Roman" w:hAnsi="Times New Roman"/>
                <w:color w:val="000000"/>
                <w:sz w:val="24"/>
              </w:rPr>
              <w:t>определять и называть особенности музыкально-сценических жанров (опера, балет, оперетта, мюзикл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858" w:type="dxa"/>
          </w:tcPr>
          <w:p w:rsidR="00D160D7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D160D7" w:rsidRPr="003323D3" w:rsidTr="00DA4F37">
        <w:tc>
          <w:tcPr>
            <w:tcW w:w="567" w:type="dxa"/>
          </w:tcPr>
          <w:p w:rsidR="00D160D7" w:rsidRPr="003323D3" w:rsidRDefault="00D160D7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D160D7" w:rsidRPr="002C3F86" w:rsidRDefault="003A0929" w:rsidP="003A092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2C3F86">
              <w:rPr>
                <w:rFonts w:ascii="Times New Roman" w:eastAsia="Times New Roman" w:hAnsi="Times New Roman"/>
                <w:color w:val="000000"/>
                <w:sz w:val="24"/>
              </w:rPr>
              <w:t>различать виды музыкальных коллективов (ансамблей, оркестров, х</w:t>
            </w:r>
            <w:r w:rsidRPr="002C3F86">
              <w:rPr>
                <w:rFonts w:ascii="Times New Roman" w:eastAsia="Times New Roman" w:hAnsi="Times New Roman"/>
                <w:color w:val="000000"/>
                <w:sz w:val="24"/>
              </w:rPr>
              <w:t>о</w:t>
            </w:r>
            <w:r w:rsidRPr="002C3F86">
              <w:rPr>
                <w:rFonts w:ascii="Times New Roman" w:eastAsia="Times New Roman" w:hAnsi="Times New Roman"/>
                <w:color w:val="000000"/>
                <w:sz w:val="24"/>
              </w:rPr>
              <w:t>ров), тембры человеческих голосов и музыкальных инструментов, уметь определять их на слух</w:t>
            </w:r>
          </w:p>
        </w:tc>
        <w:tc>
          <w:tcPr>
            <w:tcW w:w="1858" w:type="dxa"/>
          </w:tcPr>
          <w:p w:rsidR="00D160D7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3A0929" w:rsidRPr="003323D3" w:rsidTr="00DA4F37">
        <w:tc>
          <w:tcPr>
            <w:tcW w:w="567" w:type="dxa"/>
          </w:tcPr>
          <w:p w:rsidR="003A0929" w:rsidRPr="003323D3" w:rsidRDefault="003A092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3A0929" w:rsidRPr="002C3F86" w:rsidRDefault="003A0929" w:rsidP="003A092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2C3F86">
              <w:rPr>
                <w:rFonts w:ascii="Times New Roman" w:eastAsia="Times New Roman" w:hAnsi="Times New Roman"/>
                <w:color w:val="000000"/>
                <w:sz w:val="24"/>
              </w:rPr>
              <w:t>отличать черты профессий, связанных с созданием музыкального спе</w:t>
            </w:r>
            <w:r w:rsidRPr="002C3F86">
              <w:rPr>
                <w:rFonts w:ascii="Times New Roman" w:eastAsia="Times New Roman" w:hAnsi="Times New Roman"/>
                <w:color w:val="000000"/>
                <w:sz w:val="24"/>
              </w:rPr>
              <w:t>к</w:t>
            </w:r>
            <w:r w:rsidRPr="002C3F86">
              <w:rPr>
                <w:rFonts w:ascii="Times New Roman" w:eastAsia="Times New Roman" w:hAnsi="Times New Roman"/>
                <w:color w:val="000000"/>
                <w:sz w:val="24"/>
              </w:rPr>
              <w:t>такля, и их роли в творческом процессе: композитор, музыкант, дир</w:t>
            </w:r>
            <w:r w:rsidRPr="002C3F86">
              <w:rPr>
                <w:rFonts w:ascii="Times New Roman" w:eastAsia="Times New Roman" w:hAnsi="Times New Roman"/>
                <w:color w:val="000000"/>
                <w:sz w:val="24"/>
              </w:rPr>
              <w:t>и</w:t>
            </w:r>
            <w:r w:rsidRPr="002C3F86">
              <w:rPr>
                <w:rFonts w:ascii="Times New Roman" w:eastAsia="Times New Roman" w:hAnsi="Times New Roman"/>
                <w:color w:val="000000"/>
                <w:sz w:val="24"/>
              </w:rPr>
              <w:t xml:space="preserve">жёр, сценарист, режиссёр, хореограф, певец, художник и </w:t>
            </w:r>
            <w:proofErr w:type="spellStart"/>
            <w:proofErr w:type="gramStart"/>
            <w:r w:rsidRPr="002C3F86">
              <w:rPr>
                <w:rFonts w:ascii="Times New Roman" w:eastAsia="Times New Roman" w:hAnsi="Times New Roman"/>
                <w:color w:val="000000"/>
                <w:sz w:val="24"/>
              </w:rPr>
              <w:t>др</w:t>
            </w:r>
            <w:proofErr w:type="spellEnd"/>
            <w:proofErr w:type="gramEnd"/>
          </w:p>
        </w:tc>
        <w:tc>
          <w:tcPr>
            <w:tcW w:w="1858" w:type="dxa"/>
          </w:tcPr>
          <w:p w:rsidR="003A0929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3A0929" w:rsidRPr="003323D3" w:rsidTr="00DA4F37">
        <w:tc>
          <w:tcPr>
            <w:tcW w:w="567" w:type="dxa"/>
          </w:tcPr>
          <w:p w:rsidR="003A0929" w:rsidRPr="003323D3" w:rsidRDefault="003A092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3A0929" w:rsidRPr="002C3F86" w:rsidRDefault="003A0929" w:rsidP="003A092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2C3F86">
              <w:rPr>
                <w:rFonts w:ascii="Times New Roman" w:eastAsia="Times New Roman" w:hAnsi="Times New Roman"/>
                <w:color w:val="000000"/>
                <w:sz w:val="24"/>
              </w:rPr>
              <w:t>иметь представление о разнообразии современной музыкальной кул</w:t>
            </w:r>
            <w:r w:rsidRPr="002C3F86">
              <w:rPr>
                <w:rFonts w:ascii="Times New Roman" w:eastAsia="Times New Roman" w:hAnsi="Times New Roman"/>
                <w:color w:val="000000"/>
                <w:sz w:val="24"/>
              </w:rPr>
              <w:t>ь</w:t>
            </w:r>
            <w:r w:rsidRPr="002C3F86">
              <w:rPr>
                <w:rFonts w:ascii="Times New Roman" w:eastAsia="Times New Roman" w:hAnsi="Times New Roman"/>
                <w:color w:val="000000"/>
                <w:sz w:val="24"/>
              </w:rPr>
              <w:t>туры, стремиться к расширению музыкального кругозора</w:t>
            </w:r>
          </w:p>
        </w:tc>
        <w:tc>
          <w:tcPr>
            <w:tcW w:w="1858" w:type="dxa"/>
          </w:tcPr>
          <w:p w:rsidR="003A0929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3A0929" w:rsidRPr="003323D3" w:rsidTr="00DA4F37">
        <w:tc>
          <w:tcPr>
            <w:tcW w:w="567" w:type="dxa"/>
          </w:tcPr>
          <w:p w:rsidR="003A0929" w:rsidRPr="003323D3" w:rsidRDefault="003A092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3A0929" w:rsidRPr="002C3F86" w:rsidRDefault="003A0929" w:rsidP="003A092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2C3F86">
              <w:rPr>
                <w:rFonts w:ascii="Times New Roman" w:eastAsia="Times New Roman" w:hAnsi="Times New Roman"/>
                <w:color w:val="000000"/>
                <w:sz w:val="24"/>
              </w:rPr>
              <w:t>анализировать, называть музыкально-выразительные средства, опред</w:t>
            </w:r>
            <w:r w:rsidRPr="002C3F86">
              <w:rPr>
                <w:rFonts w:ascii="Times New Roman" w:eastAsia="Times New Roman" w:hAnsi="Times New Roman"/>
                <w:color w:val="000000"/>
                <w:sz w:val="24"/>
              </w:rPr>
              <w:t>е</w:t>
            </w:r>
            <w:r w:rsidRPr="002C3F86">
              <w:rPr>
                <w:rFonts w:ascii="Times New Roman" w:eastAsia="Times New Roman" w:hAnsi="Times New Roman"/>
                <w:color w:val="000000"/>
                <w:sz w:val="24"/>
              </w:rPr>
              <w:t>ляющие основной характер, настроение музыки, сознательно польз</w:t>
            </w:r>
            <w:r w:rsidRPr="002C3F86">
              <w:rPr>
                <w:rFonts w:ascii="Times New Roman" w:eastAsia="Times New Roman" w:hAnsi="Times New Roman"/>
                <w:color w:val="000000"/>
                <w:sz w:val="24"/>
              </w:rPr>
              <w:t>о</w:t>
            </w:r>
            <w:r w:rsidRPr="002C3F86">
              <w:rPr>
                <w:rFonts w:ascii="Times New Roman" w:eastAsia="Times New Roman" w:hAnsi="Times New Roman"/>
                <w:color w:val="000000"/>
                <w:sz w:val="24"/>
              </w:rPr>
              <w:t>ваться музыкально-выразительными средствами при исполнении</w:t>
            </w:r>
          </w:p>
        </w:tc>
        <w:tc>
          <w:tcPr>
            <w:tcW w:w="1858" w:type="dxa"/>
          </w:tcPr>
          <w:p w:rsidR="003A0929" w:rsidRPr="003323D3" w:rsidRDefault="003B7A6A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</w:tbl>
    <w:p w:rsidR="00A92E86" w:rsidRPr="003323D3" w:rsidRDefault="00A92E86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center"/>
        <w:rPr>
          <w:sz w:val="24"/>
          <w:szCs w:val="24"/>
        </w:rPr>
      </w:pPr>
      <w:r w:rsidRPr="00DA4F37">
        <w:rPr>
          <w:b/>
          <w:sz w:val="24"/>
          <w:szCs w:val="24"/>
        </w:rPr>
        <w:t>Требования к выставлению отметок за промежуточную аттестацию</w:t>
      </w:r>
      <w:r w:rsidRPr="00DA4F37">
        <w:rPr>
          <w:sz w:val="24"/>
          <w:szCs w:val="24"/>
        </w:rPr>
        <w:t xml:space="preserve"> </w:t>
      </w:r>
    </w:p>
    <w:p w:rsidR="00DA4F37" w:rsidRDefault="00DA4F37" w:rsidP="00DA4F37">
      <w:pPr>
        <w:pStyle w:val="a5"/>
        <w:ind w:left="232" w:right="400" w:firstLine="0"/>
        <w:jc w:val="center"/>
        <w:rPr>
          <w:sz w:val="24"/>
          <w:szCs w:val="24"/>
        </w:rPr>
      </w:pPr>
    </w:p>
    <w:p w:rsidR="00DA4F37" w:rsidRPr="00DA4F37" w:rsidRDefault="00DA4F37" w:rsidP="00DA4F37">
      <w:pPr>
        <w:pStyle w:val="a5"/>
        <w:ind w:left="232" w:right="-1" w:firstLine="47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Выставление отметок за промежуточную аттестацию осуществляется в соответствии с </w:t>
      </w:r>
      <w:r w:rsidRPr="00DA4F37">
        <w:rPr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>
        <w:rPr>
          <w:sz w:val="24"/>
          <w:szCs w:val="24"/>
        </w:rPr>
        <w:t>кальным актом школы «</w:t>
      </w:r>
      <w:r w:rsidRPr="00DA4F37">
        <w:rPr>
          <w:sz w:val="24"/>
          <w:szCs w:val="24"/>
        </w:rPr>
        <w:t>Положение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о формах, периодичности и порядке текущего контроля усп</w:t>
      </w:r>
      <w:r w:rsidRPr="00DA4F37">
        <w:rPr>
          <w:sz w:val="24"/>
          <w:szCs w:val="24"/>
        </w:rPr>
        <w:t>е</w:t>
      </w:r>
      <w:r w:rsidRPr="00DA4F37">
        <w:rPr>
          <w:sz w:val="24"/>
          <w:szCs w:val="24"/>
        </w:rPr>
        <w:t>ваемости</w:t>
      </w:r>
      <w:r>
        <w:rPr>
          <w:sz w:val="24"/>
          <w:szCs w:val="24"/>
        </w:rPr>
        <w:t xml:space="preserve"> и </w:t>
      </w:r>
      <w:r w:rsidRPr="00DA4F37">
        <w:rPr>
          <w:sz w:val="24"/>
          <w:szCs w:val="24"/>
        </w:rPr>
        <w:t xml:space="preserve">промежуточной </w:t>
      </w:r>
      <w:proofErr w:type="gramStart"/>
      <w:r w:rsidRPr="00DA4F37">
        <w:rPr>
          <w:sz w:val="24"/>
          <w:szCs w:val="24"/>
        </w:rPr>
        <w:t>аттестации</w:t>
      </w:r>
      <w:proofErr w:type="gramEnd"/>
      <w:r w:rsidRPr="00DA4F37">
        <w:rPr>
          <w:sz w:val="24"/>
          <w:szCs w:val="24"/>
        </w:rPr>
        <w:t xml:space="preserve"> обучающихся МКОУ </w:t>
      </w:r>
      <w:proofErr w:type="spellStart"/>
      <w:r w:rsidRPr="00DA4F37">
        <w:rPr>
          <w:sz w:val="24"/>
          <w:szCs w:val="24"/>
        </w:rPr>
        <w:t>Заледеевская</w:t>
      </w:r>
      <w:proofErr w:type="spellEnd"/>
      <w:r w:rsidRPr="00DA4F37">
        <w:rPr>
          <w:sz w:val="24"/>
          <w:szCs w:val="24"/>
        </w:rPr>
        <w:t xml:space="preserve"> СОШ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по основным о</w:t>
      </w:r>
      <w:r w:rsidRPr="00DA4F37">
        <w:rPr>
          <w:sz w:val="24"/>
          <w:szCs w:val="24"/>
        </w:rPr>
        <w:t>б</w:t>
      </w:r>
      <w:r w:rsidRPr="00DA4F37">
        <w:rPr>
          <w:sz w:val="24"/>
          <w:szCs w:val="24"/>
        </w:rPr>
        <w:t>щеобразовательным программам</w:t>
      </w:r>
      <w:r>
        <w:rPr>
          <w:sz w:val="24"/>
          <w:szCs w:val="24"/>
        </w:rPr>
        <w:t>»</w:t>
      </w:r>
    </w:p>
    <w:p w:rsidR="00DA4F37" w:rsidRDefault="00DA4F37" w:rsidP="00DA4F37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4E2EBA" w:rsidRDefault="004E2EBA" w:rsidP="004E2EBA">
      <w:pPr>
        <w:pStyle w:val="a5"/>
        <w:ind w:left="232" w:right="40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График контрольных работ</w:t>
      </w:r>
    </w:p>
    <w:p w:rsidR="009F38B1" w:rsidRPr="009F38B1" w:rsidRDefault="009F38B1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tbl>
      <w:tblPr>
        <w:tblStyle w:val="a3"/>
        <w:tblW w:w="10915" w:type="dxa"/>
        <w:tblInd w:w="-34" w:type="dxa"/>
        <w:tblLayout w:type="fixed"/>
        <w:tblLook w:val="04A0"/>
      </w:tblPr>
      <w:tblGrid>
        <w:gridCol w:w="1172"/>
        <w:gridCol w:w="6483"/>
        <w:gridCol w:w="3260"/>
      </w:tblGrid>
      <w:tr w:rsidR="00081BB1" w:rsidRPr="003323D3" w:rsidTr="00543D99">
        <w:tc>
          <w:tcPr>
            <w:tcW w:w="1172" w:type="dxa"/>
          </w:tcPr>
          <w:p w:rsidR="00081BB1" w:rsidRPr="003323D3" w:rsidRDefault="00081BB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323D3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323D3">
              <w:rPr>
                <w:sz w:val="24"/>
                <w:szCs w:val="24"/>
              </w:rPr>
              <w:t>/</w:t>
            </w:r>
            <w:proofErr w:type="spellStart"/>
            <w:r w:rsidRPr="003323D3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83" w:type="dxa"/>
          </w:tcPr>
          <w:p w:rsidR="00081BB1" w:rsidRPr="003323D3" w:rsidRDefault="00081BB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 xml:space="preserve">Тема </w:t>
            </w:r>
            <w:r w:rsidR="00543D99">
              <w:rPr>
                <w:sz w:val="24"/>
                <w:szCs w:val="24"/>
              </w:rPr>
              <w:t>контрольных работ</w:t>
            </w:r>
          </w:p>
        </w:tc>
        <w:tc>
          <w:tcPr>
            <w:tcW w:w="3260" w:type="dxa"/>
          </w:tcPr>
          <w:p w:rsidR="00081BB1" w:rsidRPr="003323D3" w:rsidRDefault="00081BB1" w:rsidP="00543D99">
            <w:pPr>
              <w:pStyle w:val="a5"/>
              <w:ind w:left="232" w:right="400" w:firstLine="0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>Дата проведения</w:t>
            </w:r>
          </w:p>
        </w:tc>
      </w:tr>
      <w:tr w:rsidR="00081BB1" w:rsidRPr="003323D3" w:rsidTr="00543D99">
        <w:tc>
          <w:tcPr>
            <w:tcW w:w="1172" w:type="dxa"/>
          </w:tcPr>
          <w:p w:rsidR="00081BB1" w:rsidRPr="003323D3" w:rsidRDefault="00081BB1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081BB1" w:rsidRPr="003323D3" w:rsidRDefault="003A0929" w:rsidP="00543D99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 w:rsidRPr="00DD6F2F">
              <w:rPr>
                <w:b/>
                <w:sz w:val="24"/>
                <w:szCs w:val="24"/>
              </w:rPr>
              <w:t>Промежуточная аттестация. Итоговый тест</w:t>
            </w:r>
          </w:p>
        </w:tc>
        <w:tc>
          <w:tcPr>
            <w:tcW w:w="3260" w:type="dxa"/>
          </w:tcPr>
          <w:p w:rsidR="00081BB1" w:rsidRPr="003323D3" w:rsidRDefault="001E20DC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3A0929">
              <w:rPr>
                <w:sz w:val="24"/>
                <w:szCs w:val="24"/>
              </w:rPr>
              <w:t>.05</w:t>
            </w:r>
          </w:p>
        </w:tc>
      </w:tr>
    </w:tbl>
    <w:p w:rsidR="00213837" w:rsidRPr="003323D3" w:rsidRDefault="00213837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sectPr w:rsidR="00213837" w:rsidRPr="003323D3" w:rsidSect="009F38B1">
      <w:footerReference w:type="default" r:id="rId7"/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28A6" w:rsidRPr="001833FE" w:rsidRDefault="001E28A6" w:rsidP="001833FE">
      <w:pPr>
        <w:spacing w:after="0" w:line="240" w:lineRule="auto"/>
      </w:pPr>
      <w:r>
        <w:separator/>
      </w:r>
    </w:p>
  </w:endnote>
  <w:endnote w:type="continuationSeparator" w:id="0">
    <w:p w:rsidR="001E28A6" w:rsidRPr="001833FE" w:rsidRDefault="001E28A6" w:rsidP="00183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3222860"/>
      <w:docPartObj>
        <w:docPartGallery w:val="Page Numbers (Bottom of Page)"/>
        <w:docPartUnique/>
      </w:docPartObj>
    </w:sdtPr>
    <w:sdtContent>
      <w:p w:rsidR="001833FE" w:rsidRDefault="00046944">
        <w:pPr>
          <w:pStyle w:val="aa"/>
          <w:jc w:val="right"/>
        </w:pPr>
        <w:fldSimple w:instr=" PAGE   \* MERGEFORMAT ">
          <w:r w:rsidR="00F119B3">
            <w:rPr>
              <w:noProof/>
            </w:rPr>
            <w:t>1</w:t>
          </w:r>
        </w:fldSimple>
      </w:p>
    </w:sdtContent>
  </w:sdt>
  <w:p w:rsidR="001833FE" w:rsidRDefault="001833F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28A6" w:rsidRPr="001833FE" w:rsidRDefault="001E28A6" w:rsidP="001833FE">
      <w:pPr>
        <w:spacing w:after="0" w:line="240" w:lineRule="auto"/>
      </w:pPr>
      <w:r>
        <w:separator/>
      </w:r>
    </w:p>
  </w:footnote>
  <w:footnote w:type="continuationSeparator" w:id="0">
    <w:p w:rsidR="001E28A6" w:rsidRPr="001833FE" w:rsidRDefault="001E28A6" w:rsidP="001833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22660"/>
    <w:multiLevelType w:val="hybridMultilevel"/>
    <w:tmpl w:val="238C1606"/>
    <w:lvl w:ilvl="0" w:tplc="0419000D">
      <w:start w:val="1"/>
      <w:numFmt w:val="bullet"/>
      <w:lvlText w:val=""/>
      <w:lvlJc w:val="left"/>
      <w:pPr>
        <w:ind w:left="9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1">
    <w:nsid w:val="01D453A9"/>
    <w:multiLevelType w:val="multilevel"/>
    <w:tmpl w:val="64E04D76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9EB380D"/>
    <w:multiLevelType w:val="multilevel"/>
    <w:tmpl w:val="F0E29D1E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07F093F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61B36A6"/>
    <w:multiLevelType w:val="hybridMultilevel"/>
    <w:tmpl w:val="637E75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E9D11F4"/>
    <w:multiLevelType w:val="multilevel"/>
    <w:tmpl w:val="D4FEB96C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1F0E07F5"/>
    <w:multiLevelType w:val="hybridMultilevel"/>
    <w:tmpl w:val="BEEAD2E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8">
    <w:nsid w:val="233C5F21"/>
    <w:multiLevelType w:val="multilevel"/>
    <w:tmpl w:val="8CBED3F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270521DF"/>
    <w:multiLevelType w:val="hybridMultilevel"/>
    <w:tmpl w:val="DA326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583216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2F046AEA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4335054C"/>
    <w:multiLevelType w:val="hybridMultilevel"/>
    <w:tmpl w:val="E5F8FD88"/>
    <w:lvl w:ilvl="0" w:tplc="FD2C11BE">
      <w:start w:val="1"/>
      <w:numFmt w:val="decimal"/>
      <w:lvlText w:val="%1."/>
      <w:lvlJc w:val="left"/>
      <w:pPr>
        <w:ind w:left="35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50E0392">
      <w:numFmt w:val="bullet"/>
      <w:lvlText w:val=""/>
      <w:lvlJc w:val="left"/>
      <w:pPr>
        <w:ind w:left="98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356820EA">
      <w:numFmt w:val="bullet"/>
      <w:lvlText w:val="•"/>
      <w:lvlJc w:val="left"/>
      <w:pPr>
        <w:ind w:left="2494" w:hanging="360"/>
      </w:pPr>
      <w:rPr>
        <w:rFonts w:hint="default"/>
        <w:lang w:val="ru-RU" w:eastAsia="en-US" w:bidi="ar-SA"/>
      </w:rPr>
    </w:lvl>
    <w:lvl w:ilvl="3" w:tplc="32CAFF7C">
      <w:numFmt w:val="bullet"/>
      <w:lvlText w:val="•"/>
      <w:lvlJc w:val="left"/>
      <w:pPr>
        <w:ind w:left="3999" w:hanging="360"/>
      </w:pPr>
      <w:rPr>
        <w:rFonts w:hint="default"/>
        <w:lang w:val="ru-RU" w:eastAsia="en-US" w:bidi="ar-SA"/>
      </w:rPr>
    </w:lvl>
    <w:lvl w:ilvl="4" w:tplc="CDC6CDC4">
      <w:numFmt w:val="bullet"/>
      <w:lvlText w:val="•"/>
      <w:lvlJc w:val="left"/>
      <w:pPr>
        <w:ind w:left="5504" w:hanging="360"/>
      </w:pPr>
      <w:rPr>
        <w:rFonts w:hint="default"/>
        <w:lang w:val="ru-RU" w:eastAsia="en-US" w:bidi="ar-SA"/>
      </w:rPr>
    </w:lvl>
    <w:lvl w:ilvl="5" w:tplc="5914D448">
      <w:numFmt w:val="bullet"/>
      <w:lvlText w:val="•"/>
      <w:lvlJc w:val="left"/>
      <w:pPr>
        <w:ind w:left="7008" w:hanging="360"/>
      </w:pPr>
      <w:rPr>
        <w:rFonts w:hint="default"/>
        <w:lang w:val="ru-RU" w:eastAsia="en-US" w:bidi="ar-SA"/>
      </w:rPr>
    </w:lvl>
    <w:lvl w:ilvl="6" w:tplc="56A44A42">
      <w:numFmt w:val="bullet"/>
      <w:lvlText w:val="•"/>
      <w:lvlJc w:val="left"/>
      <w:pPr>
        <w:ind w:left="8513" w:hanging="360"/>
      </w:pPr>
      <w:rPr>
        <w:rFonts w:hint="default"/>
        <w:lang w:val="ru-RU" w:eastAsia="en-US" w:bidi="ar-SA"/>
      </w:rPr>
    </w:lvl>
    <w:lvl w:ilvl="7" w:tplc="3EC8E8F0">
      <w:numFmt w:val="bullet"/>
      <w:lvlText w:val="•"/>
      <w:lvlJc w:val="left"/>
      <w:pPr>
        <w:ind w:left="10018" w:hanging="360"/>
      </w:pPr>
      <w:rPr>
        <w:rFonts w:hint="default"/>
        <w:lang w:val="ru-RU" w:eastAsia="en-US" w:bidi="ar-SA"/>
      </w:rPr>
    </w:lvl>
    <w:lvl w:ilvl="8" w:tplc="C33A1938">
      <w:numFmt w:val="bullet"/>
      <w:lvlText w:val="•"/>
      <w:lvlJc w:val="left"/>
      <w:pPr>
        <w:ind w:left="11522" w:hanging="360"/>
      </w:pPr>
      <w:rPr>
        <w:rFonts w:hint="default"/>
        <w:lang w:val="ru-RU" w:eastAsia="en-US" w:bidi="ar-SA"/>
      </w:rPr>
    </w:lvl>
  </w:abstractNum>
  <w:abstractNum w:abstractNumId="13">
    <w:nsid w:val="4E986DFB"/>
    <w:multiLevelType w:val="hybridMultilevel"/>
    <w:tmpl w:val="F894E496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14">
    <w:nsid w:val="50935BBD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509E0FD1"/>
    <w:multiLevelType w:val="multilevel"/>
    <w:tmpl w:val="06AC6538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541B44FC"/>
    <w:multiLevelType w:val="multilevel"/>
    <w:tmpl w:val="8C4CDC4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4592C05"/>
    <w:multiLevelType w:val="multilevel"/>
    <w:tmpl w:val="0462834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5771648A"/>
    <w:multiLevelType w:val="hybridMultilevel"/>
    <w:tmpl w:val="7E5C15A4"/>
    <w:lvl w:ilvl="0" w:tplc="A22AB42A">
      <w:start w:val="6"/>
      <w:numFmt w:val="decimal"/>
      <w:lvlText w:val="%1."/>
      <w:lvlJc w:val="left"/>
      <w:pPr>
        <w:ind w:left="44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5FD28554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90884BEE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7AC086D4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E3B4187E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5" w:tplc="0DFA6EF4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6" w:tplc="076061FC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  <w:lvl w:ilvl="7" w:tplc="8604EEE6">
      <w:numFmt w:val="bullet"/>
      <w:lvlText w:val="•"/>
      <w:lvlJc w:val="left"/>
      <w:pPr>
        <w:ind w:left="10108" w:hanging="360"/>
      </w:pPr>
      <w:rPr>
        <w:rFonts w:hint="default"/>
        <w:lang w:val="ru-RU" w:eastAsia="en-US" w:bidi="ar-SA"/>
      </w:rPr>
    </w:lvl>
    <w:lvl w:ilvl="8" w:tplc="A446C29C">
      <w:numFmt w:val="bullet"/>
      <w:lvlText w:val="•"/>
      <w:lvlJc w:val="left"/>
      <w:pPr>
        <w:ind w:left="11612" w:hanging="360"/>
      </w:pPr>
      <w:rPr>
        <w:rFonts w:hint="default"/>
        <w:lang w:val="ru-RU" w:eastAsia="en-US" w:bidi="ar-SA"/>
      </w:rPr>
    </w:lvl>
  </w:abstractNum>
  <w:abstractNum w:abstractNumId="20">
    <w:nsid w:val="612108CE"/>
    <w:multiLevelType w:val="hybridMultilevel"/>
    <w:tmpl w:val="048A9A7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21">
    <w:nsid w:val="61735751"/>
    <w:multiLevelType w:val="multilevel"/>
    <w:tmpl w:val="0EF2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76904DC7"/>
    <w:multiLevelType w:val="multilevel"/>
    <w:tmpl w:val="FD0681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>
    <w:nsid w:val="79656F2D"/>
    <w:multiLevelType w:val="multilevel"/>
    <w:tmpl w:val="A956C58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>
    <w:nsid w:val="7B3D2199"/>
    <w:multiLevelType w:val="hybridMultilevel"/>
    <w:tmpl w:val="40B6E7C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8860F1"/>
    <w:multiLevelType w:val="hybridMultilevel"/>
    <w:tmpl w:val="7C2AE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050E37"/>
    <w:multiLevelType w:val="multilevel"/>
    <w:tmpl w:val="18E0CFC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>
    <w:nsid w:val="7EE018D3"/>
    <w:multiLevelType w:val="multilevel"/>
    <w:tmpl w:val="F79CD8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4"/>
  </w:num>
  <w:num w:numId="2">
    <w:abstractNumId w:val="10"/>
  </w:num>
  <w:num w:numId="3">
    <w:abstractNumId w:val="3"/>
  </w:num>
  <w:num w:numId="4">
    <w:abstractNumId w:val="11"/>
  </w:num>
  <w:num w:numId="5">
    <w:abstractNumId w:val="1"/>
  </w:num>
  <w:num w:numId="6">
    <w:abstractNumId w:val="27"/>
  </w:num>
  <w:num w:numId="7">
    <w:abstractNumId w:val="8"/>
  </w:num>
  <w:num w:numId="8">
    <w:abstractNumId w:val="18"/>
  </w:num>
  <w:num w:numId="9">
    <w:abstractNumId w:val="6"/>
  </w:num>
  <w:num w:numId="10">
    <w:abstractNumId w:val="24"/>
  </w:num>
  <w:num w:numId="11">
    <w:abstractNumId w:val="2"/>
  </w:num>
  <w:num w:numId="12">
    <w:abstractNumId w:val="15"/>
  </w:num>
  <w:num w:numId="13">
    <w:abstractNumId w:val="23"/>
  </w:num>
  <w:num w:numId="14">
    <w:abstractNumId w:val="28"/>
  </w:num>
  <w:num w:numId="15">
    <w:abstractNumId w:val="16"/>
  </w:num>
  <w:num w:numId="16">
    <w:abstractNumId w:val="12"/>
  </w:num>
  <w:num w:numId="17">
    <w:abstractNumId w:val="19"/>
  </w:num>
  <w:num w:numId="18">
    <w:abstractNumId w:val="25"/>
  </w:num>
  <w:num w:numId="19">
    <w:abstractNumId w:val="5"/>
  </w:num>
  <w:num w:numId="20">
    <w:abstractNumId w:val="17"/>
  </w:num>
  <w:num w:numId="21">
    <w:abstractNumId w:val="26"/>
  </w:num>
  <w:num w:numId="22">
    <w:abstractNumId w:val="4"/>
  </w:num>
  <w:num w:numId="23">
    <w:abstractNumId w:val="0"/>
  </w:num>
  <w:num w:numId="24">
    <w:abstractNumId w:val="9"/>
  </w:num>
  <w:num w:numId="25">
    <w:abstractNumId w:val="20"/>
  </w:num>
  <w:num w:numId="26">
    <w:abstractNumId w:val="13"/>
  </w:num>
  <w:num w:numId="27">
    <w:abstractNumId w:val="7"/>
  </w:num>
  <w:num w:numId="28">
    <w:abstractNumId w:val="22"/>
  </w:num>
  <w:num w:numId="29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3837"/>
    <w:rsid w:val="00043F8C"/>
    <w:rsid w:val="00046944"/>
    <w:rsid w:val="00081BB1"/>
    <w:rsid w:val="001833FE"/>
    <w:rsid w:val="001E20DC"/>
    <w:rsid w:val="001E28A6"/>
    <w:rsid w:val="00213837"/>
    <w:rsid w:val="002A62D6"/>
    <w:rsid w:val="002B2B4C"/>
    <w:rsid w:val="003236BE"/>
    <w:rsid w:val="003323D3"/>
    <w:rsid w:val="003A0929"/>
    <w:rsid w:val="003B6056"/>
    <w:rsid w:val="003B7A6A"/>
    <w:rsid w:val="0042403B"/>
    <w:rsid w:val="00455AA7"/>
    <w:rsid w:val="004E2EBA"/>
    <w:rsid w:val="00543D99"/>
    <w:rsid w:val="00545C45"/>
    <w:rsid w:val="005B2A8D"/>
    <w:rsid w:val="005B5E3B"/>
    <w:rsid w:val="00645BD4"/>
    <w:rsid w:val="00797AEA"/>
    <w:rsid w:val="007D2881"/>
    <w:rsid w:val="00815D09"/>
    <w:rsid w:val="008E5537"/>
    <w:rsid w:val="009641B5"/>
    <w:rsid w:val="009F38B1"/>
    <w:rsid w:val="00A92E86"/>
    <w:rsid w:val="00B8486D"/>
    <w:rsid w:val="00C71023"/>
    <w:rsid w:val="00C92710"/>
    <w:rsid w:val="00D160D7"/>
    <w:rsid w:val="00D66C0D"/>
    <w:rsid w:val="00DA4F37"/>
    <w:rsid w:val="00DF70F5"/>
    <w:rsid w:val="00E656B5"/>
    <w:rsid w:val="00E730D4"/>
    <w:rsid w:val="00E95C96"/>
    <w:rsid w:val="00F119B3"/>
    <w:rsid w:val="00F91F82"/>
    <w:rsid w:val="00FF0069"/>
    <w:rsid w:val="00FF0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2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8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213837"/>
    <w:pPr>
      <w:ind w:left="720"/>
      <w:contextualSpacing/>
    </w:pPr>
  </w:style>
  <w:style w:type="paragraph" w:customStyle="1" w:styleId="normal">
    <w:name w:val="normal"/>
    <w:rsid w:val="00213837"/>
    <w:rPr>
      <w:rFonts w:ascii="Calibri" w:eastAsia="Calibri" w:hAnsi="Calibri" w:cs="Calibri"/>
      <w:lang w:val="en-US" w:eastAsia="ru-RU"/>
    </w:rPr>
  </w:style>
  <w:style w:type="paragraph" w:styleId="a5">
    <w:name w:val="Body Text"/>
    <w:basedOn w:val="a"/>
    <w:link w:val="a6"/>
    <w:uiPriority w:val="1"/>
    <w:qFormat/>
    <w:rsid w:val="003323D3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3323D3"/>
    <w:rPr>
      <w:rFonts w:ascii="Times New Roman" w:eastAsia="Times New Roman" w:hAnsi="Times New Roman" w:cs="Times New Roman"/>
      <w:sz w:val="28"/>
      <w:szCs w:val="28"/>
    </w:rPr>
  </w:style>
  <w:style w:type="character" w:styleId="a7">
    <w:name w:val="line number"/>
    <w:basedOn w:val="a0"/>
    <w:uiPriority w:val="99"/>
    <w:semiHidden/>
    <w:unhideWhenUsed/>
    <w:rsid w:val="001833FE"/>
  </w:style>
  <w:style w:type="paragraph" w:styleId="a8">
    <w:name w:val="header"/>
    <w:basedOn w:val="a"/>
    <w:link w:val="a9"/>
    <w:uiPriority w:val="99"/>
    <w:semiHidden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33FE"/>
  </w:style>
  <w:style w:type="paragraph" w:styleId="aa">
    <w:name w:val="footer"/>
    <w:basedOn w:val="a"/>
    <w:link w:val="ab"/>
    <w:uiPriority w:val="99"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833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3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1196</Words>
  <Characters>6820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2023-09-13T06:25:00Z</cp:lastPrinted>
  <dcterms:created xsi:type="dcterms:W3CDTF">2023-09-11T14:30:00Z</dcterms:created>
  <dcterms:modified xsi:type="dcterms:W3CDTF">2024-10-21T14:31:00Z</dcterms:modified>
</cp:coreProperties>
</file>