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2C0E" w:rsidRDefault="00A62C0E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537C" w:rsidRDefault="0092537C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DA187D" w:rsidRDefault="0070071C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  <w:r w:rsidRPr="0070071C"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  <w:drawing>
          <wp:inline distT="0" distB="0" distL="0" distR="0">
            <wp:extent cx="5940425" cy="2731954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</w:p>
    <w:p w:rsidR="00A62C0E" w:rsidRPr="00911814" w:rsidRDefault="00A62C0E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</w:pPr>
      <w:r w:rsidRPr="00911814">
        <w:rPr>
          <w:rFonts w:ascii="Times New Roman" w:hAnsi="Times New Roman" w:cs="Times New Roman"/>
          <w:b/>
          <w:bCs/>
          <w:caps/>
          <w:sz w:val="28"/>
          <w:szCs w:val="28"/>
          <w:lang w:eastAsia="ru-RU"/>
        </w:rPr>
        <w:t>РАБОЧАЯ    ПРОГРАММА</w:t>
      </w:r>
    </w:p>
    <w:p w:rsidR="00A62C0E" w:rsidRDefault="00A62C0E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курса внеурочной деятельности</w:t>
      </w:r>
    </w:p>
    <w:p w:rsidR="00A62C0E" w:rsidRDefault="00A62C0E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«Орлята России</w:t>
      </w:r>
      <w:r w:rsidRPr="00911814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70071C" w:rsidRPr="00911814" w:rsidRDefault="0070071C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A62C0E" w:rsidRPr="00911814" w:rsidRDefault="00A62C0E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911814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направлени</w:t>
      </w:r>
      <w:r w:rsidR="0070071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е</w:t>
      </w:r>
      <w:r w:rsidRPr="00911814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«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Социальная активность</w:t>
      </w:r>
      <w:r w:rsidRPr="00911814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A62C0E" w:rsidRPr="00911814" w:rsidRDefault="00A62C0E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2</w:t>
      </w:r>
      <w:r w:rsidR="00DA187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класс</w:t>
      </w:r>
    </w:p>
    <w:p w:rsidR="00A62C0E" w:rsidRPr="00911814" w:rsidRDefault="002222B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2024</w:t>
      </w:r>
      <w:r w:rsidR="00DA187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-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2025</w:t>
      </w:r>
      <w:r w:rsidR="00A62C0E" w:rsidRPr="00911814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учебный год</w:t>
      </w: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DA187D" w:rsidRDefault="00DA187D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7B0247" w:rsidRDefault="007B0247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right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A62C0E" w:rsidRPr="00911814" w:rsidRDefault="00A62C0E" w:rsidP="0070071C">
      <w:pPr>
        <w:tabs>
          <w:tab w:val="left" w:pos="2169"/>
          <w:tab w:val="left" w:pos="560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A62C0E" w:rsidRPr="00911814" w:rsidRDefault="00A62C0E" w:rsidP="0070071C">
      <w:pPr>
        <w:tabs>
          <w:tab w:val="left" w:pos="2169"/>
          <w:tab w:val="left" w:pos="560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A62C0E" w:rsidRPr="00911814" w:rsidRDefault="00A62C0E" w:rsidP="0070071C">
      <w:pPr>
        <w:tabs>
          <w:tab w:val="left" w:pos="2169"/>
          <w:tab w:val="left" w:pos="560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A62C0E" w:rsidRPr="00911814" w:rsidRDefault="00A62C0E" w:rsidP="0070071C">
      <w:pPr>
        <w:tabs>
          <w:tab w:val="left" w:pos="2169"/>
          <w:tab w:val="left" w:pos="560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A62C0E" w:rsidRPr="00911814" w:rsidRDefault="00A62C0E" w:rsidP="0070071C">
      <w:pPr>
        <w:tabs>
          <w:tab w:val="left" w:pos="2169"/>
          <w:tab w:val="left" w:pos="560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A62C0E" w:rsidRPr="00911814" w:rsidRDefault="00A62C0E" w:rsidP="0070071C">
      <w:pPr>
        <w:tabs>
          <w:tab w:val="left" w:pos="2169"/>
          <w:tab w:val="left" w:pos="560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DA187D" w:rsidRDefault="00A62C0E" w:rsidP="0070071C">
      <w:pPr>
        <w:tabs>
          <w:tab w:val="left" w:pos="2169"/>
          <w:tab w:val="left" w:pos="3254"/>
          <w:tab w:val="left" w:pos="560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911814">
        <w:rPr>
          <w:rFonts w:ascii="Times New Roman" w:hAnsi="Times New Roman" w:cs="Times New Roman"/>
          <w:sz w:val="24"/>
          <w:szCs w:val="24"/>
          <w:lang w:eastAsia="ru-RU"/>
        </w:rPr>
        <w:t xml:space="preserve">с. </w:t>
      </w:r>
      <w:proofErr w:type="spellStart"/>
      <w:r w:rsidR="00DA187D">
        <w:rPr>
          <w:rFonts w:ascii="Times New Roman" w:hAnsi="Times New Roman" w:cs="Times New Roman"/>
          <w:sz w:val="24"/>
          <w:szCs w:val="24"/>
          <w:lang w:eastAsia="ru-RU"/>
        </w:rPr>
        <w:t>Заледеево</w:t>
      </w:r>
      <w:proofErr w:type="spellEnd"/>
      <w:r w:rsidR="002222B7">
        <w:rPr>
          <w:rFonts w:ascii="Times New Roman" w:hAnsi="Times New Roman" w:cs="Times New Roman"/>
          <w:sz w:val="24"/>
          <w:szCs w:val="24"/>
          <w:lang w:eastAsia="ru-RU"/>
        </w:rPr>
        <w:t>, 2024</w:t>
      </w:r>
      <w:r w:rsidR="00DA187D">
        <w:rPr>
          <w:rFonts w:ascii="Times New Roman" w:hAnsi="Times New Roman" w:cs="Times New Roman"/>
          <w:sz w:val="24"/>
          <w:szCs w:val="24"/>
          <w:lang w:eastAsia="ru-RU"/>
        </w:rPr>
        <w:t xml:space="preserve"> г</w:t>
      </w:r>
    </w:p>
    <w:p w:rsidR="00E47F22" w:rsidRPr="00DA187D" w:rsidRDefault="00E47F22" w:rsidP="0070071C">
      <w:pPr>
        <w:tabs>
          <w:tab w:val="left" w:pos="2169"/>
          <w:tab w:val="left" w:pos="560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E47F22" w:rsidRPr="00B46C27" w:rsidRDefault="00E47F22" w:rsidP="0070071C">
      <w:pPr>
        <w:pStyle w:val="a4"/>
        <w:spacing w:line="276" w:lineRule="auto"/>
        <w:ind w:left="426" w:right="33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Рабочая программа </w:t>
      </w:r>
      <w:r>
        <w:rPr>
          <w:rFonts w:ascii="Times New Roman" w:eastAsia="Calibri" w:hAnsi="Times New Roman" w:cs="Times New Roman"/>
          <w:sz w:val="24"/>
          <w:szCs w:val="24"/>
        </w:rPr>
        <w:t xml:space="preserve">курса внеурочной деятельности «Орлята России» </w:t>
      </w:r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 разработа</w:t>
      </w:r>
      <w:r>
        <w:rPr>
          <w:rFonts w:ascii="Times New Roman" w:eastAsia="Calibri" w:hAnsi="Times New Roman" w:cs="Times New Roman"/>
          <w:sz w:val="24"/>
          <w:szCs w:val="24"/>
        </w:rPr>
        <w:t>на в соответствии</w:t>
      </w:r>
      <w:r w:rsidRPr="00B46C27">
        <w:rPr>
          <w:rFonts w:ascii="Times New Roman" w:eastAsia="Calibri" w:hAnsi="Times New Roman" w:cs="Times New Roman"/>
          <w:sz w:val="24"/>
          <w:szCs w:val="24"/>
        </w:rPr>
        <w:t>:</w:t>
      </w:r>
    </w:p>
    <w:p w:rsidR="00E47F22" w:rsidRPr="00B46C27" w:rsidRDefault="00E47F22" w:rsidP="0070071C">
      <w:pPr>
        <w:pStyle w:val="a4"/>
        <w:spacing w:line="276" w:lineRule="auto"/>
        <w:ind w:left="426" w:right="33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ED452B">
        <w:rPr>
          <w:rFonts w:ascii="Times New Roman" w:eastAsia="Calibri" w:hAnsi="Times New Roman" w:cs="Times New Roman"/>
          <w:sz w:val="24"/>
          <w:szCs w:val="24"/>
        </w:rPr>
        <w:t>Федеральным  законом</w:t>
      </w:r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 от 29.12.2012 № 273 «Об образовании в Российской Федерации»;</w:t>
      </w:r>
    </w:p>
    <w:p w:rsidR="00E47F22" w:rsidRPr="00B46C27" w:rsidRDefault="00E47F22" w:rsidP="0070071C">
      <w:pPr>
        <w:pStyle w:val="a4"/>
        <w:spacing w:line="276" w:lineRule="auto"/>
        <w:ind w:left="426" w:right="33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Приказа </w:t>
      </w:r>
      <w:proofErr w:type="spellStart"/>
      <w:r w:rsidRPr="00B46C27">
        <w:rPr>
          <w:rFonts w:ascii="Times New Roman" w:eastAsia="Calibri" w:hAnsi="Times New Roman" w:cs="Times New Roman"/>
          <w:sz w:val="24"/>
          <w:szCs w:val="24"/>
        </w:rPr>
        <w:t>Минпросвещения</w:t>
      </w:r>
      <w:proofErr w:type="spellEnd"/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 от 31.05.2021 № 286 «Об утверждении федерального государственного образовательного стандарта начального общего образования»;</w:t>
      </w:r>
    </w:p>
    <w:p w:rsidR="00E47F22" w:rsidRPr="00B46C27" w:rsidRDefault="00E47F22" w:rsidP="0070071C">
      <w:pPr>
        <w:pStyle w:val="a4"/>
        <w:spacing w:line="276" w:lineRule="auto"/>
        <w:ind w:left="426" w:right="33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Методических рекомендаций по использованию и включению в содержание процесса обучения и воспитания государственных символов Российской Федерации, направленных письмом </w:t>
      </w:r>
      <w:proofErr w:type="spellStart"/>
      <w:r w:rsidRPr="00B46C27">
        <w:rPr>
          <w:rFonts w:ascii="Times New Roman" w:eastAsia="Calibri" w:hAnsi="Times New Roman" w:cs="Times New Roman"/>
          <w:sz w:val="24"/>
          <w:szCs w:val="24"/>
        </w:rPr>
        <w:t>Минпросвещения</w:t>
      </w:r>
      <w:proofErr w:type="spellEnd"/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 от 15.04.2022 № СК-295/06;</w:t>
      </w:r>
    </w:p>
    <w:p w:rsidR="00E47F22" w:rsidRPr="00B46C27" w:rsidRDefault="00E47F22" w:rsidP="0070071C">
      <w:pPr>
        <w:pStyle w:val="a4"/>
        <w:spacing w:line="276" w:lineRule="auto"/>
        <w:ind w:left="426" w:right="33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Методических рекомендаций по уточнению понятия и содержания внеурочной деятельности в рамках реализации основных общеобразовательных программ, в том числе в части проектной деятельности, направленных письмом </w:t>
      </w:r>
      <w:proofErr w:type="spellStart"/>
      <w:r w:rsidRPr="00B46C27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B46C27">
        <w:rPr>
          <w:rFonts w:ascii="Times New Roman" w:eastAsia="Calibri" w:hAnsi="Times New Roman" w:cs="Times New Roman"/>
          <w:sz w:val="24"/>
          <w:szCs w:val="24"/>
        </w:rPr>
        <w:t xml:space="preserve"> от 18.08.2017 № 09-1672;</w:t>
      </w:r>
    </w:p>
    <w:p w:rsidR="00E47F22" w:rsidRPr="00B46C27" w:rsidRDefault="00E47F22" w:rsidP="0070071C">
      <w:pPr>
        <w:pStyle w:val="a4"/>
        <w:spacing w:line="276" w:lineRule="auto"/>
        <w:ind w:left="426" w:right="33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B46C27">
        <w:rPr>
          <w:rFonts w:ascii="Times New Roman" w:eastAsia="Calibri" w:hAnsi="Times New Roman" w:cs="Times New Roman"/>
          <w:sz w:val="24"/>
          <w:szCs w:val="24"/>
        </w:rPr>
        <w:t>Стратегии развития воспитания в Российской Федерации на период до 2025 года, утвержденной распоряжением Правительства от 29.05.2015 № 996-р; СП 2.4.3648-20;</w:t>
      </w:r>
      <w:r w:rsidRPr="00B46C27">
        <w:rPr>
          <w:rFonts w:ascii="Times New Roman" w:eastAsia="Calibri" w:hAnsi="Times New Roman" w:cs="Times New Roman"/>
          <w:sz w:val="24"/>
          <w:szCs w:val="24"/>
        </w:rPr>
        <w:tab/>
      </w:r>
    </w:p>
    <w:p w:rsidR="00E47F22" w:rsidRDefault="00E47F22" w:rsidP="0070071C">
      <w:pPr>
        <w:pStyle w:val="a4"/>
        <w:spacing w:line="276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B46C27">
        <w:rPr>
          <w:rFonts w:ascii="Times New Roman" w:eastAsia="Calibri" w:hAnsi="Times New Roman" w:cs="Times New Roman"/>
          <w:sz w:val="24"/>
          <w:szCs w:val="24"/>
        </w:rPr>
        <w:t>основной образовательной программы.</w:t>
      </w:r>
      <w:r w:rsidRPr="00B46C27">
        <w:rPr>
          <w:rFonts w:ascii="Times New Roman" w:hAnsi="Times New Roman" w:cs="Times New Roman"/>
          <w:sz w:val="24"/>
          <w:szCs w:val="24"/>
        </w:rPr>
        <w:tab/>
      </w:r>
    </w:p>
    <w:p w:rsidR="0070071C" w:rsidRP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>Программа курса внеурочной деятельности  составлена на основе:</w:t>
      </w:r>
    </w:p>
    <w:p w:rsidR="0070071C" w:rsidRP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>1. Федерального закона от 29.12.2012 №273-ФЗ «Об образовании в Российской Федерации»</w:t>
      </w:r>
    </w:p>
    <w:p w:rsidR="0070071C" w:rsidRP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>2. Основной образовательной программы НОО</w:t>
      </w:r>
      <w:proofErr w:type="gramStart"/>
      <w:r w:rsidRPr="0070071C">
        <w:rPr>
          <w:rFonts w:ascii="Times New Roman" w:hAnsi="Times New Roman" w:cs="Times New Roman"/>
          <w:sz w:val="24"/>
          <w:szCs w:val="24"/>
        </w:rPr>
        <w:t>,О</w:t>
      </w:r>
      <w:proofErr w:type="gramEnd"/>
      <w:r w:rsidRPr="0070071C">
        <w:rPr>
          <w:rFonts w:ascii="Times New Roman" w:hAnsi="Times New Roman" w:cs="Times New Roman"/>
          <w:sz w:val="24"/>
          <w:szCs w:val="24"/>
        </w:rPr>
        <w:t>ОО,СОО «Заледеевская средняя общеобразовательная школа» от от31.08.2023 №01-04-215</w:t>
      </w:r>
    </w:p>
    <w:p w:rsidR="0070071C" w:rsidRP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>3. Положения о рабочей программе внеурочной деятельности от 18.10.2017 г. №- 01-04-178</w:t>
      </w:r>
    </w:p>
    <w:p w:rsidR="0070071C" w:rsidRP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>4. Положения об организации внеурочной деятельности №01-04-153 0т 06.06.2023 г.</w:t>
      </w:r>
    </w:p>
    <w:p w:rsid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>5. Положения об организации и осуществлении образовательной деятельности по дополнительным общеобразовательным программам. От 01.09.2021 №01-04-169/2.</w:t>
      </w:r>
    </w:p>
    <w:p w:rsidR="0046474F" w:rsidRPr="0046474F" w:rsidRDefault="0046474F" w:rsidP="0046474F">
      <w:p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 w:rsidRPr="0046474F">
        <w:rPr>
          <w:rStyle w:val="c3"/>
          <w:rFonts w:ascii="Times New Roman" w:hAnsi="Times New Roman" w:cs="Times New Roman"/>
          <w:color w:val="181818"/>
          <w:sz w:val="24"/>
          <w:szCs w:val="24"/>
        </w:rPr>
        <w:t xml:space="preserve">В основу курса внеурочной деятельности положен </w:t>
      </w:r>
      <w:proofErr w:type="spellStart"/>
      <w:r w:rsidRPr="0046474F">
        <w:rPr>
          <w:rStyle w:val="c3"/>
          <w:rFonts w:ascii="Times New Roman" w:hAnsi="Times New Roman" w:cs="Times New Roman"/>
          <w:color w:val="181818"/>
          <w:sz w:val="24"/>
          <w:szCs w:val="24"/>
        </w:rPr>
        <w:t>системно-деятельностный</w:t>
      </w:r>
      <w:proofErr w:type="spellEnd"/>
      <w:r w:rsidRPr="0046474F">
        <w:rPr>
          <w:rStyle w:val="c3"/>
          <w:rFonts w:ascii="Times New Roman" w:eastAsiaTheme="majorEastAsia" w:hAnsi="Times New Roman" w:cs="Times New Roman"/>
          <w:color w:val="181818"/>
          <w:sz w:val="24"/>
          <w:szCs w:val="24"/>
        </w:rPr>
        <w:t xml:space="preserve"> </w:t>
      </w:r>
      <w:r w:rsidRPr="0046474F">
        <w:rPr>
          <w:rStyle w:val="c3"/>
          <w:rFonts w:ascii="Times New Roman" w:hAnsi="Times New Roman" w:cs="Times New Roman"/>
          <w:color w:val="181818"/>
          <w:sz w:val="24"/>
          <w:szCs w:val="24"/>
        </w:rPr>
        <w:t xml:space="preserve">подход, </w:t>
      </w:r>
      <w:r w:rsidRPr="0046474F">
        <w:rPr>
          <w:rStyle w:val="c3"/>
          <w:rFonts w:ascii="Times New Roman" w:eastAsiaTheme="majorEastAsia" w:hAnsi="Times New Roman" w:cs="Times New Roman"/>
          <w:color w:val="181818"/>
          <w:sz w:val="24"/>
          <w:szCs w:val="24"/>
        </w:rPr>
        <w:t>п</w:t>
      </w:r>
      <w:r w:rsidRPr="0046474F">
        <w:rPr>
          <w:rStyle w:val="c3"/>
          <w:rFonts w:ascii="Times New Roman" w:hAnsi="Times New Roman" w:cs="Times New Roman"/>
          <w:color w:val="181818"/>
          <w:sz w:val="24"/>
          <w:szCs w:val="24"/>
        </w:rPr>
        <w:t>озволяющий за период освоения ребенком образовательных треков (траекторий социально – коммуникационного развития) осуществить качественный переход от «социальной активности» к «социальной позиции» и «гражданской идентичности». Важно, что в названии программы заключён сущностный нравственный идеал «Орленок России».</w:t>
      </w:r>
      <w:r w:rsidRPr="0046474F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6474F">
        <w:rPr>
          <w:rStyle w:val="c3"/>
          <w:rFonts w:ascii="Times New Roman" w:hAnsi="Times New Roman" w:cs="Times New Roman"/>
          <w:color w:val="181818"/>
          <w:sz w:val="24"/>
          <w:szCs w:val="24"/>
        </w:rPr>
        <w:t>Цикличность курса, где даётся возможность вернуться к ранее пройденным трекам, позволяет ребёнку, опираясь на полученный опыт, проанализировать свои действия, сделать вывод и попробовать применить этот опыт в своей жизни.</w:t>
      </w:r>
    </w:p>
    <w:p w:rsidR="0070071C" w:rsidRP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b/>
          <w:sz w:val="24"/>
          <w:szCs w:val="24"/>
        </w:rPr>
        <w:t>Цель курса:</w:t>
      </w:r>
      <w:r w:rsidRPr="0070071C">
        <w:rPr>
          <w:rFonts w:ascii="Times New Roman" w:hAnsi="Times New Roman" w:cs="Times New Roman"/>
          <w:sz w:val="24"/>
          <w:szCs w:val="24"/>
        </w:rPr>
        <w:t xml:space="preserve"> формирование у ребѐнка младшего школьного возраста социально-ценностных знаний, отношений и опыта позитивного преобразования социального мира на основе российских базовых национальных ценностей, накопленных предыдущими поколениями, воспитание культуры общения, воспитание любви к своему Отечеству, его истории, культуре, природе, развитие самостоятельности и ответственности. </w:t>
      </w:r>
    </w:p>
    <w:p w:rsidR="0070071C" w:rsidRP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b/>
          <w:sz w:val="24"/>
          <w:szCs w:val="24"/>
        </w:rPr>
        <w:t xml:space="preserve">Задачи курса: </w:t>
      </w:r>
    </w:p>
    <w:p w:rsidR="0070071C" w:rsidRPr="0070071C" w:rsidRDefault="0070071C" w:rsidP="0070071C">
      <w:pPr>
        <w:numPr>
          <w:ilvl w:val="0"/>
          <w:numId w:val="11"/>
        </w:numPr>
        <w:suppressAutoHyphens w:val="0"/>
        <w:spacing w:after="0" w:line="360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 xml:space="preserve">Воспитывать любовь и уважение к своей семье, своему народу, малой Родине, общности граждан нашей страны, России. </w:t>
      </w:r>
    </w:p>
    <w:p w:rsidR="0070071C" w:rsidRPr="0070071C" w:rsidRDefault="0070071C" w:rsidP="0070071C">
      <w:pPr>
        <w:numPr>
          <w:ilvl w:val="0"/>
          <w:numId w:val="11"/>
        </w:numPr>
        <w:suppressAutoHyphens w:val="0"/>
        <w:spacing w:after="0" w:line="360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 xml:space="preserve">Воспитывать уважение к духовно-нравственной культуре своей семьи, своего народа, </w:t>
      </w:r>
      <w:proofErr w:type="gramStart"/>
      <w:r w:rsidRPr="0070071C">
        <w:rPr>
          <w:rFonts w:ascii="Times New Roman" w:hAnsi="Times New Roman" w:cs="Times New Roman"/>
          <w:sz w:val="24"/>
          <w:szCs w:val="24"/>
        </w:rPr>
        <w:t>семейным</w:t>
      </w:r>
      <w:proofErr w:type="gramEnd"/>
      <w:r w:rsidRPr="0070071C">
        <w:rPr>
          <w:rFonts w:ascii="Times New Roman" w:hAnsi="Times New Roman" w:cs="Times New Roman"/>
          <w:sz w:val="24"/>
          <w:szCs w:val="24"/>
        </w:rPr>
        <w:t xml:space="preserve"> ценности с учѐтом национальной, религиозной принадлежности. </w:t>
      </w:r>
    </w:p>
    <w:p w:rsidR="0070071C" w:rsidRPr="0070071C" w:rsidRDefault="0070071C" w:rsidP="0070071C">
      <w:pPr>
        <w:numPr>
          <w:ilvl w:val="0"/>
          <w:numId w:val="11"/>
        </w:numPr>
        <w:suppressAutoHyphens w:val="0"/>
        <w:spacing w:after="0" w:line="360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 xml:space="preserve">Формировать лидерские качества и умение работать в команде. </w:t>
      </w:r>
    </w:p>
    <w:p w:rsidR="0070071C" w:rsidRPr="0070071C" w:rsidRDefault="0070071C" w:rsidP="0070071C">
      <w:pPr>
        <w:numPr>
          <w:ilvl w:val="0"/>
          <w:numId w:val="11"/>
        </w:numPr>
        <w:suppressAutoHyphens w:val="0"/>
        <w:spacing w:after="0" w:line="360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 xml:space="preserve">Развивать творческие способности и эстетический вкус. </w:t>
      </w:r>
    </w:p>
    <w:p w:rsidR="0070071C" w:rsidRPr="0070071C" w:rsidRDefault="0070071C" w:rsidP="0070071C">
      <w:pPr>
        <w:numPr>
          <w:ilvl w:val="0"/>
          <w:numId w:val="11"/>
        </w:numPr>
        <w:suppressAutoHyphens w:val="0"/>
        <w:spacing w:after="0" w:line="360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 xml:space="preserve">Воспитывать ценностное отношение к здоровому образу жизни, прививать интерес к физической культуре. </w:t>
      </w:r>
    </w:p>
    <w:p w:rsidR="0070071C" w:rsidRPr="0070071C" w:rsidRDefault="0070071C" w:rsidP="0070071C">
      <w:pPr>
        <w:numPr>
          <w:ilvl w:val="0"/>
          <w:numId w:val="11"/>
        </w:numPr>
        <w:suppressAutoHyphens w:val="0"/>
        <w:spacing w:after="0" w:line="360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lastRenderedPageBreak/>
        <w:t xml:space="preserve">Воспитывать уважение к труду, людям труда. Формировать значимость и потребность в безвозмездной деятельности ради других людей. </w:t>
      </w:r>
    </w:p>
    <w:p w:rsidR="0070071C" w:rsidRPr="0070071C" w:rsidRDefault="0070071C" w:rsidP="0070071C">
      <w:pPr>
        <w:numPr>
          <w:ilvl w:val="0"/>
          <w:numId w:val="11"/>
        </w:numPr>
        <w:suppressAutoHyphens w:val="0"/>
        <w:spacing w:after="0" w:line="360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 xml:space="preserve">Содействовать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воспитанию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экологической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культуры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и ответственного отношения к окружающему миру. </w:t>
      </w:r>
    </w:p>
    <w:p w:rsidR="0070071C" w:rsidRPr="0070071C" w:rsidRDefault="0070071C" w:rsidP="0070071C">
      <w:pPr>
        <w:numPr>
          <w:ilvl w:val="0"/>
          <w:numId w:val="11"/>
        </w:numPr>
        <w:suppressAutoHyphens w:val="0"/>
        <w:spacing w:after="0" w:line="360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 xml:space="preserve">Формировать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ценностное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отношение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к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знаниям </w:t>
      </w:r>
      <w:r w:rsidRPr="0070071C">
        <w:rPr>
          <w:rFonts w:ascii="Times New Roman" w:hAnsi="Times New Roman" w:cs="Times New Roman"/>
          <w:sz w:val="24"/>
          <w:szCs w:val="24"/>
        </w:rPr>
        <w:tab/>
        <w:t xml:space="preserve">через интеллектуальную, поисковую и исследовательскую деятельность. </w:t>
      </w:r>
    </w:p>
    <w:p w:rsidR="0070071C" w:rsidRPr="0070071C" w:rsidRDefault="0070071C" w:rsidP="0070071C">
      <w:pPr>
        <w:spacing w:after="0" w:line="360" w:lineRule="auto"/>
        <w:ind w:left="426" w:right="339"/>
        <w:rPr>
          <w:rFonts w:ascii="Times New Roman" w:hAnsi="Times New Roman" w:cs="Times New Roman"/>
          <w:sz w:val="24"/>
          <w:szCs w:val="24"/>
        </w:rPr>
      </w:pPr>
      <w:r w:rsidRPr="0070071C">
        <w:rPr>
          <w:rFonts w:ascii="Times New Roman" w:hAnsi="Times New Roman" w:cs="Times New Roman"/>
          <w:sz w:val="24"/>
          <w:szCs w:val="24"/>
        </w:rPr>
        <w:t xml:space="preserve">В преподавании курса «Орлята России» используются </w:t>
      </w:r>
      <w:r w:rsidRPr="0070071C">
        <w:rPr>
          <w:rFonts w:ascii="Times New Roman" w:hAnsi="Times New Roman" w:cs="Times New Roman"/>
          <w:b/>
          <w:sz w:val="24"/>
          <w:szCs w:val="24"/>
        </w:rPr>
        <w:t>разнообразные методы и формы обучения.</w:t>
      </w:r>
      <w:r w:rsidRPr="0070071C">
        <w:rPr>
          <w:rFonts w:ascii="Times New Roman" w:hAnsi="Times New Roman" w:cs="Times New Roman"/>
          <w:sz w:val="24"/>
          <w:szCs w:val="24"/>
        </w:rPr>
        <w:t xml:space="preserve"> Формами организации занятий могут быть занятие-игра, беседа, конкурс, </w:t>
      </w:r>
      <w:proofErr w:type="spellStart"/>
      <w:r w:rsidRPr="0070071C">
        <w:rPr>
          <w:rFonts w:ascii="Times New Roman" w:hAnsi="Times New Roman" w:cs="Times New Roman"/>
          <w:sz w:val="24"/>
          <w:szCs w:val="24"/>
        </w:rPr>
        <w:t>квест</w:t>
      </w:r>
      <w:proofErr w:type="spellEnd"/>
      <w:r w:rsidRPr="0070071C">
        <w:rPr>
          <w:rFonts w:ascii="Times New Roman" w:hAnsi="Times New Roman" w:cs="Times New Roman"/>
          <w:sz w:val="24"/>
          <w:szCs w:val="24"/>
        </w:rPr>
        <w:t>, пешеходная прогулка, экскурсия. Обучающиеся выполняют различные творческие задания и задания исследовательского характера. Проводятся дидактические, развивающие и ролевые игры, учебные диалоги. Занятия могут проводиться не только в классе, но и на улице, в парке, в музее. Большое значение для достижения планируемых результатов имеет организация проектной деятельности учащихся, которая предусмотрена в разделах программы. Реализация программы «Орлята России» для детей со 2 по 4 классы начинается с первой четверти учебного года. Каждый трек состоит из 9 занятий, два из которых предполагают «свободное творчество учителя» в рамках того или иного трека, но с заданными целевыми установками для сохранения смыслов Программы. В зависимости от того, являлся ли уже класс участником программы «Орлята России» в предыдущем учебном году или только вступает в Программу, учитель выбирает тот вводный «</w:t>
      </w:r>
      <w:proofErr w:type="spellStart"/>
      <w:r w:rsidRPr="0070071C">
        <w:rPr>
          <w:rFonts w:ascii="Times New Roman" w:hAnsi="Times New Roman" w:cs="Times New Roman"/>
          <w:sz w:val="24"/>
          <w:szCs w:val="24"/>
        </w:rPr>
        <w:t>Орлятский</w:t>
      </w:r>
      <w:proofErr w:type="spellEnd"/>
      <w:r w:rsidRPr="0070071C">
        <w:rPr>
          <w:rFonts w:ascii="Times New Roman" w:hAnsi="Times New Roman" w:cs="Times New Roman"/>
          <w:sz w:val="24"/>
          <w:szCs w:val="24"/>
        </w:rPr>
        <w:t xml:space="preserve"> урок», который ему необходим. Представленные уроки различаются не по возрасту и классам, а по стажу пребывания детей в Программе. </w:t>
      </w:r>
    </w:p>
    <w:p w:rsidR="0070071C" w:rsidRDefault="0070071C" w:rsidP="0070071C">
      <w:pPr>
        <w:pStyle w:val="a4"/>
        <w:spacing w:line="276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</w:p>
    <w:p w:rsidR="00E47F22" w:rsidRDefault="00E47F22" w:rsidP="0070071C">
      <w:pPr>
        <w:pStyle w:val="a4"/>
        <w:spacing w:line="276" w:lineRule="auto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</w:p>
    <w:p w:rsidR="00E47F22" w:rsidRPr="00DA187D" w:rsidRDefault="00E47F22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47F2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МЕСТОКУРСА В</w:t>
      </w:r>
      <w:r w:rsidR="0070071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E47F2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УЧЕБНОМ</w:t>
      </w:r>
      <w:r w:rsidR="0070071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E47F2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ПЛАНЕ</w:t>
      </w:r>
    </w:p>
    <w:p w:rsidR="00E47F22" w:rsidRDefault="00E47F22" w:rsidP="0070071C">
      <w:pPr>
        <w:tabs>
          <w:tab w:val="left" w:pos="921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47F22">
        <w:rPr>
          <w:rFonts w:ascii="Times New Roman" w:hAnsi="Times New Roman" w:cs="Times New Roman"/>
          <w:sz w:val="24"/>
          <w:szCs w:val="24"/>
          <w:lang w:eastAsia="ru-RU"/>
        </w:rPr>
        <w:t xml:space="preserve">Общее число часов, отведённых на изучение курса </w:t>
      </w:r>
      <w:r w:rsidR="00ED452B">
        <w:rPr>
          <w:rFonts w:ascii="Times New Roman" w:hAnsi="Times New Roman" w:cs="Times New Roman"/>
          <w:sz w:val="24"/>
          <w:szCs w:val="24"/>
          <w:lang w:eastAsia="ru-RU"/>
        </w:rPr>
        <w:t xml:space="preserve">внеурочной деятельности «Орлята России» </w:t>
      </w:r>
      <w:r w:rsidRPr="00E47F22">
        <w:rPr>
          <w:rFonts w:ascii="Times New Roman" w:hAnsi="Times New Roman" w:cs="Times New Roman"/>
          <w:sz w:val="24"/>
          <w:szCs w:val="24"/>
          <w:lang w:eastAsia="ru-RU"/>
        </w:rPr>
        <w:t>в</w:t>
      </w:r>
      <w:r w:rsidR="009013D2">
        <w:rPr>
          <w:rFonts w:ascii="Times New Roman" w:hAnsi="Times New Roman" w:cs="Times New Roman"/>
          <w:sz w:val="24"/>
          <w:szCs w:val="24"/>
          <w:lang w:eastAsia="ru-RU"/>
        </w:rPr>
        <w:t>о 2 классе составляет 34 часа</w:t>
      </w:r>
      <w:r w:rsidRPr="00E47F22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47F22" w:rsidRDefault="00E47F22" w:rsidP="0070071C">
      <w:pPr>
        <w:tabs>
          <w:tab w:val="left" w:pos="921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47F22" w:rsidRDefault="00E47F22" w:rsidP="0070071C">
      <w:pPr>
        <w:tabs>
          <w:tab w:val="left" w:pos="9214"/>
        </w:tabs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E47F22">
        <w:rPr>
          <w:rFonts w:ascii="Times New Roman" w:hAnsi="Times New Roman" w:cs="Times New Roman"/>
          <w:b/>
          <w:sz w:val="24"/>
          <w:szCs w:val="24"/>
          <w:lang w:eastAsia="ru-RU"/>
        </w:rPr>
        <w:t>СОДЕРЖАНИЕ  КУРСА ВНЕУРОЧНОЙ ДЕЯТЕЛЬНОСТИ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  <w:t>Курс внеурочной деятельности представляет комплекс из 9-и занятий по 7-ми трекам.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b/>
          <w:spacing w:val="-2"/>
          <w:sz w:val="24"/>
          <w:szCs w:val="24"/>
          <w:lang w:eastAsia="en-US"/>
        </w:rPr>
      </w:pP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b/>
          <w:spacing w:val="-2"/>
          <w:sz w:val="24"/>
          <w:szCs w:val="24"/>
          <w:lang w:eastAsia="en-US"/>
        </w:rPr>
        <w:t xml:space="preserve">1. </w:t>
      </w:r>
      <w:r w:rsidRPr="00E47F22"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  <w:t xml:space="preserve">Трек «Орлёнок – Лидер»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  <w:t>Ценности, значимые качества трека: дружба, команда.</w:t>
      </w:r>
    </w:p>
    <w:p w:rsidR="00E47F22" w:rsidRPr="00DA187D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  <w:t xml:space="preserve">В процессе реализации данного трека дети приобретают опыт совместной деятельности, что является необходимым в начале учебного года. Педагог может увидеть уровень сплочённости классного коллектива, сформировать детские </w:t>
      </w:r>
      <w:proofErr w:type="spellStart"/>
      <w:r w:rsidRPr="00E47F22"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  <w:t>микрогруппы</w:t>
      </w:r>
      <w:proofErr w:type="spellEnd"/>
      <w:r w:rsidRPr="00E47F22">
        <w:rPr>
          <w:rFonts w:ascii="Times New Roman" w:eastAsiaTheme="minorHAnsi" w:hAnsi="Times New Roman" w:cs="Times New Roman"/>
          <w:spacing w:val="-2"/>
          <w:sz w:val="24"/>
          <w:szCs w:val="24"/>
          <w:lang w:eastAsia="en-US"/>
        </w:rPr>
        <w:t xml:space="preserve"> для приобретения и осуществления опыта совместной деятельности и чередования творческих поручений.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2. Трек «Орлёнок – Эрудит»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Ценности, значимые качества трека: познание. </w:t>
      </w: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ab/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Трек «Орлёнок – Эрудит» занимает первый месяц второй четверти, которая отличается наличием различных олимпиад, интеллектуальных конкурсов, конференций и т.п.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– в этот период дети знакомятся с разными способами получения информации, что необходимо для их успешной деятельности, в том числе познавательной. Именно в этот период учебного года у детей отмечается высокая мотивация и интерес к учёбе.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3. Трек «Орлёнок – Мастер»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Ценности, значимые качества трека: познание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>В рамках данного трека дети знакомятся с пониманием того, что можно быть мастерами в разных сферах деятельности, в разных профессиях. Сроки реализации трека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«Орлёнок-Мастер» поделены на два временных промежутка: во время первой части трека дети готовят новогодний спектакль, концерт или представление, вторая часть трека определена для знакомства с лучшими мастерами своего дела.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4. Трек «Орлёнок – Доброволец»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Ценности, значимые качества трека: милосердие, доброта, забота.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Тематика данного трека актуальна круглый год. Проведение трека в данный временной период можно рассматривать, как эмоциональный пик всей Программы. Это создаст и поддержит общее настроение добра, взаимопонимания, удовлетворённости не только в рамках трека, но и в обычной жизнедеятельности детей. Учитель может обращаться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к имеющемуся социальному опыту детей в любое время учебного года.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5. Трек «Орлёнок – Спортсмен»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Ценности, значимые качества трека: здоровый образ жизни.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Время для реализации этого трека обусловлено необходимостью усилить двигательную активность детей, так как к середине учебного года накапливается определённая физическая и эмоциональная усталость от учебной нагрузки. Дополнительные физкультурно-оздоровительные мероприятия в том числе позволят снизить заболеваемость детей, что актуально в зимний период.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6. Трек «Орлёнок – Эколог»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Ценности, значимые качества трека: природа, Родина.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Погодные условия в момент реализации трека «Орлёнок – Эколог» позволяют проводить мероприятия за пределами здания школы с выходом на природу. Есть возможность использования природных материалов при изготовлении поделок, проведения акций с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посадками деревьев, уборке мусора в рамках экологического субботника.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7. Трек «Орлёнок – Хранитель исторической памяти» 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Ценности, значимые качества трека: семья, Родина.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Данный трек является логическим завершением годового цикла Программы. В рамках трека происходит ценностно-ориентированная деятельность по осмыслению личностного отношения к семье, Родине, к своему окружению и к себе лично. Ребёнок должен открыть для себя и принять значимость сохранения традиций, истории и культуры своего родного края.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Основная смысловая нагрузка трека: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Я – хранитель традиций своей семьи.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Мы (класс) – хранители своих достижений.</w:t>
      </w:r>
    </w:p>
    <w:p w:rsidR="00E47F22" w:rsidRPr="00E47F22" w:rsidRDefault="00E47F22" w:rsidP="0070071C">
      <w:pPr>
        <w:suppressAutoHyphens w:val="0"/>
        <w:spacing w:after="0"/>
        <w:ind w:left="426" w:right="33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E47F22">
        <w:rPr>
          <w:rFonts w:ascii="Times New Roman" w:eastAsiaTheme="minorHAnsi" w:hAnsi="Times New Roman" w:cs="Times New Roman"/>
          <w:sz w:val="24"/>
          <w:szCs w:val="24"/>
          <w:lang w:eastAsia="en-US"/>
        </w:rPr>
        <w:t>Я/Мы – хранители исторической памяти своей страны.</w:t>
      </w:r>
    </w:p>
    <w:p w:rsidR="001B0656" w:rsidRDefault="001B0656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both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</w:p>
    <w:p w:rsidR="00823C31" w:rsidRPr="00823C31" w:rsidRDefault="00823C31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jc w:val="both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  <w:r w:rsidRPr="00823C31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t>Планируемые результаты освоения курса внеурочной деятельности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Целевые ориентиры результатов участия и освоения младшим</w:t>
      </w:r>
      <w:r w:rsidR="009D404E">
        <w:rPr>
          <w:color w:val="010101"/>
        </w:rPr>
        <w:t>и школьниками содержания учебно-</w:t>
      </w:r>
      <w:r w:rsidRPr="009D404E">
        <w:rPr>
          <w:color w:val="010101"/>
        </w:rPr>
        <w:t>методическогокомплексапрограммы«ОрлятаРоссии»определенывсоответствиис ФГОС,основныминаправлениямивоспитания,зафиксированнымивПримернойрабочей программе воспитания и основываются на российских базовых национальных ценностях:</w:t>
      </w:r>
    </w:p>
    <w:p w:rsidR="00707051" w:rsidRPr="00FC7788" w:rsidRDefault="00707051" w:rsidP="0070071C">
      <w:pPr>
        <w:pStyle w:val="a5"/>
        <w:spacing w:before="0" w:beforeAutospacing="0" w:after="0" w:afterAutospacing="0"/>
        <w:ind w:left="426" w:right="339"/>
        <w:rPr>
          <w:b/>
          <w:color w:val="010101"/>
        </w:rPr>
      </w:pPr>
      <w:r w:rsidRPr="00FC7788">
        <w:rPr>
          <w:b/>
          <w:color w:val="010101"/>
        </w:rPr>
        <w:t>Личностные результаты:</w:t>
      </w:r>
    </w:p>
    <w:p w:rsidR="00707051" w:rsidRPr="009D404E" w:rsidRDefault="009D404E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>- формирование</w:t>
      </w:r>
      <w:r w:rsidR="00707051" w:rsidRPr="009D404E">
        <w:rPr>
          <w:color w:val="010101"/>
        </w:rPr>
        <w:t xml:space="preserve"> основы российской гражданской идентичности, чувство гордостизасвоюРодину, российский народ и историю России;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 формировать гуманистическиеи демократическиеценностныеориентации,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-овладевать начальныминавыкамиадаптациивдинамичноизменяющемсяи развивающемся мире;</w:t>
      </w:r>
    </w:p>
    <w:p w:rsidR="00707051" w:rsidRPr="009D404E" w:rsidRDefault="009D404E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>--развитие</w:t>
      </w:r>
      <w:r w:rsidR="00707051" w:rsidRPr="009D404E">
        <w:rPr>
          <w:color w:val="010101"/>
        </w:rPr>
        <w:t xml:space="preserve"> самостоятельности, личнойответственностизасвоипоступкинаосновепредставленийо нравственныхнормах;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формировать навыки сотрудничествасовзрослыми и сверстниками в разных социальных ситуациях;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формировать безопасный</w:t>
      </w:r>
      <w:proofErr w:type="gramStart"/>
      <w:r w:rsidRPr="009D404E">
        <w:rPr>
          <w:color w:val="010101"/>
        </w:rPr>
        <w:t>,з</w:t>
      </w:r>
      <w:proofErr w:type="gramEnd"/>
      <w:r w:rsidRPr="009D404E">
        <w:rPr>
          <w:color w:val="010101"/>
        </w:rPr>
        <w:t>доровый образ жизни 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-мотивацииктворческомутруду,работенарезультат,бережному отношениюк материальными духовным ценностям;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lastRenderedPageBreak/>
        <w:t>-формироватьэстетическиепотребности, ценности и чувства.</w:t>
      </w:r>
    </w:p>
    <w:p w:rsidR="0092537C" w:rsidRDefault="0092537C" w:rsidP="0070071C">
      <w:pPr>
        <w:pStyle w:val="a5"/>
        <w:spacing w:before="0" w:beforeAutospacing="0" w:after="0" w:afterAutospacing="0"/>
        <w:ind w:right="339"/>
        <w:rPr>
          <w:b/>
          <w:color w:val="010101"/>
        </w:rPr>
      </w:pPr>
    </w:p>
    <w:p w:rsidR="00707051" w:rsidRDefault="00707051" w:rsidP="0070071C">
      <w:pPr>
        <w:pStyle w:val="a5"/>
        <w:spacing w:before="0" w:beforeAutospacing="0" w:after="0" w:afterAutospacing="0"/>
        <w:ind w:left="426" w:right="339"/>
        <w:rPr>
          <w:b/>
          <w:color w:val="010101"/>
        </w:rPr>
      </w:pPr>
      <w:proofErr w:type="spellStart"/>
      <w:r w:rsidRPr="00FC7788">
        <w:rPr>
          <w:b/>
          <w:color w:val="010101"/>
        </w:rPr>
        <w:t>Метапредметные</w:t>
      </w:r>
      <w:proofErr w:type="spellEnd"/>
      <w:r w:rsidR="0070071C">
        <w:rPr>
          <w:b/>
          <w:color w:val="010101"/>
        </w:rPr>
        <w:t xml:space="preserve"> </w:t>
      </w:r>
      <w:r w:rsidRPr="00FC7788">
        <w:rPr>
          <w:b/>
          <w:color w:val="010101"/>
        </w:rPr>
        <w:t xml:space="preserve"> результаты</w:t>
      </w:r>
      <w:r w:rsidR="00E006E1">
        <w:rPr>
          <w:b/>
          <w:color w:val="010101"/>
        </w:rPr>
        <w:t>.</w:t>
      </w:r>
    </w:p>
    <w:p w:rsidR="0070071C" w:rsidRPr="00FC7788" w:rsidRDefault="0070071C" w:rsidP="0070071C">
      <w:pPr>
        <w:pStyle w:val="a5"/>
        <w:spacing w:before="0" w:beforeAutospacing="0" w:after="0" w:afterAutospacing="0"/>
        <w:ind w:left="426" w:right="339"/>
        <w:rPr>
          <w:b/>
          <w:color w:val="010101"/>
        </w:rPr>
      </w:pPr>
    </w:p>
    <w:p w:rsidR="00707051" w:rsidRPr="00FC7788" w:rsidRDefault="009D404E" w:rsidP="0070071C">
      <w:pPr>
        <w:pStyle w:val="a5"/>
        <w:spacing w:before="0" w:beforeAutospacing="0" w:after="0" w:afterAutospacing="0"/>
        <w:ind w:left="426" w:right="339"/>
        <w:rPr>
          <w:b/>
          <w:color w:val="010101"/>
        </w:rPr>
      </w:pPr>
      <w:r w:rsidRPr="00FC7788">
        <w:rPr>
          <w:b/>
          <w:iCs/>
          <w:color w:val="010101"/>
        </w:rPr>
        <w:t>К</w:t>
      </w:r>
      <w:r w:rsidR="00FC7788" w:rsidRPr="00FC7788">
        <w:rPr>
          <w:b/>
          <w:iCs/>
          <w:color w:val="010101"/>
        </w:rPr>
        <w:t>оммуникативные:</w:t>
      </w:r>
    </w:p>
    <w:p w:rsidR="00707051" w:rsidRPr="009D404E" w:rsidRDefault="009D404E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>-  владение</w:t>
      </w:r>
      <w:r w:rsidR="00707051" w:rsidRPr="009D404E">
        <w:rPr>
          <w:color w:val="010101"/>
        </w:rPr>
        <w:t xml:space="preserve"> методами поиска, переработки, хранения и передачиинформации;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умению слушать собеседника и вести диалог;</w:t>
      </w:r>
    </w:p>
    <w:p w:rsidR="00707051" w:rsidRPr="009D404E" w:rsidRDefault="009D404E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 xml:space="preserve">- умение </w:t>
      </w:r>
      <w:r w:rsidR="00707051" w:rsidRPr="009D404E">
        <w:rPr>
          <w:color w:val="010101"/>
        </w:rPr>
        <w:t>излагатьсвоемнение и аргументировать свою точку зрения и оценку событий;</w:t>
      </w:r>
    </w:p>
    <w:p w:rsidR="00707051" w:rsidRPr="009D404E" w:rsidRDefault="009D404E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>- умение</w:t>
      </w:r>
      <w:r w:rsidR="00707051" w:rsidRPr="009D404E">
        <w:rPr>
          <w:color w:val="010101"/>
        </w:rPr>
        <w:t xml:space="preserve"> договариваться о распределении функций и ролейвсовместнойдеятельности;</w:t>
      </w:r>
    </w:p>
    <w:p w:rsidR="006306AB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осуществлять взаимный контроль всовместнойдеятельности</w:t>
      </w:r>
      <w:proofErr w:type="gramStart"/>
      <w:r w:rsidRPr="009D404E">
        <w:rPr>
          <w:color w:val="010101"/>
        </w:rPr>
        <w:t>;</w:t>
      </w:r>
      <w:r w:rsidR="009D404E">
        <w:rPr>
          <w:color w:val="010101"/>
        </w:rPr>
        <w:t>у</w:t>
      </w:r>
      <w:proofErr w:type="gramEnd"/>
      <w:r w:rsidR="009D404E">
        <w:rPr>
          <w:color w:val="010101"/>
        </w:rPr>
        <w:t xml:space="preserve">мение </w:t>
      </w:r>
      <w:r w:rsidRPr="009D404E">
        <w:rPr>
          <w:color w:val="010101"/>
        </w:rPr>
        <w:t>использоватьречевыесредстваисредстваинформационныхи коммуникационныхтехнологий (далее – ИКТ) для решениякоммуникативныхи познавательных задач 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-умению определять общую цель и пути ее достижения.</w:t>
      </w:r>
    </w:p>
    <w:p w:rsidR="00FC7788" w:rsidRPr="00FC7788" w:rsidRDefault="006306AB" w:rsidP="0070071C">
      <w:pPr>
        <w:pStyle w:val="a5"/>
        <w:spacing w:before="0" w:beforeAutospacing="0" w:after="0" w:afterAutospacing="0"/>
        <w:ind w:left="426" w:right="339"/>
        <w:rPr>
          <w:b/>
          <w:iCs/>
          <w:color w:val="010101"/>
        </w:rPr>
      </w:pPr>
      <w:r w:rsidRPr="00FC7788">
        <w:rPr>
          <w:b/>
          <w:iCs/>
          <w:color w:val="010101"/>
        </w:rPr>
        <w:t>П</w:t>
      </w:r>
      <w:r w:rsidR="00FC7788" w:rsidRPr="00FC7788">
        <w:rPr>
          <w:b/>
          <w:iCs/>
          <w:color w:val="010101"/>
        </w:rPr>
        <w:t>ознавательные</w:t>
      </w:r>
      <w:r w:rsidR="00FC7788">
        <w:rPr>
          <w:b/>
          <w:iCs/>
          <w:color w:val="010101"/>
        </w:rPr>
        <w:t>: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 xml:space="preserve">- сравнивать, анализировать, синтезировать, обобщатьи классифицировать объекты, явления </w:t>
      </w:r>
      <w:proofErr w:type="spellStart"/>
      <w:r w:rsidRPr="009D404E">
        <w:rPr>
          <w:color w:val="010101"/>
        </w:rPr>
        <w:t>породо</w:t>
      </w:r>
      <w:r w:rsidR="006306AB">
        <w:rPr>
          <w:color w:val="010101"/>
        </w:rPr>
        <w:t>-</w:t>
      </w:r>
      <w:r w:rsidRPr="009D404E">
        <w:rPr>
          <w:color w:val="010101"/>
        </w:rPr>
        <w:t>видовымпризнакам</w:t>
      </w:r>
      <w:proofErr w:type="spellEnd"/>
      <w:r w:rsidRPr="009D404E">
        <w:rPr>
          <w:color w:val="010101"/>
        </w:rPr>
        <w:t>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устанавливать аналогии и причинно-следственныесвязи;</w:t>
      </w:r>
    </w:p>
    <w:p w:rsidR="00707051" w:rsidRPr="009D404E" w:rsidRDefault="006306AB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 xml:space="preserve">- </w:t>
      </w:r>
      <w:r w:rsidR="00707051" w:rsidRPr="009D404E">
        <w:rPr>
          <w:color w:val="010101"/>
        </w:rPr>
        <w:t>работатьстаблицами, картами, схемами;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умению кодировать и декодировать информацию</w:t>
      </w:r>
      <w:proofErr w:type="gramStart"/>
      <w:r w:rsidRPr="009D404E">
        <w:rPr>
          <w:color w:val="010101"/>
        </w:rPr>
        <w:t> .</w:t>
      </w:r>
      <w:proofErr w:type="gramEnd"/>
    </w:p>
    <w:p w:rsidR="00FC7788" w:rsidRPr="00FC7788" w:rsidRDefault="006306AB" w:rsidP="0070071C">
      <w:pPr>
        <w:pStyle w:val="a5"/>
        <w:spacing w:before="0" w:beforeAutospacing="0" w:after="0" w:afterAutospacing="0"/>
        <w:ind w:left="426" w:right="339"/>
        <w:rPr>
          <w:b/>
          <w:iCs/>
          <w:color w:val="010101"/>
        </w:rPr>
      </w:pPr>
      <w:r w:rsidRPr="00FC7788">
        <w:rPr>
          <w:b/>
          <w:iCs/>
          <w:color w:val="010101"/>
        </w:rPr>
        <w:t>Р</w:t>
      </w:r>
      <w:r w:rsidR="00FC7788" w:rsidRPr="00FC7788">
        <w:rPr>
          <w:b/>
          <w:iCs/>
          <w:color w:val="010101"/>
        </w:rPr>
        <w:t>егулятивные</w:t>
      </w:r>
      <w:r w:rsidR="00FC7788">
        <w:rPr>
          <w:b/>
          <w:iCs/>
          <w:color w:val="010101"/>
        </w:rPr>
        <w:t>:</w:t>
      </w:r>
    </w:p>
    <w:p w:rsidR="00707051" w:rsidRPr="009D404E" w:rsidRDefault="006306AB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 xml:space="preserve">- </w:t>
      </w:r>
      <w:r w:rsidR="00707051" w:rsidRPr="009D404E">
        <w:rPr>
          <w:color w:val="010101"/>
        </w:rPr>
        <w:t>планировать свою деятельность;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осуществлять самонаблюдениеисамооценку в процессе деятельности;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анализировать причинысвоего успеха/неуспеха</w:t>
      </w:r>
    </w:p>
    <w:p w:rsidR="00E006E1" w:rsidRDefault="00E006E1" w:rsidP="0070071C">
      <w:pPr>
        <w:pStyle w:val="a5"/>
        <w:spacing w:before="0" w:beforeAutospacing="0" w:after="0" w:afterAutospacing="0"/>
        <w:ind w:left="426" w:right="339"/>
        <w:rPr>
          <w:b/>
          <w:color w:val="010101"/>
        </w:rPr>
      </w:pPr>
    </w:p>
    <w:p w:rsidR="00707051" w:rsidRPr="00FC7788" w:rsidRDefault="00707051" w:rsidP="0070071C">
      <w:pPr>
        <w:pStyle w:val="a5"/>
        <w:spacing w:before="0" w:beforeAutospacing="0" w:after="0" w:afterAutospacing="0"/>
        <w:ind w:left="426" w:right="339"/>
        <w:rPr>
          <w:b/>
          <w:color w:val="010101"/>
        </w:rPr>
      </w:pPr>
      <w:r w:rsidRPr="00FC7788">
        <w:rPr>
          <w:b/>
          <w:color w:val="010101"/>
        </w:rPr>
        <w:t>Предметныерезультаты</w:t>
      </w:r>
      <w:r w:rsidR="006306AB" w:rsidRPr="00FC7788">
        <w:rPr>
          <w:b/>
          <w:color w:val="010101"/>
        </w:rPr>
        <w:t>.</w:t>
      </w:r>
    </w:p>
    <w:p w:rsidR="00707051" w:rsidRPr="009D404E" w:rsidRDefault="006306AB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i/>
          <w:iCs/>
          <w:color w:val="010101"/>
        </w:rPr>
        <w:t xml:space="preserve">- </w:t>
      </w:r>
      <w:r w:rsidR="00707051" w:rsidRPr="009D404E">
        <w:rPr>
          <w:color w:val="010101"/>
        </w:rPr>
        <w:t>использовать действия с языковыми единицами для решения познавательных, практическихикоммуникативныхзадач;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самостоятельно выбирать интересующуюлитературу;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-пользоватьсясправочными источникамидля</w:t>
      </w:r>
      <w:r w:rsidR="00FC7788">
        <w:rPr>
          <w:color w:val="010101"/>
        </w:rPr>
        <w:t>понимания</w:t>
      </w:r>
      <w:r w:rsidRPr="009D404E">
        <w:rPr>
          <w:color w:val="010101"/>
        </w:rPr>
        <w:t xml:space="preserve"> иполучения дополнительной информации;</w:t>
      </w:r>
    </w:p>
    <w:p w:rsidR="00707051" w:rsidRPr="009D404E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-применять математические знания для решенияучебно-познавательных и учебно- практических задач;</w:t>
      </w:r>
    </w:p>
    <w:p w:rsidR="006306AB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выполнять элементарныеправила экологическойграмотности,нравственногоповедениявмиреприродыилюдей,</w:t>
      </w:r>
    </w:p>
    <w:p w:rsidR="00707051" w:rsidRPr="009D404E" w:rsidRDefault="006306AB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 xml:space="preserve">-владеть </w:t>
      </w:r>
      <w:r w:rsidR="00707051" w:rsidRPr="009D404E">
        <w:rPr>
          <w:color w:val="010101"/>
        </w:rPr>
        <w:t>элементарнымспособамизученияприродыиобщест</w:t>
      </w:r>
      <w:proofErr w:type="gramStart"/>
      <w:r w:rsidR="00707051" w:rsidRPr="009D404E">
        <w:rPr>
          <w:color w:val="010101"/>
        </w:rPr>
        <w:t>в(</w:t>
      </w:r>
      <w:proofErr w:type="gramEnd"/>
      <w:r w:rsidR="00707051" w:rsidRPr="009D404E">
        <w:rPr>
          <w:color w:val="010101"/>
        </w:rPr>
        <w:t>наблюдению, записи, измерению,опыту,сравнению,классификациии др.,сполучениеминформацииизсемейныхархивов,отокружающих людей,воткрытом информационном пространстве) ;</w:t>
      </w:r>
    </w:p>
    <w:p w:rsidR="00707051" w:rsidRPr="009D404E" w:rsidRDefault="006306AB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>- у</w:t>
      </w:r>
      <w:r w:rsidR="00707051" w:rsidRPr="009D404E">
        <w:rPr>
          <w:color w:val="010101"/>
        </w:rPr>
        <w:t>станавливатьивыявлятьпричинно-следственныесвязивокружающеммире;</w:t>
      </w:r>
    </w:p>
    <w:p w:rsidR="00707051" w:rsidRPr="009D404E" w:rsidRDefault="006306AB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 xml:space="preserve">- </w:t>
      </w:r>
      <w:r w:rsidR="00707051" w:rsidRPr="009D404E">
        <w:rPr>
          <w:color w:val="010101"/>
        </w:rPr>
        <w:t>практическимумениями навыкамвразличныхвидаххудожественной деятельности</w:t>
      </w:r>
      <w:proofErr w:type="gramStart"/>
      <w:r w:rsidR="00707051" w:rsidRPr="009D404E">
        <w:rPr>
          <w:color w:val="010101"/>
        </w:rPr>
        <w:t>,а</w:t>
      </w:r>
      <w:proofErr w:type="gramEnd"/>
      <w:r w:rsidR="00707051" w:rsidRPr="009D404E">
        <w:rPr>
          <w:color w:val="010101"/>
        </w:rPr>
        <w:t>такжевспецифическихформах художественной деятельности, базирующихсянаИКТ(цифроваяфотография, видеозапись,элементымультипликацииипр.);</w:t>
      </w:r>
    </w:p>
    <w:p w:rsidR="00E006E1" w:rsidRDefault="0070705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 w:rsidRPr="009D404E">
        <w:rPr>
          <w:color w:val="010101"/>
        </w:rPr>
        <w:t>- использовать приобретенныезнанияиумениядлятворческого решения несложных творческих, технологическихиорганизационныхзадач.</w:t>
      </w:r>
    </w:p>
    <w:p w:rsidR="00E006E1" w:rsidRPr="00E006E1" w:rsidRDefault="00E006E1" w:rsidP="0070071C">
      <w:pPr>
        <w:suppressAutoHyphens w:val="0"/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006E1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Формы организации  и  виды деятельности:</w:t>
      </w:r>
    </w:p>
    <w:p w:rsidR="00E006E1" w:rsidRPr="00E006E1" w:rsidRDefault="00E006E1" w:rsidP="0070071C">
      <w:pPr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caps/>
          <w:sz w:val="24"/>
          <w:szCs w:val="24"/>
          <w:lang w:eastAsia="ru-RU"/>
        </w:rPr>
      </w:pPr>
      <w:r w:rsidRPr="00E006E1">
        <w:rPr>
          <w:rFonts w:ascii="Times New Roman" w:hAnsi="Times New Roman" w:cs="Times New Roman"/>
          <w:sz w:val="24"/>
          <w:szCs w:val="24"/>
          <w:lang w:eastAsia="ru-RU"/>
        </w:rPr>
        <w:t>- игровая, фронтальная, групповая, индивидуальная;</w:t>
      </w:r>
    </w:p>
    <w:p w:rsidR="00E006E1" w:rsidRPr="00E006E1" w:rsidRDefault="00E006E1" w:rsidP="0070071C">
      <w:pPr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caps/>
          <w:sz w:val="24"/>
          <w:szCs w:val="24"/>
          <w:lang w:eastAsia="ru-RU"/>
        </w:rPr>
      </w:pPr>
      <w:r w:rsidRPr="00E006E1">
        <w:rPr>
          <w:rFonts w:ascii="Times New Roman" w:hAnsi="Times New Roman" w:cs="Times New Roman"/>
          <w:sz w:val="24"/>
          <w:szCs w:val="24"/>
          <w:lang w:eastAsia="ru-RU"/>
        </w:rPr>
        <w:t>- лекции, беседы, КВНы, экскурсии, походы, театрализованные представления</w:t>
      </w:r>
      <w:r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:rsidR="00E006E1" w:rsidRPr="00E006E1" w:rsidRDefault="00E006E1" w:rsidP="0070071C">
      <w:pPr>
        <w:autoSpaceDE w:val="0"/>
        <w:autoSpaceDN w:val="0"/>
        <w:adjustRightInd w:val="0"/>
        <w:spacing w:after="0" w:line="240" w:lineRule="auto"/>
        <w:ind w:left="426" w:right="339"/>
        <w:rPr>
          <w:rFonts w:ascii="Times New Roman" w:hAnsi="Times New Roman" w:cs="Times New Roman"/>
          <w:sz w:val="24"/>
          <w:szCs w:val="24"/>
          <w:lang w:eastAsia="ru-RU"/>
        </w:rPr>
      </w:pPr>
      <w:r w:rsidRPr="00E006E1">
        <w:rPr>
          <w:rFonts w:ascii="Times New Roman" w:hAnsi="Times New Roman" w:cs="Times New Roman"/>
          <w:caps/>
          <w:sz w:val="24"/>
          <w:szCs w:val="24"/>
          <w:lang w:eastAsia="ru-RU"/>
        </w:rPr>
        <w:t xml:space="preserve">- </w:t>
      </w:r>
      <w:r w:rsidRPr="00E006E1">
        <w:rPr>
          <w:rFonts w:ascii="Times New Roman" w:hAnsi="Times New Roman" w:cs="Times New Roman"/>
          <w:sz w:val="24"/>
          <w:szCs w:val="24"/>
          <w:lang w:eastAsia="ru-RU"/>
        </w:rPr>
        <w:t xml:space="preserve">анализ и просмотр  презентаций, видеофильмов, </w:t>
      </w:r>
      <w:proofErr w:type="spellStart"/>
      <w:r w:rsidRPr="00E006E1">
        <w:rPr>
          <w:rFonts w:ascii="Times New Roman" w:hAnsi="Times New Roman" w:cs="Times New Roman"/>
          <w:sz w:val="24"/>
          <w:szCs w:val="24"/>
          <w:lang w:eastAsia="ru-RU"/>
        </w:rPr>
        <w:t>мультиуроков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006E1" w:rsidRDefault="00E006E1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</w:p>
    <w:p w:rsidR="00FF7F7B" w:rsidRPr="00FF7F7B" w:rsidRDefault="00FF7F7B" w:rsidP="00FF7F7B">
      <w:pPr>
        <w:widowControl w:val="0"/>
        <w:autoSpaceDE w:val="0"/>
        <w:autoSpaceDN w:val="0"/>
        <w:ind w:right="400" w:firstLine="477"/>
        <w:rPr>
          <w:rFonts w:ascii="Times New Roman" w:hAnsi="Times New Roman" w:cs="Times New Roman"/>
          <w:sz w:val="24"/>
          <w:lang w:eastAsia="en-US"/>
        </w:rPr>
      </w:pPr>
      <w:r w:rsidRPr="00FF7F7B">
        <w:rPr>
          <w:rFonts w:ascii="Times New Roman" w:hAnsi="Times New Roman" w:cs="Times New Roman"/>
          <w:b/>
          <w:sz w:val="24"/>
          <w:lang w:eastAsia="en-US"/>
        </w:rPr>
        <w:t>Рабочая программа воспитания</w:t>
      </w:r>
      <w:r w:rsidRPr="00FF7F7B">
        <w:rPr>
          <w:rFonts w:ascii="Times New Roman" w:hAnsi="Times New Roman" w:cs="Times New Roman"/>
          <w:sz w:val="24"/>
          <w:lang w:eastAsia="en-US"/>
        </w:rPr>
        <w:t xml:space="preserve"> МКОУ Заледеевская СОШ </w:t>
      </w:r>
      <w:proofErr w:type="gramStart"/>
      <w:r w:rsidRPr="00FF7F7B">
        <w:rPr>
          <w:rFonts w:ascii="Times New Roman" w:hAnsi="Times New Roman" w:cs="Times New Roman"/>
          <w:sz w:val="24"/>
          <w:lang w:eastAsia="en-US"/>
        </w:rPr>
        <w:t>реализуется</w:t>
      </w:r>
      <w:proofErr w:type="gramEnd"/>
      <w:r w:rsidRPr="00FF7F7B">
        <w:rPr>
          <w:rFonts w:ascii="Times New Roman" w:hAnsi="Times New Roman" w:cs="Times New Roman"/>
          <w:sz w:val="24"/>
          <w:lang w:eastAsia="en-US"/>
        </w:rPr>
        <w:t xml:space="preserve"> в том числе и через использование занятий курса внеурочной деятельности.  Эта работа осуществляется в следующих формах: 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Побуждение </w:t>
      </w:r>
      <w:proofErr w:type="gramStart"/>
      <w:r w:rsidRPr="00FF7F7B">
        <w:rPr>
          <w:rFonts w:ascii="Times New Roman" w:hAnsi="Times New Roman" w:cs="Times New Roman"/>
          <w:sz w:val="24"/>
        </w:rPr>
        <w:t>обучающихся</w:t>
      </w:r>
      <w:proofErr w:type="gramEnd"/>
      <w:r w:rsidRPr="00FF7F7B">
        <w:rPr>
          <w:rFonts w:ascii="Times New Roman" w:hAnsi="Times New Roman" w:cs="Times New Roman"/>
          <w:sz w:val="24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FF7F7B">
        <w:rPr>
          <w:rFonts w:ascii="Times New Roman" w:hAnsi="Times New Roman" w:cs="Times New Roman"/>
          <w:sz w:val="24"/>
        </w:rPr>
        <w:t>через</w:t>
      </w:r>
      <w:proofErr w:type="gramEnd"/>
      <w:r w:rsidRPr="00FF7F7B">
        <w:rPr>
          <w:rFonts w:ascii="Times New Roman" w:hAnsi="Times New Roman" w:cs="Times New Roman"/>
          <w:sz w:val="24"/>
        </w:rPr>
        <w:t xml:space="preserve">: </w:t>
      </w:r>
      <w:r w:rsidRPr="00FF7F7B">
        <w:rPr>
          <w:rFonts w:ascii="Times New Roman" w:hAnsi="Times New Roman" w:cs="Times New Roman"/>
          <w:i/>
          <w:color w:val="FF0000"/>
          <w:sz w:val="24"/>
        </w:rPr>
        <w:t xml:space="preserve"> </w:t>
      </w:r>
      <w:r w:rsidRPr="00FF7F7B">
        <w:rPr>
          <w:rFonts w:ascii="Times New Roman" w:hAnsi="Times New Roman" w:cs="Times New Roman"/>
          <w:sz w:val="24"/>
        </w:rPr>
        <w:t xml:space="preserve"> </w:t>
      </w:r>
    </w:p>
    <w:p w:rsidR="00FF7F7B" w:rsidRPr="00FF7F7B" w:rsidRDefault="00FF7F7B" w:rsidP="00FF7F7B">
      <w:pPr>
        <w:spacing w:after="102" w:line="243" w:lineRule="auto"/>
        <w:ind w:firstLine="425"/>
        <w:rPr>
          <w:rFonts w:ascii="Times New Roman" w:hAnsi="Times New Roman" w:cs="Times New Roman"/>
          <w:sz w:val="24"/>
        </w:rPr>
      </w:pPr>
      <w:r w:rsidRPr="00FF7F7B">
        <w:rPr>
          <w:rFonts w:ascii="Times New Roman" w:eastAsia="Segoe UI Symbol" w:hAnsi="Times New Roman" w:cs="Times New Roman"/>
          <w:sz w:val="24"/>
        </w:rPr>
        <w:lastRenderedPageBreak/>
        <w:t></w:t>
      </w:r>
      <w:r w:rsidRPr="00FF7F7B">
        <w:rPr>
          <w:rFonts w:ascii="Times New Roman" w:eastAsia="Arial" w:hAnsi="Times New Roman" w:cs="Times New Roman"/>
          <w:sz w:val="24"/>
        </w:rPr>
        <w:t xml:space="preserve"> </w:t>
      </w:r>
      <w:r w:rsidRPr="00FF7F7B">
        <w:rPr>
          <w:rFonts w:ascii="Times New Roman" w:hAnsi="Times New Roman" w:cs="Times New Roman"/>
          <w:sz w:val="24"/>
        </w:rPr>
        <w:t xml:space="preserve">демонстрацию </w:t>
      </w:r>
      <w:proofErr w:type="gramStart"/>
      <w:r w:rsidRPr="00FF7F7B">
        <w:rPr>
          <w:rFonts w:ascii="Times New Roman" w:hAnsi="Times New Roman" w:cs="Times New Roman"/>
          <w:sz w:val="24"/>
        </w:rPr>
        <w:t>обучающимся</w:t>
      </w:r>
      <w:proofErr w:type="gramEnd"/>
      <w:r w:rsidRPr="00FF7F7B">
        <w:rPr>
          <w:rFonts w:ascii="Times New Roman" w:hAnsi="Times New Roman" w:cs="Times New Roman"/>
          <w:sz w:val="24"/>
        </w:rPr>
        <w:t xml:space="preserve"> примеров ответственного, гражданского </w:t>
      </w:r>
    </w:p>
    <w:p w:rsidR="00FF7F7B" w:rsidRPr="00FF7F7B" w:rsidRDefault="00FF7F7B" w:rsidP="00FF7F7B">
      <w:pPr>
        <w:spacing w:after="102" w:line="243" w:lineRule="auto"/>
        <w:ind w:firstLine="425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поведения, проявления человеколюбия и добросердечности </w:t>
      </w:r>
    </w:p>
    <w:p w:rsidR="00FF7F7B" w:rsidRPr="00FF7F7B" w:rsidRDefault="00FF7F7B" w:rsidP="00FF7F7B">
      <w:pPr>
        <w:spacing w:after="102" w:line="243" w:lineRule="auto"/>
        <w:ind w:firstLine="425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— использование на уроках информации, затрагивающей важные социальные, нравственные, этические вопросы 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FF7F7B">
        <w:rPr>
          <w:rFonts w:ascii="Times New Roman" w:hAnsi="Times New Roman" w:cs="Times New Roman"/>
          <w:sz w:val="24"/>
        </w:rPr>
        <w:t>социокультурных</w:t>
      </w:r>
      <w:proofErr w:type="spellEnd"/>
      <w:r w:rsidRPr="00FF7F7B">
        <w:rPr>
          <w:rFonts w:ascii="Times New Roman" w:hAnsi="Times New Roman" w:cs="Times New Roman"/>
          <w:sz w:val="24"/>
        </w:rPr>
        <w:t xml:space="preserve"> ценностей через подбор соответствующих проблемных ситуаций для обсуждения в классе 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Инициирование обсуждений, высказываний своего мнения, выработки своего личностного отношения к изучаемым событиям, лицам.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r w:rsidRPr="00FF7F7B">
        <w:rPr>
          <w:rFonts w:ascii="Times New Roman" w:hAnsi="Times New Roman" w:cs="Times New Roman"/>
          <w:sz w:val="24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FF7F7B">
        <w:rPr>
          <w:rFonts w:ascii="Times New Roman" w:eastAsia="Calibri" w:hAnsi="Times New Roman" w:cs="Times New Roman"/>
        </w:rPr>
        <w:t xml:space="preserve"> </w:t>
      </w:r>
    </w:p>
    <w:p w:rsidR="00FF7F7B" w:rsidRPr="00FF7F7B" w:rsidRDefault="00FF7F7B" w:rsidP="00FF7F7B">
      <w:pPr>
        <w:numPr>
          <w:ilvl w:val="0"/>
          <w:numId w:val="12"/>
        </w:numPr>
        <w:suppressAutoHyphens w:val="0"/>
        <w:spacing w:after="102" w:line="243" w:lineRule="auto"/>
        <w:jc w:val="both"/>
        <w:rPr>
          <w:rFonts w:ascii="Times New Roman" w:hAnsi="Times New Roman" w:cs="Times New Roman"/>
          <w:sz w:val="24"/>
        </w:rPr>
      </w:pPr>
      <w:proofErr w:type="gramStart"/>
      <w:r w:rsidRPr="00FF7F7B">
        <w:rPr>
          <w:rFonts w:ascii="Times New Roman" w:hAnsi="Times New Roman" w:cs="Times New Roman"/>
          <w:sz w:val="24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FF7F7B" w:rsidRPr="00FF7F7B" w:rsidRDefault="00FF7F7B" w:rsidP="00FF7F7B">
      <w:pPr>
        <w:widowControl w:val="0"/>
        <w:autoSpaceDE w:val="0"/>
        <w:autoSpaceDN w:val="0"/>
        <w:ind w:right="400" w:firstLine="425"/>
        <w:rPr>
          <w:rFonts w:ascii="Times New Roman" w:hAnsi="Times New Roman" w:cs="Times New Roman"/>
          <w:sz w:val="24"/>
          <w:lang w:eastAsia="en-US"/>
        </w:rPr>
      </w:pPr>
      <w:r w:rsidRPr="00FF7F7B">
        <w:rPr>
          <w:rFonts w:ascii="Times New Roman" w:hAnsi="Times New Roman" w:cs="Times New Roman"/>
          <w:sz w:val="24"/>
        </w:rPr>
        <w:t>Установление уважительных, доверительных, неформальных отношений между учителем и учениками, создание на уроках эмоционально-комфортной среды.</w:t>
      </w:r>
    </w:p>
    <w:p w:rsidR="0070071C" w:rsidRDefault="0070071C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70071C" w:rsidRDefault="0070071C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FF7F7B" w:rsidRDefault="00FF7F7B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FF7F7B" w:rsidRDefault="00FF7F7B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FF7F7B" w:rsidRDefault="00FF7F7B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FF7F7B" w:rsidRDefault="00FF7F7B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FF7F7B" w:rsidRDefault="00FF7F7B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FF7F7B" w:rsidRDefault="00FF7F7B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FF7F7B" w:rsidRDefault="00FF7F7B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FF7F7B" w:rsidRDefault="00FF7F7B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70071C" w:rsidRDefault="0070071C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</w:p>
    <w:p w:rsidR="00E006E1" w:rsidRDefault="00E006E1" w:rsidP="0070071C">
      <w:pPr>
        <w:suppressAutoHyphens w:val="0"/>
        <w:autoSpaceDE w:val="0"/>
        <w:autoSpaceDN w:val="0"/>
        <w:adjustRightInd w:val="0"/>
        <w:ind w:left="426" w:right="339"/>
        <w:jc w:val="center"/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</w:pPr>
      <w:r w:rsidRPr="00E006E1"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  <w:t>тематическое планирование</w:t>
      </w:r>
      <w:r w:rsidR="0046474F">
        <w:rPr>
          <w:rFonts w:ascii="Times New Roman" w:hAnsi="Times New Roman" w:cs="Times New Roman"/>
          <w:b/>
          <w:bCs/>
          <w:caps/>
          <w:sz w:val="24"/>
          <w:szCs w:val="24"/>
          <w:highlight w:val="white"/>
          <w:lang w:eastAsia="ru-RU"/>
        </w:rPr>
        <w:t>- 2 класс</w:t>
      </w:r>
    </w:p>
    <w:tbl>
      <w:tblPr>
        <w:tblStyle w:val="a6"/>
        <w:tblW w:w="10994" w:type="dxa"/>
        <w:tblInd w:w="108" w:type="dxa"/>
        <w:tblLayout w:type="fixed"/>
        <w:tblLook w:val="04A0"/>
      </w:tblPr>
      <w:tblGrid>
        <w:gridCol w:w="1531"/>
        <w:gridCol w:w="2722"/>
        <w:gridCol w:w="1559"/>
        <w:gridCol w:w="5182"/>
      </w:tblGrid>
      <w:tr w:rsidR="00013428" w:rsidRPr="008C67E4" w:rsidTr="00FF7F7B">
        <w:trPr>
          <w:trHeight w:val="878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ind w:left="426" w:right="339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013428" w:rsidRPr="008C67E4" w:rsidRDefault="00013428" w:rsidP="0070071C">
            <w:pPr>
              <w:ind w:left="426" w:right="339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8C67E4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п\</w:t>
            </w:r>
            <w:proofErr w:type="gramStart"/>
            <w:r w:rsidRPr="008C67E4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ind w:left="426" w:right="339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раздела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ind w:left="426" w:right="339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ind w:left="426" w:right="339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b/>
                <w:w w:val="105"/>
                <w:sz w:val="24"/>
                <w:szCs w:val="24"/>
              </w:rPr>
              <w:t>Электронны</w:t>
            </w:r>
            <w:proofErr w:type="gramStart"/>
            <w:r w:rsidRPr="008C67E4">
              <w:rPr>
                <w:rFonts w:ascii="Times New Roman" w:hAnsi="Times New Roman" w:cs="Times New Roman"/>
                <w:b/>
                <w:w w:val="105"/>
                <w:sz w:val="24"/>
                <w:szCs w:val="24"/>
              </w:rPr>
              <w:t>е(</w:t>
            </w:r>
            <w:proofErr w:type="gramEnd"/>
            <w:r w:rsidRPr="008C67E4">
              <w:rPr>
                <w:rFonts w:ascii="Times New Roman" w:hAnsi="Times New Roman" w:cs="Times New Roman"/>
                <w:b/>
                <w:w w:val="105"/>
                <w:sz w:val="24"/>
                <w:szCs w:val="24"/>
              </w:rPr>
              <w:t>цифровые)</w:t>
            </w:r>
            <w:proofErr w:type="spellStart"/>
            <w:r w:rsidRPr="008C67E4">
              <w:rPr>
                <w:rFonts w:ascii="Times New Roman" w:hAnsi="Times New Roman" w:cs="Times New Roman"/>
                <w:b/>
                <w:spacing w:val="-1"/>
                <w:w w:val="105"/>
                <w:sz w:val="24"/>
                <w:szCs w:val="24"/>
              </w:rPr>
              <w:t>образовательные</w:t>
            </w:r>
            <w:r w:rsidRPr="008C67E4">
              <w:rPr>
                <w:rFonts w:ascii="Times New Roman" w:hAnsi="Times New Roman" w:cs="Times New Roman"/>
                <w:b/>
                <w:w w:val="105"/>
                <w:sz w:val="24"/>
                <w:szCs w:val="24"/>
              </w:rPr>
              <w:t>ресурсы</w:t>
            </w:r>
            <w:proofErr w:type="spellEnd"/>
          </w:p>
        </w:tc>
      </w:tr>
      <w:tr w:rsidR="00013428" w:rsidRPr="008C67E4" w:rsidTr="00FF7F7B">
        <w:trPr>
          <w:trHeight w:val="1103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1485"/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Старт программы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tabs>
                <w:tab w:val="left" w:pos="3675"/>
              </w:tabs>
              <w:ind w:left="426" w:right="339"/>
              <w:rPr>
                <w:rStyle w:val="a3"/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hyperlink r:id="rId6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013428" w:rsidRPr="008C67E4" w:rsidRDefault="00146EB9" w:rsidP="0070071C">
            <w:pPr>
              <w:pStyle w:val="TableParagraph"/>
              <w:ind w:left="426" w:right="339"/>
              <w:jc w:val="left"/>
              <w:rPr>
                <w:sz w:val="24"/>
                <w:szCs w:val="24"/>
              </w:rPr>
            </w:pPr>
            <w:hyperlink r:id="rId7"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https</w:t>
              </w:r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://</w:t>
              </w:r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disk</w:t>
              </w:r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.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yandex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.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ru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/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i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/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HQghg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12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WMehcrg</w:t>
              </w:r>
              <w:proofErr w:type="spellEnd"/>
            </w:hyperlink>
          </w:p>
          <w:p w:rsidR="00013428" w:rsidRPr="008C67E4" w:rsidRDefault="00146EB9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hyperlink r:id="rId8">
              <w:r w:rsidR="00013428" w:rsidRPr="008C67E4">
                <w:rPr>
                  <w:rFonts w:ascii="Times New Roman" w:hAnsi="Times New Roman" w:cs="Times New Roman"/>
                  <w:color w:val="0462C1"/>
                  <w:sz w:val="24"/>
                  <w:szCs w:val="24"/>
                  <w:u w:val="single" w:color="0462C1"/>
                </w:rPr>
                <w:t>https://disk.yandex.ru/i/8khbkWjO4b3cKA</w:t>
              </w:r>
            </w:hyperlink>
            <w:hyperlink r:id="rId9">
              <w:r w:rsidR="00013428" w:rsidRPr="008C67E4">
                <w:rPr>
                  <w:rFonts w:ascii="Times New Roman" w:hAnsi="Times New Roman" w:cs="Times New Roman"/>
                  <w:color w:val="0462C1"/>
                  <w:spacing w:val="-1"/>
                  <w:sz w:val="24"/>
                  <w:szCs w:val="24"/>
                  <w:u w:val="single" w:color="0462C1"/>
                </w:rPr>
                <w:t>https://disk.yandex.ru/i/6vKmOEimHyMqpg</w:t>
              </w:r>
            </w:hyperlink>
          </w:p>
        </w:tc>
      </w:tr>
      <w:tr w:rsidR="00013428" w:rsidRPr="008C67E4" w:rsidTr="00FF7F7B">
        <w:trPr>
          <w:trHeight w:val="824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1485"/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Орлёнок – Лидер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ind w:left="426" w:right="33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color w:val="0000FF"/>
                <w:spacing w:val="-1"/>
                <w:sz w:val="24"/>
                <w:szCs w:val="24"/>
                <w:u w:val="single" w:color="0000FF"/>
              </w:rPr>
            </w:pPr>
            <w:hyperlink r:id="rId11">
              <w:r w:rsidR="00013428" w:rsidRPr="008C67E4">
                <w:rPr>
                  <w:rFonts w:ascii="Times New Roman" w:hAnsi="Times New Roman" w:cs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https://disk.yandex.ru/i/ePcdnBhjGIV2qw</w:t>
              </w:r>
            </w:hyperlink>
          </w:p>
          <w:p w:rsidR="00013428" w:rsidRPr="008C67E4" w:rsidRDefault="00146EB9" w:rsidP="0070071C">
            <w:pPr>
              <w:pStyle w:val="TableParagraph"/>
              <w:ind w:left="426" w:right="339"/>
              <w:jc w:val="left"/>
              <w:rPr>
                <w:sz w:val="24"/>
                <w:szCs w:val="24"/>
              </w:rPr>
            </w:pPr>
            <w:hyperlink r:id="rId12"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https</w:t>
              </w:r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://</w:t>
              </w:r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disk</w:t>
              </w:r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.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yandex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.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ru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/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i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/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hu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1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cqrRIiLCBYQ</w:t>
              </w:r>
              <w:proofErr w:type="spellEnd"/>
            </w:hyperlink>
          </w:p>
        </w:tc>
      </w:tr>
      <w:tr w:rsidR="00013428" w:rsidRPr="008C67E4" w:rsidTr="00FF7F7B">
        <w:trPr>
          <w:trHeight w:val="1152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Орлёнок – Эрудит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ind w:left="426" w:right="33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ind w:left="426" w:right="339"/>
              <w:rPr>
                <w:rStyle w:val="a3"/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hyperlink r:id="rId13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013428" w:rsidRPr="008C67E4" w:rsidRDefault="00013428" w:rsidP="0070071C">
            <w:pPr>
              <w:pStyle w:val="TableParagraph"/>
              <w:ind w:left="426" w:right="339"/>
              <w:jc w:val="left"/>
              <w:rPr>
                <w:sz w:val="24"/>
                <w:szCs w:val="24"/>
              </w:rPr>
            </w:pPr>
            <w:r w:rsidRPr="008C67E4">
              <w:rPr>
                <w:color w:val="0000FF"/>
                <w:sz w:val="24"/>
                <w:szCs w:val="24"/>
                <w:lang w:val="en-US"/>
              </w:rPr>
              <w:t>https</w:t>
            </w:r>
            <w:r w:rsidRPr="008C67E4">
              <w:rPr>
                <w:color w:val="0000FF"/>
                <w:sz w:val="24"/>
                <w:szCs w:val="24"/>
              </w:rPr>
              <w:t>://</w:t>
            </w:r>
            <w:proofErr w:type="spellStart"/>
            <w:r w:rsidRPr="008C67E4">
              <w:rPr>
                <w:color w:val="0000FF"/>
                <w:sz w:val="24"/>
                <w:szCs w:val="24"/>
                <w:lang w:val="en-US"/>
              </w:rPr>
              <w:t>orlyatarussia</w:t>
            </w:r>
            <w:proofErr w:type="spellEnd"/>
            <w:r w:rsidRPr="008C67E4">
              <w:rPr>
                <w:color w:val="0000FF"/>
                <w:sz w:val="24"/>
                <w:szCs w:val="24"/>
              </w:rPr>
              <w:t>.</w:t>
            </w:r>
            <w:proofErr w:type="spellStart"/>
            <w:r w:rsidRPr="008C67E4">
              <w:rPr>
                <w:color w:val="0000FF"/>
                <w:sz w:val="24"/>
                <w:szCs w:val="24"/>
                <w:lang w:val="en-US"/>
              </w:rPr>
              <w:t>ru</w:t>
            </w:r>
            <w:proofErr w:type="spellEnd"/>
            <w:r w:rsidRPr="008C67E4">
              <w:rPr>
                <w:color w:val="0000FF"/>
                <w:sz w:val="24"/>
                <w:szCs w:val="24"/>
              </w:rPr>
              <w:t>/</w:t>
            </w:r>
            <w:r w:rsidRPr="008C67E4">
              <w:rPr>
                <w:color w:val="0000FF"/>
                <w:sz w:val="24"/>
                <w:szCs w:val="24"/>
                <w:lang w:val="en-US"/>
              </w:rPr>
              <w:t>extracurricular</w:t>
            </w:r>
            <w:r w:rsidRPr="008C67E4">
              <w:rPr>
                <w:color w:val="0000FF"/>
                <w:sz w:val="24"/>
                <w:szCs w:val="24"/>
              </w:rPr>
              <w:t>-</w:t>
            </w:r>
            <w:r w:rsidRPr="008C67E4">
              <w:rPr>
                <w:color w:val="0000FF"/>
                <w:sz w:val="24"/>
                <w:szCs w:val="24"/>
                <w:lang w:val="en-US"/>
              </w:rPr>
              <w:t>activities</w:t>
            </w:r>
          </w:p>
          <w:p w:rsidR="00013428" w:rsidRPr="008C67E4" w:rsidRDefault="00146EB9" w:rsidP="0070071C">
            <w:pPr>
              <w:pStyle w:val="TableParagraph"/>
              <w:ind w:left="426" w:right="339"/>
              <w:jc w:val="left"/>
              <w:rPr>
                <w:sz w:val="24"/>
                <w:szCs w:val="24"/>
              </w:rPr>
            </w:pPr>
            <w:hyperlink r:id="rId14"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https</w:t>
              </w:r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://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nsportal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.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ru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/</w:t>
              </w:r>
              <w:proofErr w:type="spellStart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  <w:lang w:val="en-US"/>
                </w:rPr>
                <w:t>nachalnaya</w:t>
              </w:r>
              <w:proofErr w:type="spellEnd"/>
              <w:r w:rsidR="00013428" w:rsidRPr="008C67E4">
                <w:rPr>
                  <w:color w:val="0462C1"/>
                  <w:sz w:val="24"/>
                  <w:szCs w:val="24"/>
                  <w:u w:val="single" w:color="0462C1"/>
                </w:rPr>
                <w:t>-</w:t>
              </w:r>
            </w:hyperlink>
          </w:p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hyperlink r:id="rId15">
              <w:proofErr w:type="spellStart"/>
              <w:r w:rsidR="00013428" w:rsidRPr="008C67E4">
                <w:rPr>
                  <w:rFonts w:ascii="Times New Roman" w:hAnsi="Times New Roman" w:cs="Times New Roman"/>
                  <w:color w:val="0462C1"/>
                  <w:sz w:val="24"/>
                  <w:szCs w:val="24"/>
                  <w:u w:val="single" w:color="0462C1"/>
                </w:rPr>
                <w:t>shkola</w:t>
              </w:r>
              <w:proofErr w:type="spellEnd"/>
              <w:r w:rsidR="00013428" w:rsidRPr="008C67E4">
                <w:rPr>
                  <w:rFonts w:ascii="Times New Roman" w:hAnsi="Times New Roman" w:cs="Times New Roman"/>
                  <w:color w:val="0462C1"/>
                  <w:sz w:val="24"/>
                  <w:szCs w:val="24"/>
                  <w:u w:val="single" w:color="0462C1"/>
                </w:rPr>
                <w:t>/</w:t>
              </w:r>
              <w:proofErr w:type="spellStart"/>
              <w:r w:rsidR="00013428" w:rsidRPr="008C67E4">
                <w:rPr>
                  <w:rFonts w:ascii="Times New Roman" w:hAnsi="Times New Roman" w:cs="Times New Roman"/>
                  <w:color w:val="0462C1"/>
                  <w:sz w:val="24"/>
                  <w:szCs w:val="24"/>
                  <w:u w:val="single" w:color="0462C1"/>
                </w:rPr>
                <w:t>raznoe</w:t>
              </w:r>
              <w:proofErr w:type="spellEnd"/>
              <w:r w:rsidR="00013428" w:rsidRPr="008C67E4">
                <w:rPr>
                  <w:rFonts w:ascii="Times New Roman" w:hAnsi="Times New Roman" w:cs="Times New Roman"/>
                  <w:color w:val="0462C1"/>
                  <w:sz w:val="24"/>
                  <w:szCs w:val="24"/>
                  <w:u w:val="single" w:color="0462C1"/>
                </w:rPr>
                <w:t>/2023/06/08/</w:t>
              </w:r>
              <w:proofErr w:type="spellStart"/>
              <w:r w:rsidR="00013428" w:rsidRPr="008C67E4">
                <w:rPr>
                  <w:rFonts w:ascii="Times New Roman" w:hAnsi="Times New Roman" w:cs="Times New Roman"/>
                  <w:color w:val="0462C1"/>
                  <w:sz w:val="24"/>
                  <w:szCs w:val="24"/>
                  <w:u w:val="single" w:color="0462C1"/>
                </w:rPr>
                <w:t>orlyata-rossii-trek-erudit</w:t>
              </w:r>
              <w:proofErr w:type="spellEnd"/>
            </w:hyperlink>
          </w:p>
        </w:tc>
      </w:tr>
      <w:tr w:rsidR="00013428" w:rsidRPr="0070071C" w:rsidTr="00FF7F7B">
        <w:trPr>
          <w:trHeight w:val="812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Орлёнок – Мастер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ind w:left="426" w:right="33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ind w:left="426" w:right="339"/>
              <w:rPr>
                <w:rStyle w:val="a3"/>
                <w:rFonts w:ascii="Times New Roman" w:hAnsi="Times New Roman" w:cs="Times New Roman"/>
                <w:sz w:val="24"/>
                <w:szCs w:val="24"/>
                <w:lang w:val="en-US" w:eastAsia="ru-RU"/>
              </w:rPr>
            </w:pPr>
            <w:hyperlink r:id="rId16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en-US" w:eastAsia="ru-RU"/>
                </w:rPr>
                <w:t>https://orlyatarussia.ru/library/29</w:t>
              </w:r>
            </w:hyperlink>
          </w:p>
          <w:p w:rsidR="00013428" w:rsidRPr="008C67E4" w:rsidRDefault="00013428" w:rsidP="0070071C">
            <w:pPr>
              <w:pStyle w:val="TableParagraph"/>
              <w:ind w:left="426" w:right="339"/>
              <w:jc w:val="left"/>
              <w:rPr>
                <w:sz w:val="24"/>
                <w:szCs w:val="24"/>
                <w:lang w:val="en-US"/>
              </w:rPr>
            </w:pPr>
            <w:r w:rsidRPr="008C67E4">
              <w:rPr>
                <w:color w:val="0000FF"/>
                <w:spacing w:val="-1"/>
                <w:sz w:val="24"/>
                <w:szCs w:val="24"/>
                <w:lang w:val="en-US"/>
              </w:rPr>
              <w:t>https://schooluiop.obrvrn.ru/life/news/190021/682575/?</w:t>
            </w:r>
            <w:r w:rsidRPr="008C67E4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67E4">
              <w:rPr>
                <w:color w:val="0000FF"/>
                <w:sz w:val="24"/>
                <w:szCs w:val="24"/>
                <w:lang w:val="en-US"/>
              </w:rPr>
              <w:t>ysclid</w:t>
            </w:r>
            <w:proofErr w:type="spellEnd"/>
            <w:r w:rsidRPr="008C67E4">
              <w:rPr>
                <w:color w:val="0000FF"/>
                <w:sz w:val="24"/>
                <w:szCs w:val="24"/>
                <w:lang w:val="en-US"/>
              </w:rPr>
              <w:t>=llokep8qay493518882</w:t>
            </w:r>
          </w:p>
        </w:tc>
      </w:tr>
      <w:tr w:rsidR="00013428" w:rsidRPr="008C67E4" w:rsidTr="00FF7F7B">
        <w:trPr>
          <w:trHeight w:val="1394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Орлёнок – Доброволец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ind w:left="426" w:right="33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7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color w:val="0000FF"/>
                <w:spacing w:val="-2"/>
                <w:sz w:val="24"/>
                <w:szCs w:val="24"/>
                <w:u w:val="single" w:color="0000FF"/>
              </w:rPr>
            </w:pPr>
            <w:hyperlink r:id="rId18">
              <w:r w:rsidR="00013428" w:rsidRPr="008C67E4">
                <w:rPr>
                  <w:rFonts w:ascii="Times New Roman" w:hAnsi="Times New Roman" w:cs="Times New Roman"/>
                  <w:color w:val="0000FF"/>
                  <w:spacing w:val="-2"/>
                  <w:sz w:val="24"/>
                  <w:szCs w:val="24"/>
                  <w:u w:val="single" w:color="0000FF"/>
                </w:rPr>
                <w:t>https://disk.yandex.ru/i/HtStTVg3Hu_A0Q</w:t>
              </w:r>
            </w:hyperlink>
          </w:p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color w:val="0000FF"/>
                <w:spacing w:val="-2"/>
                <w:sz w:val="24"/>
                <w:szCs w:val="24"/>
                <w:u w:val="single" w:color="0000FF"/>
              </w:rPr>
            </w:pPr>
            <w:hyperlink r:id="rId19">
              <w:r w:rsidR="00013428" w:rsidRPr="008C67E4">
                <w:rPr>
                  <w:rFonts w:ascii="Times New Roman" w:hAnsi="Times New Roman" w:cs="Times New Roman"/>
                  <w:color w:val="0462C1"/>
                  <w:spacing w:val="-1"/>
                  <w:sz w:val="24"/>
                  <w:szCs w:val="24"/>
                  <w:u w:val="single" w:color="0462C1"/>
                </w:rPr>
                <w:t>https://podari-zhizn.ru/ru/give-help/pomoch-po-</w:t>
              </w:r>
            </w:hyperlink>
            <w:hyperlink r:id="rId20">
              <w:r w:rsidR="00013428" w:rsidRPr="008C67E4">
                <w:rPr>
                  <w:rFonts w:ascii="Times New Roman" w:hAnsi="Times New Roman" w:cs="Times New Roman"/>
                  <w:color w:val="0462C1"/>
                  <w:sz w:val="24"/>
                  <w:szCs w:val="24"/>
                  <w:u w:val="single" w:color="0462C1"/>
                </w:rPr>
                <w:t>drugomu/korobka-hrabrosti</w:t>
              </w:r>
            </w:hyperlink>
          </w:p>
          <w:p w:rsidR="00013428" w:rsidRPr="008C67E4" w:rsidRDefault="00013428" w:rsidP="0070071C">
            <w:pPr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13428" w:rsidRPr="008C67E4" w:rsidTr="00FF7F7B">
        <w:trPr>
          <w:trHeight w:val="836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Орлёнок – Спортсмен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ind w:left="426" w:right="33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1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color w:val="0000FF"/>
                <w:sz w:val="24"/>
                <w:szCs w:val="24"/>
                <w:u w:val="single" w:color="0000FF"/>
              </w:rPr>
            </w:pPr>
            <w:hyperlink r:id="rId22">
              <w:r w:rsidR="00013428" w:rsidRPr="008C67E4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https://disk.yandex.ru/i/-</w:t>
              </w:r>
            </w:hyperlink>
            <w:hyperlink r:id="rId23">
              <w:r w:rsidR="00013428" w:rsidRPr="008C67E4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5WnFzicng7-3A</w:t>
              </w:r>
            </w:hyperlink>
          </w:p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hyperlink r:id="rId24">
              <w:r w:rsidR="00013428" w:rsidRPr="008C67E4">
                <w:rPr>
                  <w:rFonts w:ascii="Times New Roman" w:hAnsi="Times New Roman" w:cs="Times New Roman"/>
                  <w:color w:val="0462C1"/>
                  <w:spacing w:val="-1"/>
                  <w:sz w:val="24"/>
                  <w:szCs w:val="24"/>
                  <w:u w:val="single" w:color="0462C1"/>
                </w:rPr>
                <w:t>https://disk.yandex.ru/i/-5WnFzicng7-3A</w:t>
              </w:r>
            </w:hyperlink>
          </w:p>
        </w:tc>
      </w:tr>
      <w:tr w:rsidR="00013428" w:rsidRPr="008C67E4" w:rsidTr="00FF7F7B">
        <w:trPr>
          <w:trHeight w:val="558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Орлёнок – Эколог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ind w:left="426" w:right="33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013428" w:rsidRPr="008C67E4" w:rsidRDefault="00146EB9" w:rsidP="0070071C">
            <w:pPr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hyperlink r:id="rId26">
              <w:r w:rsidR="00013428" w:rsidRPr="008C67E4">
                <w:rPr>
                  <w:rFonts w:ascii="Times New Roman" w:hAnsi="Times New Roman" w:cs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https://disk.yandex.ru/i/4eXrBQbjSxzKLQ</w:t>
              </w:r>
            </w:hyperlink>
          </w:p>
        </w:tc>
      </w:tr>
      <w:tr w:rsidR="00013428" w:rsidRPr="008C67E4" w:rsidTr="00FF7F7B">
        <w:trPr>
          <w:trHeight w:val="558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Орлёнок – Хранитель исторической памяти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tabs>
                <w:tab w:val="left" w:pos="3675"/>
              </w:tabs>
              <w:ind w:left="426" w:right="339"/>
              <w:rPr>
                <w:rStyle w:val="a3"/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hyperlink r:id="rId27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013428" w:rsidRPr="008C67E4" w:rsidRDefault="00146EB9" w:rsidP="0070071C">
            <w:pPr>
              <w:pStyle w:val="TableParagraph"/>
              <w:tabs>
                <w:tab w:val="left" w:pos="3532"/>
              </w:tabs>
              <w:ind w:left="426" w:right="339"/>
              <w:jc w:val="left"/>
              <w:rPr>
                <w:sz w:val="24"/>
                <w:szCs w:val="24"/>
              </w:rPr>
            </w:pPr>
            <w:hyperlink r:id="rId28">
              <w:r w:rsidR="00013428" w:rsidRPr="008C67E4">
                <w:rPr>
                  <w:color w:val="0000FF"/>
                  <w:sz w:val="24"/>
                  <w:szCs w:val="24"/>
                  <w:lang w:val="en-US"/>
                </w:rPr>
                <w:t>http</w:t>
              </w:r>
              <w:r w:rsidR="00013428" w:rsidRPr="008C67E4">
                <w:rPr>
                  <w:color w:val="0000FF"/>
                  <w:sz w:val="24"/>
                  <w:szCs w:val="24"/>
                </w:rPr>
                <w:t>://</w:t>
              </w:r>
              <w:r w:rsidR="00013428" w:rsidRPr="008C67E4">
                <w:rPr>
                  <w:color w:val="0000FF"/>
                  <w:sz w:val="24"/>
                  <w:szCs w:val="24"/>
                  <w:lang w:val="en-US"/>
                </w:rPr>
                <w:t>www</w:t>
              </w:r>
              <w:r w:rsidR="00013428" w:rsidRPr="008C67E4">
                <w:rPr>
                  <w:color w:val="0000FF"/>
                  <w:sz w:val="24"/>
                  <w:szCs w:val="24"/>
                </w:rPr>
                <w:t>.</w:t>
              </w:r>
              <w:proofErr w:type="spellStart"/>
              <w:r w:rsidR="00013428" w:rsidRPr="008C67E4">
                <w:rPr>
                  <w:color w:val="0000FF"/>
                  <w:sz w:val="24"/>
                  <w:szCs w:val="24"/>
                  <w:lang w:val="en-US"/>
                </w:rPr>
                <w:t>multirussia</w:t>
              </w:r>
              <w:proofErr w:type="spellEnd"/>
              <w:r w:rsidR="00013428" w:rsidRPr="008C67E4">
                <w:rPr>
                  <w:color w:val="0000FF"/>
                  <w:sz w:val="24"/>
                  <w:szCs w:val="24"/>
                </w:rPr>
                <w:t>.</w:t>
              </w:r>
              <w:proofErr w:type="spellStart"/>
              <w:r w:rsidR="00013428" w:rsidRPr="008C67E4">
                <w:rPr>
                  <w:color w:val="0000FF"/>
                  <w:sz w:val="24"/>
                  <w:szCs w:val="24"/>
                  <w:lang w:val="en-US"/>
                </w:rPr>
                <w:t>ru</w:t>
              </w:r>
              <w:proofErr w:type="spellEnd"/>
              <w:r w:rsidR="00013428" w:rsidRPr="008C67E4">
                <w:rPr>
                  <w:color w:val="0000FF"/>
                  <w:sz w:val="24"/>
                  <w:szCs w:val="24"/>
                </w:rPr>
                <w:t>/</w:t>
              </w:r>
            </w:hyperlink>
          </w:p>
        </w:tc>
      </w:tr>
      <w:tr w:rsidR="00013428" w:rsidRPr="008C67E4" w:rsidTr="00FF7F7B">
        <w:trPr>
          <w:trHeight w:val="836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numPr>
                <w:ilvl w:val="0"/>
                <w:numId w:val="10"/>
              </w:numPr>
              <w:tabs>
                <w:tab w:val="left" w:pos="3675"/>
              </w:tabs>
              <w:ind w:left="426" w:right="339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Подведение итогов</w:t>
            </w:r>
          </w:p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146EB9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hyperlink r:id="rId29" w:history="1">
              <w:r w:rsidR="00013428" w:rsidRPr="008C67E4">
                <w:rPr>
                  <w:rStyle w:val="a3"/>
                  <w:rFonts w:ascii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  <w:tr w:rsidR="00013428" w:rsidRPr="008C67E4" w:rsidTr="00FF7F7B">
        <w:trPr>
          <w:trHeight w:val="291"/>
        </w:trPr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Итого: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428" w:rsidRPr="008C67E4" w:rsidRDefault="008C67E4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C67E4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34 ч.</w:t>
            </w:r>
          </w:p>
        </w:tc>
        <w:tc>
          <w:tcPr>
            <w:tcW w:w="5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428" w:rsidRPr="008C67E4" w:rsidRDefault="00013428" w:rsidP="0070071C">
            <w:pPr>
              <w:tabs>
                <w:tab w:val="left" w:pos="3675"/>
              </w:tabs>
              <w:ind w:left="426" w:right="33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8C67E4" w:rsidRDefault="008C67E4" w:rsidP="0070071C">
      <w:pPr>
        <w:suppressAutoHyphens w:val="0"/>
        <w:ind w:left="426" w:right="339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</w:p>
    <w:p w:rsidR="0070071C" w:rsidRDefault="0070071C" w:rsidP="0070071C">
      <w:pPr>
        <w:suppressAutoHyphens w:val="0"/>
        <w:ind w:left="426" w:right="339"/>
        <w:jc w:val="center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</w:p>
    <w:p w:rsidR="00FF7F7B" w:rsidRDefault="00FF7F7B" w:rsidP="0070071C">
      <w:pPr>
        <w:suppressAutoHyphens w:val="0"/>
        <w:ind w:left="426" w:right="339"/>
        <w:jc w:val="center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</w:p>
    <w:p w:rsidR="00FF7F7B" w:rsidRDefault="00FF7F7B" w:rsidP="0070071C">
      <w:pPr>
        <w:suppressAutoHyphens w:val="0"/>
        <w:ind w:left="426" w:right="339"/>
        <w:jc w:val="center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</w:p>
    <w:p w:rsidR="00FF7F7B" w:rsidRDefault="00FF7F7B" w:rsidP="0070071C">
      <w:pPr>
        <w:suppressAutoHyphens w:val="0"/>
        <w:ind w:left="426" w:right="339"/>
        <w:jc w:val="center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</w:p>
    <w:p w:rsidR="00FF7F7B" w:rsidRDefault="00FF7F7B" w:rsidP="0070071C">
      <w:pPr>
        <w:suppressAutoHyphens w:val="0"/>
        <w:ind w:left="426" w:right="339"/>
        <w:jc w:val="center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</w:p>
    <w:p w:rsidR="00FF7F7B" w:rsidRDefault="00FF7F7B" w:rsidP="0070071C">
      <w:pPr>
        <w:suppressAutoHyphens w:val="0"/>
        <w:ind w:left="426" w:right="339"/>
        <w:jc w:val="center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</w:p>
    <w:p w:rsidR="00FF7F7B" w:rsidRDefault="00FF7F7B" w:rsidP="0070071C">
      <w:pPr>
        <w:suppressAutoHyphens w:val="0"/>
        <w:ind w:left="426" w:right="339"/>
        <w:jc w:val="center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</w:p>
    <w:p w:rsidR="00555409" w:rsidRPr="00555409" w:rsidRDefault="00555409" w:rsidP="0070071C">
      <w:pPr>
        <w:suppressAutoHyphens w:val="0"/>
        <w:ind w:left="426" w:right="339"/>
        <w:jc w:val="center"/>
        <w:rPr>
          <w:rFonts w:ascii="Times New Roman" w:eastAsiaTheme="minorHAnsi" w:hAnsi="Times New Roman" w:cs="Times New Roman"/>
          <w:b/>
          <w:bCs/>
          <w:sz w:val="24"/>
          <w:lang w:eastAsia="en-US"/>
        </w:rPr>
      </w:pPr>
      <w:r w:rsidRPr="00555409">
        <w:rPr>
          <w:rFonts w:ascii="Times New Roman" w:eastAsiaTheme="minorHAnsi" w:hAnsi="Times New Roman" w:cs="Times New Roman"/>
          <w:b/>
          <w:bCs/>
          <w:sz w:val="24"/>
          <w:lang w:eastAsia="en-US"/>
        </w:rPr>
        <w:t>К</w:t>
      </w:r>
      <w:r>
        <w:rPr>
          <w:rFonts w:ascii="Times New Roman" w:eastAsiaTheme="minorHAnsi" w:hAnsi="Times New Roman" w:cs="Times New Roman"/>
          <w:b/>
          <w:bCs/>
          <w:sz w:val="24"/>
          <w:lang w:eastAsia="en-US"/>
        </w:rPr>
        <w:t>АЛЕНДАРНО-ТЕМАТИЧЕСКОЕ ПЛАНИРОВАНИЕ</w:t>
      </w:r>
    </w:p>
    <w:tbl>
      <w:tblPr>
        <w:tblW w:w="11055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132"/>
        <w:gridCol w:w="6096"/>
        <w:gridCol w:w="1134"/>
        <w:gridCol w:w="1559"/>
        <w:gridCol w:w="1134"/>
      </w:tblGrid>
      <w:tr w:rsidR="00555409" w:rsidRPr="008C67E4" w:rsidTr="0070071C">
        <w:trPr>
          <w:trHeight w:val="633"/>
        </w:trPr>
        <w:tc>
          <w:tcPr>
            <w:tcW w:w="1132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6096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Тема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Кол</w:t>
            </w: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>-во</w:t>
            </w:r>
          </w:p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часов</w:t>
            </w:r>
          </w:p>
        </w:tc>
        <w:tc>
          <w:tcPr>
            <w:tcW w:w="1559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>Дата</w:t>
            </w:r>
          </w:p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план.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Дат</w:t>
            </w: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>а</w:t>
            </w:r>
          </w:p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факт.</w:t>
            </w:r>
          </w:p>
        </w:tc>
      </w:tr>
      <w:tr w:rsidR="00555409" w:rsidRPr="008C67E4" w:rsidTr="0070071C">
        <w:trPr>
          <w:trHeight w:val="318"/>
        </w:trPr>
        <w:tc>
          <w:tcPr>
            <w:tcW w:w="8362" w:type="dxa"/>
            <w:gridSpan w:val="3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lastRenderedPageBreak/>
              <w:t>Старт программы</w:t>
            </w:r>
            <w:r w:rsidR="00796355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 xml:space="preserve"> – 1</w:t>
            </w: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 xml:space="preserve"> ч</w:t>
            </w:r>
            <w:r w:rsidR="008C67E4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559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6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Вводный «</w:t>
            </w:r>
            <w:proofErr w:type="spellStart"/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Орлятский</w:t>
            </w:r>
            <w:proofErr w:type="spellEnd"/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урок»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4.09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6"/>
        </w:trPr>
        <w:tc>
          <w:tcPr>
            <w:tcW w:w="1132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Орленок-лидер 5</w:t>
            </w:r>
            <w:r w:rsidR="00323CCA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 xml:space="preserve"> ч</w:t>
            </w:r>
            <w:r w:rsidR="008C67E4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6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Лидер – это…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Я могу быть лидером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11.09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6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Как стать лидером?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«С командой действовать готов!»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18.09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6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«В команде рождается лидер»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КЛАССный</w:t>
            </w:r>
            <w:proofErr w:type="spellEnd"/>
            <w:r w:rsidRPr="008C67E4">
              <w:rPr>
                <w:rFonts w:ascii="Times New Roman" w:hAnsi="Times New Roman" w:cs="Times New Roman"/>
                <w:sz w:val="24"/>
                <w:szCs w:val="24"/>
              </w:rPr>
              <w:t xml:space="preserve"> выходной»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25.09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796355" w:rsidRPr="008C67E4" w:rsidTr="0070071C">
        <w:trPr>
          <w:trHeight w:val="316"/>
        </w:trPr>
        <w:tc>
          <w:tcPr>
            <w:tcW w:w="1132" w:type="dxa"/>
          </w:tcPr>
          <w:p w:rsidR="00796355" w:rsidRPr="008C67E4" w:rsidRDefault="00796355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796355" w:rsidRPr="008C67E4" w:rsidRDefault="00796355" w:rsidP="0070071C">
            <w:pPr>
              <w:tabs>
                <w:tab w:val="left" w:pos="984"/>
              </w:tabs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«Встреча с тем, кто умеет вести за собой»</w:t>
            </w:r>
          </w:p>
        </w:tc>
        <w:tc>
          <w:tcPr>
            <w:tcW w:w="1134" w:type="dxa"/>
          </w:tcPr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796355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2.10</w:t>
            </w:r>
          </w:p>
        </w:tc>
        <w:tc>
          <w:tcPr>
            <w:tcW w:w="1134" w:type="dxa"/>
          </w:tcPr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6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Итоги трека «Мы дружный класс!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9.10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6"/>
        </w:trPr>
        <w:tc>
          <w:tcPr>
            <w:tcW w:w="1132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Орлёнок – Эрудит – 4 ч</w:t>
            </w:r>
            <w:r w:rsidR="008C67E4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8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Кто такой эрудит?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«Я эрудит, а это значит…»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16.10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635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Развиваемся, играя!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ВоображариУМ</w:t>
            </w:r>
            <w:proofErr w:type="spellEnd"/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23.10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6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="00796355" w:rsidRPr="008C67E4">
              <w:rPr>
                <w:rFonts w:ascii="Times New Roman" w:hAnsi="Times New Roman" w:cs="Times New Roman"/>
                <w:sz w:val="24"/>
                <w:szCs w:val="24"/>
              </w:rPr>
              <w:t>«Могу быть изобретателем»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КТД «Что такое? Кто такой?»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6.11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8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«Встреча с интересным эрудитом»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«На старте новых открытий»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DC5406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13.11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8"/>
        </w:trPr>
        <w:tc>
          <w:tcPr>
            <w:tcW w:w="1132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Орлёнок – Мастер 4 ч</w:t>
            </w:r>
            <w:r w:rsidR="008C67E4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8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Мастер – это…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Мастерами славится Россия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20.11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8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«От идеи к делу»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«Город мастеров»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27.11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55409" w:rsidRPr="008C67E4" w:rsidTr="0070071C">
        <w:trPr>
          <w:trHeight w:val="318"/>
        </w:trPr>
        <w:tc>
          <w:tcPr>
            <w:tcW w:w="1132" w:type="dxa"/>
          </w:tcPr>
          <w:p w:rsidR="00555409" w:rsidRPr="008C67E4" w:rsidRDefault="00555409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555409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КТД «Классный театр»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«Мастер – это звучит гордо!»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555409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4.12</w:t>
            </w:r>
          </w:p>
        </w:tc>
        <w:tc>
          <w:tcPr>
            <w:tcW w:w="1134" w:type="dxa"/>
          </w:tcPr>
          <w:p w:rsidR="00555409" w:rsidRPr="008C67E4" w:rsidRDefault="0055540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«Путь в мастерство»</w:t>
            </w: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="00677E49"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Подводим итоги.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11.12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677E49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Орлёнок – Доброволец – 4 ч.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От слова к делу. Спешить на помощь безвозмездно!</w:t>
            </w: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ab/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18.12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КТД «Создай хорошее настроение»</w:t>
            </w:r>
          </w:p>
          <w:p w:rsidR="00796355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«С заботой о старших»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25.12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796355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КТД «Коробка храбрости»</w:t>
            </w:r>
          </w:p>
          <w:p w:rsidR="00334704" w:rsidRPr="008C67E4" w:rsidRDefault="00334704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КТД «Братья наши меньшие»</w:t>
            </w:r>
          </w:p>
        </w:tc>
        <w:tc>
          <w:tcPr>
            <w:tcW w:w="1134" w:type="dxa"/>
          </w:tcPr>
          <w:p w:rsidR="00323CCA" w:rsidRPr="008C67E4" w:rsidRDefault="008E44B7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15.01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334704" w:rsidP="0070071C">
            <w:pPr>
              <w:tabs>
                <w:tab w:val="left" w:pos="1068"/>
              </w:tabs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«Добровольцем будь всегда!»</w:t>
            </w:r>
          </w:p>
          <w:p w:rsidR="00334704" w:rsidRPr="008C67E4" w:rsidRDefault="00334704" w:rsidP="0070071C">
            <w:pPr>
              <w:tabs>
                <w:tab w:val="left" w:pos="1068"/>
              </w:tabs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«Портрет добровольца»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22.01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8E44B7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Орлёнок – Спортсмен – 4 ч.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334704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«Утро начинай с зарядки – будешь ты всегда в порядке!»</w:t>
            </w:r>
          </w:p>
          <w:p w:rsidR="00334704" w:rsidRPr="008C67E4" w:rsidRDefault="00334704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«Должен быть режим у дня»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29.01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«О спорт, ты – мир!»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«Сто затей для всех друзей»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5.02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«Готовимся к спортивным состязаниям»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Спортивная игра «У рекордов наши имена»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12.02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«Быстрее! Выше! Сильнее!»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«Азбука здоровья»</w:t>
            </w:r>
          </w:p>
        </w:tc>
        <w:tc>
          <w:tcPr>
            <w:tcW w:w="1134" w:type="dxa"/>
          </w:tcPr>
          <w:p w:rsidR="00323CCA" w:rsidRPr="008C67E4" w:rsidRDefault="008742F0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19.02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8C67E4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Орлёнок – Эколог – 5 ч.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  <w:proofErr w:type="spellEnd"/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«Каким должен быть настоящий эколог?»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26.02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«Мой след на планете»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«Что должен знать и уметь эколог?»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5.03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Восхищаемся красивым миром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«Восхищаемся красивым миром»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12.03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8742F0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Экология на практике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proofErr w:type="gramStart"/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  <w:proofErr w:type="gramEnd"/>
            <w:r w:rsidRPr="008C67E4">
              <w:rPr>
                <w:rFonts w:ascii="Times New Roman" w:hAnsi="Times New Roman" w:cs="Times New Roman"/>
                <w:sz w:val="24"/>
                <w:szCs w:val="24"/>
              </w:rPr>
              <w:t xml:space="preserve"> которого можно назвать настоящим экологом</w:t>
            </w:r>
          </w:p>
        </w:tc>
        <w:tc>
          <w:tcPr>
            <w:tcW w:w="1134" w:type="dxa"/>
          </w:tcPr>
          <w:p w:rsidR="00323CCA" w:rsidRPr="008C67E4" w:rsidRDefault="008742F0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19.03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13428" w:rsidRPr="008C67E4" w:rsidTr="0070071C">
        <w:trPr>
          <w:trHeight w:val="318"/>
        </w:trPr>
        <w:tc>
          <w:tcPr>
            <w:tcW w:w="1132" w:type="dxa"/>
          </w:tcPr>
          <w:p w:rsidR="00013428" w:rsidRPr="008C67E4" w:rsidRDefault="00013428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«Шагая в будущее – помни о планете»</w:t>
            </w:r>
          </w:p>
        </w:tc>
        <w:tc>
          <w:tcPr>
            <w:tcW w:w="1134" w:type="dxa"/>
          </w:tcPr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013428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2.04</w:t>
            </w:r>
          </w:p>
        </w:tc>
        <w:tc>
          <w:tcPr>
            <w:tcW w:w="1134" w:type="dxa"/>
          </w:tcPr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8742F0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Орлёнок – Хранитель исторической памяти – 4 ч</w:t>
            </w:r>
            <w:r w:rsidR="008C67E4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Орлёнок – Хранитель исторической памяти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«Я храню традиции семьи, а значит и традиции страны»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9.04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Кодекс «Орлёнка – Хранителя»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«Знать, чтобы хранить»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16.04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hAnsi="Times New Roman" w:cs="Times New Roman"/>
                <w:sz w:val="24"/>
                <w:szCs w:val="24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«Историческое чаепитие»</w:t>
            </w:r>
          </w:p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«Расскажи мне о России»</w:t>
            </w:r>
          </w:p>
        </w:tc>
        <w:tc>
          <w:tcPr>
            <w:tcW w:w="1134" w:type="dxa"/>
          </w:tcPr>
          <w:p w:rsidR="00323CCA" w:rsidRPr="008C67E4" w:rsidRDefault="008742F0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23.04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«Я – хранитель, мы – хранители»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30.04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ED452B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Подведение итогов – 3</w:t>
            </w:r>
            <w:r w:rsidR="008742F0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 xml:space="preserve"> ч</w:t>
            </w:r>
            <w:r w:rsidR="008C67E4" w:rsidRPr="008C67E4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Подведение итогов участия в Программе в текущем учебном году</w:t>
            </w:r>
          </w:p>
        </w:tc>
        <w:tc>
          <w:tcPr>
            <w:tcW w:w="1134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7.05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323CCA" w:rsidRPr="008C67E4" w:rsidTr="0070071C">
        <w:trPr>
          <w:trHeight w:val="318"/>
        </w:trPr>
        <w:tc>
          <w:tcPr>
            <w:tcW w:w="1132" w:type="dxa"/>
          </w:tcPr>
          <w:p w:rsidR="00323CCA" w:rsidRPr="008C67E4" w:rsidRDefault="00323CCA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hAnsi="Times New Roman" w:cs="Times New Roman"/>
                <w:sz w:val="24"/>
                <w:szCs w:val="24"/>
              </w:rPr>
              <w:t>Подведение итогов участия в Программе в текущем учебном году</w:t>
            </w:r>
          </w:p>
        </w:tc>
        <w:tc>
          <w:tcPr>
            <w:tcW w:w="1134" w:type="dxa"/>
          </w:tcPr>
          <w:p w:rsidR="00323CCA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323CCA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14.05</w:t>
            </w:r>
          </w:p>
        </w:tc>
        <w:tc>
          <w:tcPr>
            <w:tcW w:w="1134" w:type="dxa"/>
          </w:tcPr>
          <w:p w:rsidR="00323CCA" w:rsidRPr="008C67E4" w:rsidRDefault="00323CCA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13428" w:rsidRPr="008C67E4" w:rsidTr="0070071C">
        <w:trPr>
          <w:trHeight w:val="318"/>
        </w:trPr>
        <w:tc>
          <w:tcPr>
            <w:tcW w:w="1132" w:type="dxa"/>
          </w:tcPr>
          <w:p w:rsidR="00013428" w:rsidRPr="008C67E4" w:rsidRDefault="00013428" w:rsidP="0070071C">
            <w:pPr>
              <w:numPr>
                <w:ilvl w:val="0"/>
                <w:numId w:val="8"/>
              </w:numPr>
              <w:suppressAutoHyphens w:val="0"/>
              <w:spacing w:after="0" w:line="240" w:lineRule="auto"/>
              <w:ind w:left="426" w:right="339" w:firstLine="0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6096" w:type="dxa"/>
          </w:tcPr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Интеллектуально-познавательные  игры</w:t>
            </w:r>
          </w:p>
        </w:tc>
        <w:tc>
          <w:tcPr>
            <w:tcW w:w="1134" w:type="dxa"/>
          </w:tcPr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C67E4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:rsidR="00013428" w:rsidRPr="008C67E4" w:rsidRDefault="0092537C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21.05</w:t>
            </w:r>
          </w:p>
        </w:tc>
        <w:tc>
          <w:tcPr>
            <w:tcW w:w="1134" w:type="dxa"/>
          </w:tcPr>
          <w:p w:rsidR="00013428" w:rsidRPr="008C67E4" w:rsidRDefault="00013428" w:rsidP="0070071C">
            <w:pPr>
              <w:suppressAutoHyphens w:val="0"/>
              <w:spacing w:after="0" w:line="240" w:lineRule="auto"/>
              <w:ind w:left="426" w:right="339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:rsidR="00555409" w:rsidRDefault="00555409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</w:p>
    <w:p w:rsidR="009013D2" w:rsidRDefault="009013D2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r>
        <w:rPr>
          <w:color w:val="010101"/>
        </w:rPr>
        <w:t xml:space="preserve">Литература и </w:t>
      </w:r>
      <w:proofErr w:type="spellStart"/>
      <w:r>
        <w:rPr>
          <w:color w:val="010101"/>
        </w:rPr>
        <w:t>эор</w:t>
      </w:r>
      <w:proofErr w:type="spellEnd"/>
      <w:r>
        <w:rPr>
          <w:color w:val="010101"/>
        </w:rPr>
        <w:t>:</w:t>
      </w:r>
    </w:p>
    <w:p w:rsidR="009013D2" w:rsidRDefault="00146EB9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hyperlink r:id="rId30" w:history="1">
        <w:r w:rsidR="009013D2" w:rsidRPr="0096463E">
          <w:rPr>
            <w:rStyle w:val="a3"/>
          </w:rPr>
          <w:t>https://orlyatarussia.ru/upload/iblock/84d/byibc8qt7020lm6kcbmv7oafu1f36xiy/SBORNIK_2_klass.pdf</w:t>
        </w:r>
      </w:hyperlink>
    </w:p>
    <w:p w:rsidR="009013D2" w:rsidRDefault="00146EB9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hyperlink r:id="rId31" w:history="1">
        <w:r w:rsidR="009013D2" w:rsidRPr="0096463E">
          <w:rPr>
            <w:rStyle w:val="a3"/>
          </w:rPr>
          <w:t>https://orlyatarussia.ru/</w:t>
        </w:r>
      </w:hyperlink>
    </w:p>
    <w:p w:rsidR="009013D2" w:rsidRDefault="00146EB9" w:rsidP="0070071C">
      <w:pPr>
        <w:pStyle w:val="a5"/>
        <w:spacing w:before="0" w:beforeAutospacing="0" w:after="0" w:afterAutospacing="0"/>
        <w:ind w:left="426" w:right="339"/>
        <w:rPr>
          <w:color w:val="010101"/>
        </w:rPr>
      </w:pPr>
      <w:hyperlink r:id="rId32" w:history="1">
        <w:r w:rsidR="009013D2" w:rsidRPr="0096463E">
          <w:rPr>
            <w:rStyle w:val="a3"/>
          </w:rPr>
          <w:t>https://orlyatarussia.ru/library/</w:t>
        </w:r>
      </w:hyperlink>
    </w:p>
    <w:p w:rsidR="00E60D92" w:rsidRPr="00ED52B4" w:rsidRDefault="00E60D92" w:rsidP="0070071C">
      <w:pPr>
        <w:widowControl w:val="0"/>
        <w:numPr>
          <w:ilvl w:val="0"/>
          <w:numId w:val="9"/>
        </w:numPr>
        <w:tabs>
          <w:tab w:val="left" w:pos="1541"/>
        </w:tabs>
        <w:suppressAutoHyphens w:val="0"/>
        <w:autoSpaceDE w:val="0"/>
        <w:autoSpaceDN w:val="0"/>
        <w:spacing w:after="0" w:line="278" w:lineRule="auto"/>
        <w:ind w:left="426" w:right="339" w:firstLine="0"/>
        <w:jc w:val="both"/>
        <w:rPr>
          <w:rFonts w:ascii="Times New Roman" w:hAnsi="Times New Roman" w:cs="Times New Roman"/>
          <w:sz w:val="24"/>
          <w:szCs w:val="24"/>
        </w:rPr>
      </w:pPr>
      <w:r w:rsidRPr="00ED52B4">
        <w:rPr>
          <w:rFonts w:ascii="Times New Roman" w:hAnsi="Times New Roman" w:cs="Times New Roman"/>
          <w:sz w:val="24"/>
          <w:szCs w:val="24"/>
        </w:rPr>
        <w:t>Беляков</w:t>
      </w:r>
      <w:proofErr w:type="gramStart"/>
      <w:r w:rsidRPr="00ED52B4">
        <w:rPr>
          <w:rFonts w:ascii="Times New Roman" w:hAnsi="Times New Roman" w:cs="Times New Roman"/>
          <w:sz w:val="24"/>
          <w:szCs w:val="24"/>
        </w:rPr>
        <w:t>,Ю</w:t>
      </w:r>
      <w:proofErr w:type="gramEnd"/>
      <w:r w:rsidRPr="00ED52B4">
        <w:rPr>
          <w:rFonts w:ascii="Times New Roman" w:hAnsi="Times New Roman" w:cs="Times New Roman"/>
          <w:sz w:val="24"/>
          <w:szCs w:val="24"/>
        </w:rPr>
        <w:t>.Д.Методикаорганизацииколлективныхтворческихделиигр</w:t>
      </w:r>
      <w:r w:rsidRPr="00ED52B4">
        <w:rPr>
          <w:rFonts w:ascii="Times New Roman" w:hAnsi="Times New Roman" w:cs="Times New Roman"/>
          <w:spacing w:val="-1"/>
          <w:sz w:val="24"/>
          <w:szCs w:val="24"/>
        </w:rPr>
        <w:t>(изд.2-е,перераб.</w:t>
      </w:r>
      <w:r w:rsidRPr="00ED52B4">
        <w:rPr>
          <w:rFonts w:ascii="Times New Roman" w:hAnsi="Times New Roman" w:cs="Times New Roman"/>
          <w:sz w:val="24"/>
          <w:szCs w:val="24"/>
        </w:rPr>
        <w:t>идоп.).–ФГБОУВДЦ«Орлёнок»:учебно-методическийцентр,2020.</w:t>
      </w:r>
    </w:p>
    <w:p w:rsidR="00E60D92" w:rsidRPr="00ED52B4" w:rsidRDefault="00E60D92" w:rsidP="0070071C">
      <w:pPr>
        <w:widowControl w:val="0"/>
        <w:autoSpaceDE w:val="0"/>
        <w:autoSpaceDN w:val="0"/>
        <w:spacing w:after="0" w:line="272" w:lineRule="exact"/>
        <w:ind w:left="426" w:right="339"/>
        <w:jc w:val="both"/>
        <w:rPr>
          <w:rFonts w:ascii="Times New Roman" w:hAnsi="Times New Roman" w:cs="Times New Roman"/>
          <w:sz w:val="24"/>
          <w:szCs w:val="24"/>
        </w:rPr>
      </w:pPr>
      <w:r w:rsidRPr="00ED52B4">
        <w:rPr>
          <w:rFonts w:ascii="Times New Roman" w:hAnsi="Times New Roman" w:cs="Times New Roman"/>
          <w:sz w:val="24"/>
          <w:szCs w:val="24"/>
        </w:rPr>
        <w:t>–80с.–Текст: непосредственный.</w:t>
      </w:r>
    </w:p>
    <w:p w:rsidR="00E60D92" w:rsidRPr="00ED52B4" w:rsidRDefault="00E60D92" w:rsidP="0070071C">
      <w:pPr>
        <w:widowControl w:val="0"/>
        <w:numPr>
          <w:ilvl w:val="0"/>
          <w:numId w:val="9"/>
        </w:numPr>
        <w:tabs>
          <w:tab w:val="left" w:pos="1541"/>
        </w:tabs>
        <w:suppressAutoHyphens w:val="0"/>
        <w:autoSpaceDE w:val="0"/>
        <w:autoSpaceDN w:val="0"/>
        <w:spacing w:before="41" w:after="0"/>
        <w:ind w:left="426" w:right="339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D52B4">
        <w:rPr>
          <w:rFonts w:ascii="Times New Roman" w:hAnsi="Times New Roman" w:cs="Times New Roman"/>
          <w:sz w:val="24"/>
          <w:szCs w:val="24"/>
        </w:rPr>
        <w:t>Божович</w:t>
      </w:r>
      <w:proofErr w:type="spellEnd"/>
      <w:r w:rsidRPr="00ED52B4">
        <w:rPr>
          <w:rFonts w:ascii="Times New Roman" w:hAnsi="Times New Roman" w:cs="Times New Roman"/>
          <w:sz w:val="24"/>
          <w:szCs w:val="24"/>
        </w:rPr>
        <w:t xml:space="preserve">, Л. И. Личность и ее формирование в детском возрасте / Л. </w:t>
      </w:r>
      <w:proofErr w:type="spellStart"/>
      <w:r w:rsidRPr="00ED52B4">
        <w:rPr>
          <w:rFonts w:ascii="Times New Roman" w:hAnsi="Times New Roman" w:cs="Times New Roman"/>
          <w:sz w:val="24"/>
          <w:szCs w:val="24"/>
        </w:rPr>
        <w:t>И.Божович</w:t>
      </w:r>
      <w:proofErr w:type="spellEnd"/>
      <w:r w:rsidRPr="00ED52B4">
        <w:rPr>
          <w:rFonts w:ascii="Times New Roman" w:hAnsi="Times New Roman" w:cs="Times New Roman"/>
          <w:sz w:val="24"/>
          <w:szCs w:val="24"/>
        </w:rPr>
        <w:t>.– СПб</w:t>
      </w:r>
      <w:proofErr w:type="gramStart"/>
      <w:r w:rsidRPr="00ED52B4">
        <w:rPr>
          <w:rFonts w:ascii="Times New Roman" w:hAnsi="Times New Roman" w:cs="Times New Roman"/>
          <w:sz w:val="24"/>
          <w:szCs w:val="24"/>
        </w:rPr>
        <w:t xml:space="preserve">. : </w:t>
      </w:r>
      <w:proofErr w:type="gramEnd"/>
      <w:r w:rsidRPr="00ED52B4">
        <w:rPr>
          <w:rFonts w:ascii="Times New Roman" w:hAnsi="Times New Roman" w:cs="Times New Roman"/>
          <w:sz w:val="24"/>
          <w:szCs w:val="24"/>
        </w:rPr>
        <w:t>Питер, 2008 – 398с.</w:t>
      </w:r>
    </w:p>
    <w:p w:rsidR="00E60D92" w:rsidRPr="00ED52B4" w:rsidRDefault="00E60D92" w:rsidP="0070071C">
      <w:pPr>
        <w:widowControl w:val="0"/>
        <w:numPr>
          <w:ilvl w:val="0"/>
          <w:numId w:val="9"/>
        </w:numPr>
        <w:tabs>
          <w:tab w:val="left" w:pos="1541"/>
        </w:tabs>
        <w:suppressAutoHyphens w:val="0"/>
        <w:autoSpaceDE w:val="0"/>
        <w:autoSpaceDN w:val="0"/>
        <w:spacing w:after="0" w:line="278" w:lineRule="auto"/>
        <w:ind w:left="426" w:right="339" w:firstLine="0"/>
        <w:jc w:val="both"/>
        <w:rPr>
          <w:rFonts w:ascii="Times New Roman" w:hAnsi="Times New Roman" w:cs="Times New Roman"/>
          <w:sz w:val="24"/>
          <w:szCs w:val="24"/>
        </w:rPr>
      </w:pPr>
      <w:r w:rsidRPr="00ED52B4">
        <w:rPr>
          <w:rFonts w:ascii="Times New Roman" w:hAnsi="Times New Roman" w:cs="Times New Roman"/>
          <w:sz w:val="24"/>
          <w:szCs w:val="24"/>
        </w:rPr>
        <w:t>Божович,Л.И.Психическоеразвитиешкольникаиеговоспитание/Л.И.Божович,Л. С. Славина. М.</w:t>
      </w:r>
      <w:proofErr w:type="gramStart"/>
      <w:r w:rsidRPr="00ED52B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ED52B4">
        <w:rPr>
          <w:rFonts w:ascii="Times New Roman" w:hAnsi="Times New Roman" w:cs="Times New Roman"/>
          <w:sz w:val="24"/>
          <w:szCs w:val="24"/>
        </w:rPr>
        <w:t xml:space="preserve"> Питер,2008.– 750 с.</w:t>
      </w:r>
    </w:p>
    <w:p w:rsidR="00E60D92" w:rsidRPr="00ED52B4" w:rsidRDefault="00E60D92" w:rsidP="0070071C">
      <w:pPr>
        <w:widowControl w:val="0"/>
        <w:numPr>
          <w:ilvl w:val="0"/>
          <w:numId w:val="9"/>
        </w:numPr>
        <w:tabs>
          <w:tab w:val="left" w:pos="1541"/>
        </w:tabs>
        <w:suppressAutoHyphens w:val="0"/>
        <w:autoSpaceDE w:val="0"/>
        <w:autoSpaceDN w:val="0"/>
        <w:spacing w:after="0"/>
        <w:ind w:left="426" w:right="339" w:firstLine="0"/>
        <w:jc w:val="both"/>
        <w:rPr>
          <w:rFonts w:ascii="Times New Roman" w:hAnsi="Times New Roman" w:cs="Times New Roman"/>
          <w:sz w:val="24"/>
          <w:szCs w:val="24"/>
        </w:rPr>
      </w:pPr>
      <w:r w:rsidRPr="00ED52B4">
        <w:rPr>
          <w:rFonts w:ascii="Times New Roman" w:hAnsi="Times New Roman" w:cs="Times New Roman"/>
          <w:sz w:val="24"/>
          <w:szCs w:val="24"/>
        </w:rPr>
        <w:t>Бурова,Л.И.Экологическаяпрактикакакинновационнаямодельвнеурочнойдеятельности / Л.И.Бурова//Начальнаяшкола. 2016.№5. С.45-47,55.</w:t>
      </w:r>
    </w:p>
    <w:sectPr w:rsidR="00E60D92" w:rsidRPr="00ED52B4" w:rsidSect="0070071C">
      <w:pgSz w:w="11906" w:h="16838" w:code="9"/>
      <w:pgMar w:top="397" w:right="566" w:bottom="454" w:left="39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011798"/>
    <w:multiLevelType w:val="hybridMultilevel"/>
    <w:tmpl w:val="29CCEB88"/>
    <w:lvl w:ilvl="0" w:tplc="FF0646B2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4171C6"/>
    <w:multiLevelType w:val="hybridMultilevel"/>
    <w:tmpl w:val="29CCEB88"/>
    <w:lvl w:ilvl="0" w:tplc="FF0646B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7647BC"/>
    <w:multiLevelType w:val="hybridMultilevel"/>
    <w:tmpl w:val="60C87718"/>
    <w:lvl w:ilvl="0" w:tplc="575CD04E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5061454">
      <w:start w:val="1"/>
      <w:numFmt w:val="bullet"/>
      <w:lvlText w:val="o"/>
      <w:lvlJc w:val="left"/>
      <w:pPr>
        <w:ind w:left="1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DFCA508">
      <w:start w:val="1"/>
      <w:numFmt w:val="bullet"/>
      <w:lvlText w:val="▪"/>
      <w:lvlJc w:val="left"/>
      <w:pPr>
        <w:ind w:left="2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F6F76C">
      <w:start w:val="1"/>
      <w:numFmt w:val="bullet"/>
      <w:lvlText w:val="•"/>
      <w:lvlJc w:val="left"/>
      <w:pPr>
        <w:ind w:left="3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9CA7E5A">
      <w:start w:val="1"/>
      <w:numFmt w:val="bullet"/>
      <w:lvlText w:val="o"/>
      <w:lvlJc w:val="left"/>
      <w:pPr>
        <w:ind w:left="40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130E932">
      <w:start w:val="1"/>
      <w:numFmt w:val="bullet"/>
      <w:lvlText w:val="▪"/>
      <w:lvlJc w:val="left"/>
      <w:pPr>
        <w:ind w:left="47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B164956">
      <w:start w:val="1"/>
      <w:numFmt w:val="bullet"/>
      <w:lvlText w:val="•"/>
      <w:lvlJc w:val="left"/>
      <w:pPr>
        <w:ind w:left="54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6783576">
      <w:start w:val="1"/>
      <w:numFmt w:val="bullet"/>
      <w:lvlText w:val="o"/>
      <w:lvlJc w:val="left"/>
      <w:pPr>
        <w:ind w:left="61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212E01E">
      <w:start w:val="1"/>
      <w:numFmt w:val="bullet"/>
      <w:lvlText w:val="▪"/>
      <w:lvlJc w:val="left"/>
      <w:pPr>
        <w:ind w:left="68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24FB6D49"/>
    <w:multiLevelType w:val="multilevel"/>
    <w:tmpl w:val="910AD3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86C6F06"/>
    <w:multiLevelType w:val="hybridMultilevel"/>
    <w:tmpl w:val="33A490B0"/>
    <w:lvl w:ilvl="0" w:tplc="FF0646B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662D93"/>
    <w:multiLevelType w:val="multilevel"/>
    <w:tmpl w:val="26E69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6EDF267C"/>
    <w:multiLevelType w:val="hybridMultilevel"/>
    <w:tmpl w:val="21C27BF8"/>
    <w:lvl w:ilvl="0" w:tplc="39AE3062">
      <w:start w:val="1"/>
      <w:numFmt w:val="decimal"/>
      <w:lvlText w:val="%1.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440B332">
      <w:numFmt w:val="bullet"/>
      <w:lvlText w:val="•"/>
      <w:lvlJc w:val="left"/>
      <w:pPr>
        <w:ind w:left="1046" w:hanging="732"/>
      </w:pPr>
      <w:rPr>
        <w:rFonts w:hint="default"/>
        <w:lang w:val="ru-RU" w:eastAsia="en-US" w:bidi="ar-SA"/>
      </w:rPr>
    </w:lvl>
    <w:lvl w:ilvl="2" w:tplc="FD9AA3B6">
      <w:numFmt w:val="bullet"/>
      <w:lvlText w:val="•"/>
      <w:lvlJc w:val="left"/>
      <w:pPr>
        <w:ind w:left="1993" w:hanging="732"/>
      </w:pPr>
      <w:rPr>
        <w:rFonts w:hint="default"/>
        <w:lang w:val="ru-RU" w:eastAsia="en-US" w:bidi="ar-SA"/>
      </w:rPr>
    </w:lvl>
    <w:lvl w:ilvl="3" w:tplc="E53E275A">
      <w:numFmt w:val="bullet"/>
      <w:lvlText w:val="•"/>
      <w:lvlJc w:val="left"/>
      <w:pPr>
        <w:ind w:left="2939" w:hanging="732"/>
      </w:pPr>
      <w:rPr>
        <w:rFonts w:hint="default"/>
        <w:lang w:val="ru-RU" w:eastAsia="en-US" w:bidi="ar-SA"/>
      </w:rPr>
    </w:lvl>
    <w:lvl w:ilvl="4" w:tplc="241A867E">
      <w:numFmt w:val="bullet"/>
      <w:lvlText w:val="•"/>
      <w:lvlJc w:val="left"/>
      <w:pPr>
        <w:ind w:left="3886" w:hanging="732"/>
      </w:pPr>
      <w:rPr>
        <w:rFonts w:hint="default"/>
        <w:lang w:val="ru-RU" w:eastAsia="en-US" w:bidi="ar-SA"/>
      </w:rPr>
    </w:lvl>
    <w:lvl w:ilvl="5" w:tplc="33329588">
      <w:numFmt w:val="bullet"/>
      <w:lvlText w:val="•"/>
      <w:lvlJc w:val="left"/>
      <w:pPr>
        <w:ind w:left="4833" w:hanging="732"/>
      </w:pPr>
      <w:rPr>
        <w:rFonts w:hint="default"/>
        <w:lang w:val="ru-RU" w:eastAsia="en-US" w:bidi="ar-SA"/>
      </w:rPr>
    </w:lvl>
    <w:lvl w:ilvl="6" w:tplc="2A08C0CE">
      <w:numFmt w:val="bullet"/>
      <w:lvlText w:val="•"/>
      <w:lvlJc w:val="left"/>
      <w:pPr>
        <w:ind w:left="5779" w:hanging="732"/>
      </w:pPr>
      <w:rPr>
        <w:rFonts w:hint="default"/>
        <w:lang w:val="ru-RU" w:eastAsia="en-US" w:bidi="ar-SA"/>
      </w:rPr>
    </w:lvl>
    <w:lvl w:ilvl="7" w:tplc="2FCE8172">
      <w:numFmt w:val="bullet"/>
      <w:lvlText w:val="•"/>
      <w:lvlJc w:val="left"/>
      <w:pPr>
        <w:ind w:left="6726" w:hanging="732"/>
      </w:pPr>
      <w:rPr>
        <w:rFonts w:hint="default"/>
        <w:lang w:val="ru-RU" w:eastAsia="en-US" w:bidi="ar-SA"/>
      </w:rPr>
    </w:lvl>
    <w:lvl w:ilvl="8" w:tplc="65B6974C">
      <w:numFmt w:val="bullet"/>
      <w:lvlText w:val="•"/>
      <w:lvlJc w:val="left"/>
      <w:pPr>
        <w:ind w:left="7673" w:hanging="732"/>
      </w:pPr>
      <w:rPr>
        <w:rFonts w:hint="default"/>
        <w:lang w:val="ru-RU" w:eastAsia="en-US" w:bidi="ar-SA"/>
      </w:rPr>
    </w:lvl>
  </w:abstractNum>
  <w:abstractNum w:abstractNumId="8">
    <w:nsid w:val="6FCA7927"/>
    <w:multiLevelType w:val="multilevel"/>
    <w:tmpl w:val="5C26A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7D735B4"/>
    <w:multiLevelType w:val="multilevel"/>
    <w:tmpl w:val="FC7488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85F1D9C"/>
    <w:multiLevelType w:val="hybridMultilevel"/>
    <w:tmpl w:val="2CDAFCA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F0D5C57"/>
    <w:multiLevelType w:val="multilevel"/>
    <w:tmpl w:val="68562D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5"/>
  </w:num>
  <w:num w:numId="3">
    <w:abstractNumId w:val="9"/>
  </w:num>
  <w:num w:numId="4">
    <w:abstractNumId w:val="3"/>
  </w:num>
  <w:num w:numId="5">
    <w:abstractNumId w:val="8"/>
  </w:num>
  <w:num w:numId="6">
    <w:abstractNumId w:val="11"/>
  </w:num>
  <w:num w:numId="7">
    <w:abstractNumId w:val="1"/>
  </w:num>
  <w:num w:numId="8">
    <w:abstractNumId w:val="4"/>
  </w:num>
  <w:num w:numId="9">
    <w:abstractNumId w:val="7"/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52326"/>
    <w:rsid w:val="00013428"/>
    <w:rsid w:val="00146EB9"/>
    <w:rsid w:val="001B0656"/>
    <w:rsid w:val="002222B7"/>
    <w:rsid w:val="00323CCA"/>
    <w:rsid w:val="00334704"/>
    <w:rsid w:val="00352326"/>
    <w:rsid w:val="0046474F"/>
    <w:rsid w:val="00555409"/>
    <w:rsid w:val="005B7B83"/>
    <w:rsid w:val="005C2D93"/>
    <w:rsid w:val="006306AB"/>
    <w:rsid w:val="00677E49"/>
    <w:rsid w:val="0070071C"/>
    <w:rsid w:val="00707051"/>
    <w:rsid w:val="00796355"/>
    <w:rsid w:val="007B0247"/>
    <w:rsid w:val="00823C31"/>
    <w:rsid w:val="00830A7E"/>
    <w:rsid w:val="008742F0"/>
    <w:rsid w:val="008C67E4"/>
    <w:rsid w:val="008E44B7"/>
    <w:rsid w:val="009013D2"/>
    <w:rsid w:val="00914335"/>
    <w:rsid w:val="0092537C"/>
    <w:rsid w:val="009D404E"/>
    <w:rsid w:val="00A62C0E"/>
    <w:rsid w:val="00A84C74"/>
    <w:rsid w:val="00DA187D"/>
    <w:rsid w:val="00DC5406"/>
    <w:rsid w:val="00E006E1"/>
    <w:rsid w:val="00E47F22"/>
    <w:rsid w:val="00E60D92"/>
    <w:rsid w:val="00E81E90"/>
    <w:rsid w:val="00ED452B"/>
    <w:rsid w:val="00F5214C"/>
    <w:rsid w:val="00FC7788"/>
    <w:rsid w:val="00FF7F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2C0E"/>
    <w:pPr>
      <w:suppressAutoHyphens/>
    </w:pPr>
    <w:rPr>
      <w:rFonts w:ascii="Calibri" w:eastAsia="Times New Roman" w:hAnsi="Calibri" w:cs="Calibri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A62C0E"/>
    <w:rPr>
      <w:color w:val="0000FF"/>
      <w:u w:val="single"/>
    </w:rPr>
  </w:style>
  <w:style w:type="paragraph" w:styleId="a4">
    <w:name w:val="No Spacing"/>
    <w:uiPriority w:val="1"/>
    <w:qFormat/>
    <w:rsid w:val="00E47F22"/>
    <w:pPr>
      <w:spacing w:after="0" w:line="240" w:lineRule="auto"/>
    </w:pPr>
  </w:style>
  <w:style w:type="paragraph" w:styleId="a5">
    <w:name w:val="Normal (Web)"/>
    <w:basedOn w:val="a"/>
    <w:uiPriority w:val="99"/>
    <w:unhideWhenUsed/>
    <w:rsid w:val="00707051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006E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013428"/>
    <w:pPr>
      <w:widowControl w:val="0"/>
      <w:suppressAutoHyphens w:val="0"/>
      <w:autoSpaceDE w:val="0"/>
      <w:autoSpaceDN w:val="0"/>
      <w:spacing w:after="0" w:line="240" w:lineRule="auto"/>
      <w:jc w:val="center"/>
    </w:pPr>
    <w:rPr>
      <w:rFonts w:ascii="Times New Roman" w:hAnsi="Times New Roman" w:cs="Times New Roman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F521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5214C"/>
    <w:rPr>
      <w:rFonts w:ascii="Tahoma" w:eastAsia="Times New Roman" w:hAnsi="Tahoma" w:cs="Tahoma"/>
      <w:sz w:val="16"/>
      <w:szCs w:val="16"/>
      <w:lang w:eastAsia="ar-SA"/>
    </w:rPr>
  </w:style>
  <w:style w:type="paragraph" w:styleId="a9">
    <w:name w:val="List Paragraph"/>
    <w:basedOn w:val="a"/>
    <w:uiPriority w:val="34"/>
    <w:qFormat/>
    <w:rsid w:val="0046474F"/>
    <w:pPr>
      <w:ind w:left="720"/>
      <w:contextualSpacing/>
    </w:pPr>
  </w:style>
  <w:style w:type="character" w:customStyle="1" w:styleId="c3">
    <w:name w:val="c3"/>
    <w:basedOn w:val="a0"/>
    <w:rsid w:val="0046474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2C0E"/>
    <w:pPr>
      <w:suppressAutoHyphens/>
    </w:pPr>
    <w:rPr>
      <w:rFonts w:ascii="Calibri" w:eastAsia="Times New Roman" w:hAnsi="Calibri" w:cs="Calibri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A62C0E"/>
    <w:rPr>
      <w:color w:val="0000FF"/>
      <w:u w:val="single"/>
    </w:rPr>
  </w:style>
  <w:style w:type="paragraph" w:styleId="a4">
    <w:name w:val="No Spacing"/>
    <w:uiPriority w:val="1"/>
    <w:qFormat/>
    <w:rsid w:val="00E47F22"/>
    <w:pPr>
      <w:spacing w:after="0" w:line="240" w:lineRule="auto"/>
    </w:pPr>
  </w:style>
  <w:style w:type="paragraph" w:styleId="a5">
    <w:name w:val="Normal (Web)"/>
    <w:basedOn w:val="a"/>
    <w:uiPriority w:val="99"/>
    <w:unhideWhenUsed/>
    <w:rsid w:val="00707051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006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6700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21928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2142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isk.yandex.ru/i/8khbkWjO4b3cKA" TargetMode="External"/><Relationship Id="rId13" Type="http://schemas.openxmlformats.org/officeDocument/2006/relationships/hyperlink" Target="https://orlyatarussia.ru/library/29" TargetMode="External"/><Relationship Id="rId18" Type="http://schemas.openxmlformats.org/officeDocument/2006/relationships/hyperlink" Target="https://disk.yandex.ru/i/HtStTVg3Hu_A0Q" TargetMode="External"/><Relationship Id="rId26" Type="http://schemas.openxmlformats.org/officeDocument/2006/relationships/hyperlink" Target="https://disk.yandex.ru/i/4eXrBQbjSxzKLQ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orlyatarussia.ru/library/29" TargetMode="External"/><Relationship Id="rId34" Type="http://schemas.openxmlformats.org/officeDocument/2006/relationships/theme" Target="theme/theme1.xml"/><Relationship Id="rId7" Type="http://schemas.openxmlformats.org/officeDocument/2006/relationships/hyperlink" Target="https://disk.yandex.ru/i/HQghg12WMehcrg" TargetMode="External"/><Relationship Id="rId12" Type="http://schemas.openxmlformats.org/officeDocument/2006/relationships/hyperlink" Target="https://disk.yandex.ru/i/hu1cqrRIiLCBYQ" TargetMode="External"/><Relationship Id="rId17" Type="http://schemas.openxmlformats.org/officeDocument/2006/relationships/hyperlink" Target="https://orlyatarussia.ru/library/29" TargetMode="External"/><Relationship Id="rId25" Type="http://schemas.openxmlformats.org/officeDocument/2006/relationships/hyperlink" Target="https://orlyatarussia.ru/library/29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orlyatarussia.ru/library/29" TargetMode="External"/><Relationship Id="rId20" Type="http://schemas.openxmlformats.org/officeDocument/2006/relationships/hyperlink" Target="https://podari-zhizn.ru/ru/give-help/pomoch-po-drugomu/korobka-hrabrosti" TargetMode="External"/><Relationship Id="rId29" Type="http://schemas.openxmlformats.org/officeDocument/2006/relationships/hyperlink" Target="https://orlyatarussia.ru/library/29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orlyatarussia.ru/library/29" TargetMode="External"/><Relationship Id="rId11" Type="http://schemas.openxmlformats.org/officeDocument/2006/relationships/hyperlink" Target="https://disk.yandex.ru/i/ePcdnBhjGIV2qw" TargetMode="External"/><Relationship Id="rId24" Type="http://schemas.openxmlformats.org/officeDocument/2006/relationships/hyperlink" Target="https://disk.yandex.ru/i/-5WnFzicng7-3A" TargetMode="External"/><Relationship Id="rId32" Type="http://schemas.openxmlformats.org/officeDocument/2006/relationships/hyperlink" Target="https://orlyatarussia.ru/library/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nsportal.ru/nachalnaya-shkola/raznoe/2023/06/08/orlyata-rossii-trek-erudit" TargetMode="External"/><Relationship Id="rId23" Type="http://schemas.openxmlformats.org/officeDocument/2006/relationships/hyperlink" Target="https://disk.yandex.ru/i/-5WnFzicng7-3A" TargetMode="External"/><Relationship Id="rId28" Type="http://schemas.openxmlformats.org/officeDocument/2006/relationships/hyperlink" Target="http://www.multirussia.ru/" TargetMode="External"/><Relationship Id="rId10" Type="http://schemas.openxmlformats.org/officeDocument/2006/relationships/hyperlink" Target="https://orlyatarussia.ru/library/29" TargetMode="External"/><Relationship Id="rId19" Type="http://schemas.openxmlformats.org/officeDocument/2006/relationships/hyperlink" Target="https://podari-zhizn.ru/ru/give-help/pomoch-po-drugomu/korobka-hrabrosti" TargetMode="External"/><Relationship Id="rId31" Type="http://schemas.openxmlformats.org/officeDocument/2006/relationships/hyperlink" Target="https://orlyatarussia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isk.yandex.ru/i/6vKmOEimHyMqpg" TargetMode="External"/><Relationship Id="rId14" Type="http://schemas.openxmlformats.org/officeDocument/2006/relationships/hyperlink" Target="https://nsportal.ru/nachalnaya-shkola/raznoe/2023/06/08/orlyata-rossii-trek-erudit" TargetMode="External"/><Relationship Id="rId22" Type="http://schemas.openxmlformats.org/officeDocument/2006/relationships/hyperlink" Target="https://disk.yandex.ru/i/-5WnFzicng7-3A" TargetMode="External"/><Relationship Id="rId27" Type="http://schemas.openxmlformats.org/officeDocument/2006/relationships/hyperlink" Target="https://orlyatarussia.ru/library/29" TargetMode="External"/><Relationship Id="rId30" Type="http://schemas.openxmlformats.org/officeDocument/2006/relationships/hyperlink" Target="https://orlyatarussia.ru/upload/iblock/84d/byibc8qt7020lm6kcbmv7oafu1f36xiy/SBORNIK_2_klass.pdf" TargetMode="External"/><Relationship Id="rId35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1166</TotalTime>
  <Pages>9</Pages>
  <Words>3015</Words>
  <Characters>17189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20164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</dc:creator>
  <cp:lastModifiedBy>Светлана</cp:lastModifiedBy>
  <cp:revision>12</cp:revision>
  <dcterms:created xsi:type="dcterms:W3CDTF">2024-09-16T04:00:00Z</dcterms:created>
  <dcterms:modified xsi:type="dcterms:W3CDTF">2024-11-13T07:19:00Z</dcterms:modified>
</cp:coreProperties>
</file>