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A38" w:rsidRDefault="009E7A38" w:rsidP="009E7A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B309A">
        <w:rPr>
          <w:rFonts w:ascii="Times New Roman" w:hAnsi="Times New Roman" w:cs="Times New Roman"/>
          <w:sz w:val="24"/>
          <w:szCs w:val="24"/>
        </w:rPr>
        <w:t>Аннотация</w:t>
      </w:r>
      <w:r>
        <w:rPr>
          <w:rFonts w:ascii="Times New Roman" w:hAnsi="Times New Roman" w:cs="Times New Roman"/>
          <w:sz w:val="24"/>
          <w:szCs w:val="24"/>
        </w:rPr>
        <w:t xml:space="preserve"> к рабочей программе по литературному чтению</w:t>
      </w:r>
      <w:r w:rsidRPr="00DB309A">
        <w:rPr>
          <w:rFonts w:ascii="Times New Roman" w:hAnsi="Times New Roman" w:cs="Times New Roman"/>
          <w:sz w:val="24"/>
          <w:szCs w:val="24"/>
        </w:rPr>
        <w:t>. 2 класс</w:t>
      </w:r>
    </w:p>
    <w:p w:rsidR="009E7A38" w:rsidRPr="009E7A38" w:rsidRDefault="009E7A38" w:rsidP="009E7A38">
      <w:pPr>
        <w:spacing w:after="0" w:line="264" w:lineRule="auto"/>
        <w:ind w:firstLine="600"/>
        <w:jc w:val="both"/>
        <w:rPr>
          <w:sz w:val="24"/>
          <w:szCs w:val="24"/>
        </w:rPr>
      </w:pPr>
      <w:r w:rsidRPr="009E7A38">
        <w:rPr>
          <w:rFonts w:ascii="Times New Roman" w:hAnsi="Times New Roman"/>
          <w:color w:val="000000"/>
          <w:sz w:val="24"/>
          <w:szCs w:val="24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9E7A38" w:rsidRPr="009E7A38" w:rsidRDefault="009E7A38" w:rsidP="009E7A38">
      <w:pPr>
        <w:spacing w:after="0" w:line="264" w:lineRule="auto"/>
        <w:ind w:firstLine="600"/>
        <w:jc w:val="both"/>
        <w:rPr>
          <w:sz w:val="24"/>
          <w:szCs w:val="24"/>
        </w:rPr>
      </w:pPr>
      <w:r w:rsidRPr="009E7A38">
        <w:rPr>
          <w:rFonts w:ascii="Times New Roman" w:hAnsi="Times New Roman"/>
          <w:color w:val="000000"/>
          <w:sz w:val="24"/>
          <w:szCs w:val="24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9E7A38" w:rsidRPr="009E7A38" w:rsidRDefault="009E7A38" w:rsidP="009E7A38">
      <w:pPr>
        <w:spacing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E7A38">
        <w:rPr>
          <w:rFonts w:ascii="Times New Roman" w:hAnsi="Times New Roman"/>
          <w:color w:val="000000"/>
          <w:sz w:val="24"/>
          <w:szCs w:val="24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чтение».</w:t>
      </w:r>
    </w:p>
    <w:p w:rsidR="009E7A38" w:rsidRDefault="009E7A38" w:rsidP="009E7A3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9E7A38">
        <w:rPr>
          <w:rFonts w:ascii="Times New Roman" w:hAnsi="Times New Roman"/>
          <w:color w:val="000000"/>
          <w:sz w:val="24"/>
          <w:szCs w:val="24"/>
        </w:rPr>
        <w:t>Предмет «Литературное чтение» преемственен по отношению к предмету «Литература», который изучается в основной школе.</w:t>
      </w:r>
      <w:r>
        <w:rPr>
          <w:sz w:val="24"/>
          <w:szCs w:val="24"/>
        </w:rPr>
        <w:t xml:space="preserve"> </w:t>
      </w:r>
      <w:r w:rsidRPr="009E7A38">
        <w:rPr>
          <w:rFonts w:ascii="Times New Roman" w:hAnsi="Times New Roman"/>
          <w:color w:val="000000"/>
          <w:sz w:val="24"/>
          <w:szCs w:val="24"/>
        </w:rPr>
        <w:t>На литературное чтение во 2 классе 134 часа (4 часа в неделю).</w:t>
      </w:r>
    </w:p>
    <w:p w:rsidR="009E7A38" w:rsidRDefault="009E7A38" w:rsidP="009E7A38">
      <w:pPr>
        <w:spacing w:after="0" w:line="264" w:lineRule="auto"/>
        <w:ind w:firstLine="567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Разработчик: </w:t>
      </w:r>
      <w:r w:rsidR="002E7D33">
        <w:rPr>
          <w:rFonts w:ascii="Times New Roman" w:hAnsi="Times New Roman"/>
          <w:color w:val="000000"/>
        </w:rPr>
        <w:t>Никитин Захар Федорович</w:t>
      </w:r>
    </w:p>
    <w:p w:rsidR="009E7A38" w:rsidRDefault="009E7A38" w:rsidP="009E7A38">
      <w:pPr>
        <w:spacing w:after="0" w:line="264" w:lineRule="auto"/>
        <w:ind w:firstLine="600"/>
        <w:jc w:val="right"/>
        <w:rPr>
          <w:sz w:val="24"/>
          <w:szCs w:val="24"/>
        </w:rPr>
      </w:pPr>
    </w:p>
    <w:p w:rsidR="009E7A38" w:rsidRPr="009E7A38" w:rsidRDefault="009E7A38" w:rsidP="009E7A38">
      <w:pPr>
        <w:spacing w:after="0" w:line="244" w:lineRule="auto"/>
        <w:ind w:left="2011" w:right="1922" w:hanging="10"/>
        <w:jc w:val="center"/>
        <w:rPr>
          <w:rFonts w:ascii="Times New Roman" w:hAnsi="Times New Roman" w:cs="Times New Roman"/>
          <w:sz w:val="24"/>
          <w:szCs w:val="24"/>
        </w:rPr>
      </w:pPr>
      <w:r w:rsidRPr="009E7A38">
        <w:rPr>
          <w:rFonts w:ascii="Times New Roman" w:hAnsi="Times New Roman" w:cs="Times New Roman"/>
          <w:b/>
          <w:sz w:val="24"/>
          <w:szCs w:val="24"/>
        </w:rPr>
        <w:t xml:space="preserve">Формы учёта рабочей программы воспитания в рабочей программе по литературному чтению </w:t>
      </w:r>
    </w:p>
    <w:p w:rsidR="009E7A38" w:rsidRPr="009E7A38" w:rsidRDefault="009E7A38" w:rsidP="009E7A38">
      <w:pPr>
        <w:spacing w:after="0" w:line="252" w:lineRule="auto"/>
        <w:ind w:firstLine="556"/>
        <w:rPr>
          <w:rFonts w:ascii="Times New Roman" w:hAnsi="Times New Roman" w:cs="Times New Roman"/>
          <w:sz w:val="24"/>
          <w:szCs w:val="24"/>
        </w:rPr>
      </w:pPr>
      <w:r w:rsidRPr="009E7A38">
        <w:rPr>
          <w:rFonts w:ascii="Times New Roman" w:hAnsi="Times New Roman" w:cs="Times New Roman"/>
          <w:sz w:val="24"/>
          <w:szCs w:val="24"/>
        </w:rPr>
        <w:t xml:space="preserve">Рабочая программа воспитания реализуется в том числе и через использование воспитательного потенциала уроков литературного чтения.  Эта работа осуществляется в следующих формах: </w:t>
      </w:r>
      <w:r w:rsidRPr="009E7A38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</w:p>
    <w:p w:rsidR="009E7A38" w:rsidRPr="009E7A38" w:rsidRDefault="009E7A38" w:rsidP="009E7A38">
      <w:pPr>
        <w:numPr>
          <w:ilvl w:val="0"/>
          <w:numId w:val="1"/>
        </w:numPr>
        <w:spacing w:after="0" w:line="242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9E7A38">
        <w:rPr>
          <w:rFonts w:ascii="Times New Roman" w:hAnsi="Times New Roman" w:cs="Times New Roman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9E7A38" w:rsidRPr="009E7A38" w:rsidRDefault="009E7A38" w:rsidP="009E7A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7A38">
        <w:rPr>
          <w:rFonts w:ascii="Times New Roman" w:eastAsia="Segoe UI Symbol" w:hAnsi="Times New Roman" w:cs="Times New Roman"/>
          <w:sz w:val="24"/>
          <w:szCs w:val="24"/>
        </w:rPr>
        <w:sym w:font="Segoe UI Symbol" w:char="F0BE"/>
      </w:r>
      <w:r w:rsidRPr="009E7A38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E7A38">
        <w:rPr>
          <w:rFonts w:ascii="Times New Roman" w:hAnsi="Times New Roman" w:cs="Times New Roman"/>
          <w:sz w:val="24"/>
          <w:szCs w:val="24"/>
        </w:rPr>
        <w:t xml:space="preserve">Привлечение внимания обучающихся к ценностному аспекту изучаемых на уроках предметов, явлений, событий через:  </w:t>
      </w:r>
    </w:p>
    <w:p w:rsidR="009E7A38" w:rsidRPr="009E7A38" w:rsidRDefault="009E7A38" w:rsidP="009E7A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7A38">
        <w:rPr>
          <w:rFonts w:ascii="Times New Roman" w:eastAsia="Segoe UI Symbol" w:hAnsi="Times New Roman" w:cs="Times New Roman"/>
          <w:sz w:val="24"/>
          <w:szCs w:val="24"/>
        </w:rPr>
        <w:sym w:font="Segoe UI Symbol" w:char="F0BE"/>
      </w:r>
      <w:r w:rsidRPr="009E7A38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E7A38">
        <w:rPr>
          <w:rFonts w:ascii="Times New Roman" w:hAnsi="Times New Roman" w:cs="Times New Roman"/>
          <w:sz w:val="24"/>
          <w:szCs w:val="24"/>
        </w:rPr>
        <w:t xml:space="preserve">демонстрацию обучающимся примеров ответственного, гражданского поведения, проявления человеколюбия и добросердечности </w:t>
      </w:r>
    </w:p>
    <w:p w:rsidR="009E7A38" w:rsidRPr="009E7A38" w:rsidRDefault="009E7A38" w:rsidP="009E7A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7A38">
        <w:rPr>
          <w:rFonts w:ascii="Times New Roman" w:hAnsi="Times New Roman" w:cs="Times New Roman"/>
          <w:sz w:val="24"/>
          <w:szCs w:val="24"/>
        </w:rPr>
        <w:t xml:space="preserve">—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— использование на уроках информации, затрагивающей важные социальные, нравственные, этические вопросы  </w:t>
      </w:r>
    </w:p>
    <w:p w:rsidR="009E7A38" w:rsidRPr="009E7A38" w:rsidRDefault="009E7A38" w:rsidP="009E7A38">
      <w:pPr>
        <w:numPr>
          <w:ilvl w:val="0"/>
          <w:numId w:val="1"/>
        </w:numPr>
        <w:spacing w:after="0" w:line="242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9E7A38">
        <w:rPr>
          <w:rFonts w:ascii="Times New Roman" w:hAnsi="Times New Roman" w:cs="Times New Roman"/>
          <w:sz w:val="24"/>
          <w:szCs w:val="24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  </w:t>
      </w:r>
    </w:p>
    <w:p w:rsidR="009E7A38" w:rsidRPr="009E7A38" w:rsidRDefault="009E7A38" w:rsidP="009E7A38">
      <w:pPr>
        <w:numPr>
          <w:ilvl w:val="0"/>
          <w:numId w:val="1"/>
        </w:numPr>
        <w:spacing w:after="0" w:line="242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9E7A38">
        <w:rPr>
          <w:rFonts w:ascii="Times New Roman" w:hAnsi="Times New Roman" w:cs="Times New Roman"/>
          <w:sz w:val="24"/>
          <w:szCs w:val="24"/>
        </w:rPr>
        <w:t xml:space="preserve">Инициирование обсуждений, высказываний своего мнения, выработки своего личностного отношения к изучаемым лицам, произведениям художественной литературы и искусства. </w:t>
      </w:r>
    </w:p>
    <w:p w:rsidR="009E7A38" w:rsidRPr="009E7A38" w:rsidRDefault="009E7A38" w:rsidP="009E7A38">
      <w:pPr>
        <w:numPr>
          <w:ilvl w:val="0"/>
          <w:numId w:val="1"/>
        </w:numPr>
        <w:spacing w:after="0" w:line="242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9E7A38">
        <w:rPr>
          <w:rFonts w:ascii="Times New Roman" w:hAnsi="Times New Roman" w:cs="Times New Roman"/>
          <w:sz w:val="24"/>
          <w:szCs w:val="24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9E7A38" w:rsidRPr="009E7A38" w:rsidRDefault="009E7A38" w:rsidP="009E7A38">
      <w:pPr>
        <w:numPr>
          <w:ilvl w:val="0"/>
          <w:numId w:val="1"/>
        </w:numPr>
        <w:spacing w:after="0" w:line="242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9E7A38">
        <w:rPr>
          <w:rFonts w:ascii="Times New Roman" w:hAnsi="Times New Roman" w:cs="Times New Roman"/>
          <w:sz w:val="24"/>
          <w:szCs w:val="24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9E7A38" w:rsidRPr="009E7A38" w:rsidRDefault="009E7A38" w:rsidP="009E7A38">
      <w:pPr>
        <w:numPr>
          <w:ilvl w:val="0"/>
          <w:numId w:val="1"/>
        </w:numPr>
        <w:spacing w:after="0" w:line="242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9E7A38">
        <w:rPr>
          <w:rFonts w:ascii="Times New Roman" w:hAnsi="Times New Roman" w:cs="Times New Roman"/>
          <w:sz w:val="24"/>
          <w:szCs w:val="24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9E7A38" w:rsidRPr="009E7A38" w:rsidRDefault="009E7A38" w:rsidP="009E7A38">
      <w:pPr>
        <w:numPr>
          <w:ilvl w:val="0"/>
          <w:numId w:val="1"/>
        </w:numPr>
        <w:spacing w:after="0" w:line="242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9E7A38">
        <w:rPr>
          <w:rFonts w:ascii="Times New Roman" w:hAnsi="Times New Roman" w:cs="Times New Roman"/>
          <w:sz w:val="24"/>
          <w:szCs w:val="24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  <w:r w:rsidRPr="009E7A3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E7A38" w:rsidRPr="009E7A38" w:rsidRDefault="009E7A38" w:rsidP="009E7A38">
      <w:pPr>
        <w:numPr>
          <w:ilvl w:val="0"/>
          <w:numId w:val="1"/>
        </w:numPr>
        <w:spacing w:after="0" w:line="242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9E7A38">
        <w:rPr>
          <w:rFonts w:ascii="Times New Roman" w:hAnsi="Times New Roman" w:cs="Times New Roman"/>
          <w:sz w:val="24"/>
          <w:szCs w:val="24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</w:p>
    <w:p w:rsidR="009E7A38" w:rsidRPr="009E7A38" w:rsidRDefault="009E7A38" w:rsidP="009E7A38">
      <w:pPr>
        <w:numPr>
          <w:ilvl w:val="0"/>
          <w:numId w:val="1"/>
        </w:numPr>
        <w:spacing w:after="0" w:line="242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9E7A38">
        <w:rPr>
          <w:rFonts w:ascii="Times New Roman" w:hAnsi="Times New Roman" w:cs="Times New Roman"/>
          <w:sz w:val="24"/>
          <w:szCs w:val="24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9E7A38" w:rsidRPr="009E7A38" w:rsidRDefault="009E7A38" w:rsidP="009E7A38">
      <w:pPr>
        <w:spacing w:after="0" w:line="264" w:lineRule="auto"/>
        <w:ind w:firstLine="600"/>
        <w:jc w:val="center"/>
        <w:rPr>
          <w:sz w:val="24"/>
          <w:szCs w:val="24"/>
        </w:rPr>
      </w:pPr>
    </w:p>
    <w:p w:rsidR="009E7A38" w:rsidRDefault="009E7A38" w:rsidP="009E7A38">
      <w:pPr>
        <w:spacing w:after="0" w:line="240" w:lineRule="auto"/>
        <w:ind w:left="35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Список итоговых планируемых результатов с указанием </w:t>
      </w:r>
    </w:p>
    <w:p w:rsidR="009E7A38" w:rsidRDefault="009E7A38" w:rsidP="009E7A38">
      <w:pPr>
        <w:spacing w:after="0" w:line="240" w:lineRule="auto"/>
        <w:ind w:left="35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этапов их формирования и способов оценки.</w:t>
      </w:r>
    </w:p>
    <w:p w:rsidR="009E7A38" w:rsidRDefault="009E7A38" w:rsidP="009E7A38">
      <w:pPr>
        <w:spacing w:after="0" w:line="240" w:lineRule="auto"/>
        <w:ind w:left="35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9073"/>
        <w:gridCol w:w="2063"/>
      </w:tblGrid>
      <w:tr w:rsidR="009E7A38" w:rsidTr="009E7A38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38" w:rsidRPr="009E7A38" w:rsidRDefault="009E7A38">
            <w:pPr>
              <w:spacing w:line="264" w:lineRule="auto"/>
              <w:ind w:left="420" w:hanging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A3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38" w:rsidRDefault="009E7A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</w:t>
            </w:r>
          </w:p>
        </w:tc>
      </w:tr>
      <w:tr w:rsidR="009E7A38" w:rsidTr="009E7A38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38" w:rsidRPr="009E7A38" w:rsidRDefault="009E7A38" w:rsidP="009E7A38">
            <w:pPr>
              <w:spacing w:line="264" w:lineRule="auto"/>
              <w:ind w:left="120"/>
              <w:jc w:val="both"/>
              <w:rPr>
                <w:sz w:val="24"/>
                <w:szCs w:val="24"/>
              </w:rPr>
            </w:pPr>
            <w:r w:rsidRPr="009E7A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КЛАСС</w:t>
            </w:r>
          </w:p>
          <w:p w:rsidR="009E7A38" w:rsidRPr="009E7A38" w:rsidRDefault="009E7A38" w:rsidP="009E7A38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9E7A38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      </w:r>
          </w:p>
          <w:p w:rsidR="009E7A38" w:rsidRPr="009E7A38" w:rsidRDefault="009E7A38" w:rsidP="009E7A38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9E7A38">
              <w:rPr>
                <w:rFonts w:ascii="Times New Roman" w:hAnsi="Times New Roman"/>
                <w:color w:val="000000"/>
                <w:sz w:val="24"/>
                <w:szCs w:val="24"/>
              </w:rPr>
      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      </w:r>
          </w:p>
          <w:p w:rsidR="009E7A38" w:rsidRPr="009E7A38" w:rsidRDefault="009E7A38" w:rsidP="009E7A38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9E7A38">
              <w:rPr>
                <w:rFonts w:ascii="Times New Roman" w:hAnsi="Times New Roman"/>
                <w:color w:val="000000"/>
                <w:sz w:val="24"/>
                <w:szCs w:val="24"/>
              </w:rPr>
      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      </w:r>
          </w:p>
          <w:p w:rsidR="009E7A38" w:rsidRPr="009E7A38" w:rsidRDefault="009E7A38" w:rsidP="009E7A38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9E7A38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прозаическую и стихотворную речь: называть особенности стихотворного произведения (ритм, рифма);</w:t>
            </w:r>
          </w:p>
          <w:p w:rsidR="009E7A38" w:rsidRPr="009E7A38" w:rsidRDefault="009E7A38" w:rsidP="009E7A38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9E7A38">
              <w:rPr>
                <w:rFonts w:ascii="Times New Roman" w:hAnsi="Times New Roman"/>
                <w:color w:val="000000"/>
                <w:sz w:val="24"/>
                <w:szCs w:val="24"/>
              </w:rPr>
      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      </w:r>
          </w:p>
          <w:p w:rsidR="009E7A38" w:rsidRPr="009E7A38" w:rsidRDefault="009E7A38" w:rsidP="009E7A38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9E7A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различать и называть отдельные жанры фольклора (считалки, загадки, пословицы, </w:t>
            </w:r>
            <w:proofErr w:type="spellStart"/>
            <w:r w:rsidRPr="009E7A38">
              <w:rPr>
                <w:rFonts w:ascii="Times New Roman" w:hAnsi="Times New Roman"/>
                <w:color w:val="000000"/>
                <w:sz w:val="24"/>
                <w:szCs w:val="24"/>
              </w:rPr>
              <w:t>потешки</w:t>
            </w:r>
            <w:proofErr w:type="spellEnd"/>
            <w:r w:rsidRPr="009E7A38">
              <w:rPr>
                <w:rFonts w:ascii="Times New Roman" w:hAnsi="Times New Roman"/>
                <w:color w:val="000000"/>
                <w:sz w:val="24"/>
                <w:szCs w:val="24"/>
              </w:rPr>
      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      </w:r>
          </w:p>
          <w:p w:rsidR="009E7A38" w:rsidRPr="009E7A38" w:rsidRDefault="009E7A38" w:rsidP="009E7A38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9E7A38">
              <w:rPr>
                <w:rFonts w:ascii="Times New Roman" w:hAnsi="Times New Roman"/>
                <w:color w:val="000000"/>
                <w:sz w:val="24"/>
                <w:szCs w:val="24"/>
              </w:rPr>
      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      </w:r>
          </w:p>
          <w:p w:rsidR="009E7A38" w:rsidRPr="009E7A38" w:rsidRDefault="009E7A38" w:rsidP="009E7A38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9E7A38">
              <w:rPr>
                <w:rFonts w:ascii="Times New Roman" w:hAnsi="Times New Roman"/>
                <w:color w:val="000000"/>
                <w:sz w:val="24"/>
                <w:szCs w:val="24"/>
              </w:rPr>
      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      </w:r>
          </w:p>
          <w:p w:rsidR="009E7A38" w:rsidRPr="009E7A38" w:rsidRDefault="009E7A38" w:rsidP="009E7A38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9E7A38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      </w:r>
          </w:p>
          <w:p w:rsidR="009E7A38" w:rsidRPr="009E7A38" w:rsidRDefault="009E7A38" w:rsidP="009E7A38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9E7A38">
              <w:rPr>
                <w:rFonts w:ascii="Times New Roman" w:hAnsi="Times New Roman"/>
                <w:color w:val="000000"/>
                <w:sz w:val="24"/>
                <w:szCs w:val="24"/>
              </w:rPr>
      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      </w:r>
          </w:p>
          <w:p w:rsidR="009E7A38" w:rsidRPr="009E7A38" w:rsidRDefault="009E7A38" w:rsidP="009E7A38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9E7A38">
              <w:rPr>
                <w:rFonts w:ascii="Times New Roman" w:hAnsi="Times New Roman"/>
                <w:color w:val="000000"/>
                <w:sz w:val="24"/>
                <w:szCs w:val="24"/>
              </w:rPr>
      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      </w:r>
          </w:p>
          <w:p w:rsidR="009E7A38" w:rsidRPr="009E7A38" w:rsidRDefault="009E7A38" w:rsidP="009E7A38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9E7A38">
              <w:rPr>
                <w:rFonts w:ascii="Times New Roman" w:hAnsi="Times New Roman"/>
                <w:color w:val="000000"/>
                <w:sz w:val="24"/>
                <w:szCs w:val="24"/>
              </w:rPr>
              <w:t>пересказывать (устно) содержание произведения подробно, выборочно, от лица героя, от третьего лица;</w:t>
            </w:r>
          </w:p>
          <w:p w:rsidR="009E7A38" w:rsidRPr="009E7A38" w:rsidRDefault="009E7A38" w:rsidP="009E7A38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9E7A38">
              <w:rPr>
                <w:rFonts w:ascii="Times New Roman" w:hAnsi="Times New Roman"/>
                <w:color w:val="000000"/>
                <w:sz w:val="24"/>
                <w:szCs w:val="24"/>
              </w:rPr>
              <w:t>читать по ролям с соблюдением норм произношения, расстановки ударения, инсценировать небольшие эпизоды из произведения;</w:t>
            </w:r>
          </w:p>
          <w:p w:rsidR="009E7A38" w:rsidRPr="009E7A38" w:rsidRDefault="009E7A38" w:rsidP="009E7A38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9E7A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составлять высказывания на заданную тему по содержанию произведения </w:t>
            </w:r>
            <w:r w:rsidRPr="009E7A3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(не менее 5 предложений);</w:t>
            </w:r>
          </w:p>
          <w:p w:rsidR="009E7A38" w:rsidRPr="009E7A38" w:rsidRDefault="009E7A38" w:rsidP="009E7A38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9E7A38">
              <w:rPr>
                <w:rFonts w:ascii="Times New Roman" w:hAnsi="Times New Roman"/>
                <w:color w:val="000000"/>
                <w:sz w:val="24"/>
                <w:szCs w:val="24"/>
              </w:rPr>
              <w:t>сочинять по аналогии с прочитанным загадки, небольшие сказки, рассказы;</w:t>
            </w:r>
          </w:p>
          <w:p w:rsidR="009E7A38" w:rsidRPr="009E7A38" w:rsidRDefault="009E7A38" w:rsidP="009E7A38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9E7A38">
              <w:rPr>
                <w:rFonts w:ascii="Times New Roman" w:hAnsi="Times New Roman"/>
                <w:color w:val="000000"/>
                <w:sz w:val="24"/>
                <w:szCs w:val="24"/>
              </w:rPr>
              <w:t>ориентироваться в книге/учебнике по обложке, оглавлению, аннотации, иллюстрациям, предисловию, условным обозначениям;</w:t>
            </w:r>
          </w:p>
          <w:p w:rsidR="009E7A38" w:rsidRPr="009E7A38" w:rsidRDefault="009E7A38" w:rsidP="009E7A38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9E7A38">
              <w:rPr>
                <w:rFonts w:ascii="Times New Roman" w:hAnsi="Times New Roman"/>
                <w:color w:val="000000"/>
                <w:sz w:val="24"/>
                <w:szCs w:val="24"/>
              </w:rPr>
              <w:t>выбирать книги для самостоятельного чтения с учётом рекомендательного списка, используя картотеки, рассказывать о прочитанной книге;</w:t>
            </w:r>
          </w:p>
          <w:p w:rsidR="009E7A38" w:rsidRPr="009E7A38" w:rsidRDefault="009E7A38" w:rsidP="009E7A38">
            <w:pPr>
              <w:numPr>
                <w:ilvl w:val="0"/>
                <w:numId w:val="2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9E7A38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справочную литературу для получения дополнительной информации в соответствии с учебной задачей.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 и письменно</w:t>
            </w: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</w:t>
            </w: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 и письменно</w:t>
            </w: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Устно, практически</w:t>
            </w: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</w:t>
            </w: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</w:t>
            </w: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</w:t>
            </w: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A38" w:rsidRDefault="009E7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</w:t>
            </w:r>
          </w:p>
          <w:p w:rsidR="009E7A38" w:rsidRPr="009E7A38" w:rsidRDefault="009E7A38" w:rsidP="009E7A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7A38" w:rsidRDefault="009E7A38" w:rsidP="009E7A3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3E6A4A" w:rsidRDefault="003E6A4A" w:rsidP="009E7A38">
      <w:pPr>
        <w:spacing w:after="0"/>
      </w:pPr>
    </w:p>
    <w:p w:rsidR="009E7A38" w:rsidRDefault="009E7A38" w:rsidP="009E7A38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 контрольных работ</w:t>
      </w:r>
    </w:p>
    <w:p w:rsidR="00EE7BCB" w:rsidRDefault="00EE7BCB" w:rsidP="009E7A38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8080"/>
        <w:gridCol w:w="2063"/>
      </w:tblGrid>
      <w:tr w:rsidR="009E7A38" w:rsidTr="009E7A3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38" w:rsidRDefault="009E7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38" w:rsidRDefault="009E7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работы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38" w:rsidRDefault="009E7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9E7A38" w:rsidTr="009E7A3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38" w:rsidRDefault="00EE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38" w:rsidRDefault="00EE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38" w:rsidRDefault="002E7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7BC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9E7A38" w:rsidTr="009E7A3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38" w:rsidRDefault="00EE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38" w:rsidRDefault="00EE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38" w:rsidRDefault="00EE7BCB" w:rsidP="002E7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7D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9E7A38" w:rsidTr="009E7A3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38" w:rsidRDefault="00EE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38" w:rsidRDefault="00EE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38" w:rsidRDefault="00EE7BCB" w:rsidP="002E7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7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9E7A38" w:rsidTr="009E7A3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38" w:rsidRDefault="00EE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38" w:rsidRDefault="00EE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38" w:rsidRDefault="002E7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EE7BC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9E7A38" w:rsidTr="009E7A3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38" w:rsidRDefault="00EE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38" w:rsidRDefault="00EE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38" w:rsidRDefault="002E7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4.03</w:t>
            </w:r>
          </w:p>
        </w:tc>
      </w:tr>
      <w:tr w:rsidR="009E7A38" w:rsidTr="009E7A3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38" w:rsidRDefault="00EE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38" w:rsidRDefault="00EE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38" w:rsidRDefault="00EE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</w:tr>
      <w:tr w:rsidR="009E7A38" w:rsidTr="009E7A3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38" w:rsidRDefault="00EE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38" w:rsidRDefault="00EE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38" w:rsidRDefault="00EE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</w:tr>
      <w:tr w:rsidR="00EE7BCB" w:rsidTr="009E7A3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CB" w:rsidRDefault="002E7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CB" w:rsidRDefault="00EE7BCB">
            <w:pPr>
              <w:rPr>
                <w:rFonts w:ascii="Times New Roman" w:hAnsi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Промежуточная аттестация. Итоговая работа с текстом (ЧГ)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CB" w:rsidRDefault="00EE7BCB" w:rsidP="00DE76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76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</w:tbl>
    <w:p w:rsidR="009E7A38" w:rsidRDefault="009E7A38" w:rsidP="009E7A38">
      <w:pPr>
        <w:spacing w:after="0"/>
      </w:pPr>
      <w:bookmarkStart w:id="0" w:name="_GoBack"/>
      <w:bookmarkEnd w:id="0"/>
    </w:p>
    <w:sectPr w:rsidR="009E7A38" w:rsidSect="002E7D33">
      <w:pgSz w:w="11906" w:h="16838"/>
      <w:pgMar w:top="426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1" w:tplc="149CF050">
      <w:start w:val="1"/>
      <w:numFmt w:val="bullet"/>
      <w:lvlText w:val="o"/>
      <w:lvlJc w:val="left"/>
      <w:pPr>
        <w:ind w:left="10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2" w:tplc="F39C377A">
      <w:start w:val="1"/>
      <w:numFmt w:val="bullet"/>
      <w:lvlText w:val="▪"/>
      <w:lvlJc w:val="left"/>
      <w:pPr>
        <w:ind w:left="18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3" w:tplc="D3006108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4" w:tplc="E9B8D41A">
      <w:start w:val="1"/>
      <w:numFmt w:val="bullet"/>
      <w:lvlText w:val="o"/>
      <w:lvlJc w:val="left"/>
      <w:pPr>
        <w:ind w:left="32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5" w:tplc="882204BA">
      <w:start w:val="1"/>
      <w:numFmt w:val="bullet"/>
      <w:lvlText w:val="▪"/>
      <w:lvlJc w:val="left"/>
      <w:pPr>
        <w:ind w:left="39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6" w:tplc="D2C2D386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7" w:tplc="4F0AA4A0">
      <w:start w:val="1"/>
      <w:numFmt w:val="bullet"/>
      <w:lvlText w:val="o"/>
      <w:lvlJc w:val="left"/>
      <w:pPr>
        <w:ind w:left="54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8" w:tplc="1F182BCC">
      <w:start w:val="1"/>
      <w:numFmt w:val="bullet"/>
      <w:lvlText w:val="▪"/>
      <w:lvlJc w:val="left"/>
      <w:pPr>
        <w:ind w:left="61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1AC53A94"/>
    <w:multiLevelType w:val="multilevel"/>
    <w:tmpl w:val="24367A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01C"/>
    <w:rsid w:val="002E7D33"/>
    <w:rsid w:val="003E6A4A"/>
    <w:rsid w:val="009E7A38"/>
    <w:rsid w:val="00CD1A77"/>
    <w:rsid w:val="00D8655A"/>
    <w:rsid w:val="00DE7677"/>
    <w:rsid w:val="00E1501C"/>
    <w:rsid w:val="00EE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7A3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D1A77"/>
    <w:pPr>
      <w:spacing w:after="0" w:line="240" w:lineRule="auto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7A3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D1A77"/>
    <w:pPr>
      <w:spacing w:after="0" w:line="240" w:lineRule="auto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3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1195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ElitePC</cp:lastModifiedBy>
  <cp:revision>6</cp:revision>
  <dcterms:created xsi:type="dcterms:W3CDTF">2023-10-01T14:39:00Z</dcterms:created>
  <dcterms:modified xsi:type="dcterms:W3CDTF">2024-10-28T04:36:00Z</dcterms:modified>
</cp:coreProperties>
</file>