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6E" w:rsidRPr="0094188C" w:rsidRDefault="00B01F6E" w:rsidP="00E62E60">
      <w:pPr>
        <w:spacing w:after="0"/>
        <w:rPr>
          <w:rFonts w:ascii="Times New Roman" w:hAnsi="Times New Roman"/>
          <w:sz w:val="24"/>
          <w:szCs w:val="24"/>
        </w:rPr>
      </w:pPr>
    </w:p>
    <w:p w:rsidR="00576444" w:rsidRPr="00576444" w:rsidRDefault="00576444" w:rsidP="00576444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57644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Муниципальное казенное общеобразовательное учреждение</w:t>
      </w:r>
    </w:p>
    <w:p w:rsidR="00576444" w:rsidRPr="00576444" w:rsidRDefault="00576444" w:rsidP="00576444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57644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«Заледеевская средняя общеобразовательная школа»</w:t>
      </w:r>
    </w:p>
    <w:p w:rsidR="00576444" w:rsidRPr="00576444" w:rsidRDefault="00576444" w:rsidP="0057644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6444" w:rsidRPr="00576444" w:rsidRDefault="00576444" w:rsidP="0057644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6444" w:rsidRPr="00576444" w:rsidRDefault="00576444" w:rsidP="0057644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764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ПРИКАЗ</w:t>
      </w:r>
    </w:p>
    <w:p w:rsidR="00576444" w:rsidRPr="00576444" w:rsidRDefault="00E32C33" w:rsidP="00576444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03.05.2023</w:t>
      </w:r>
      <w:r w:rsidR="00576444" w:rsidRPr="008831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г.  </w:t>
      </w:r>
      <w:r w:rsidR="00576444" w:rsidRPr="008831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576444" w:rsidRPr="008831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576444" w:rsidRPr="008831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576444" w:rsidRPr="008831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576444" w:rsidRPr="008831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576444" w:rsidRPr="008831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576444" w:rsidRPr="008831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F50D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</w:t>
      </w:r>
      <w:r w:rsidR="00576444" w:rsidRPr="008831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01-04-118/1</w:t>
      </w:r>
    </w:p>
    <w:p w:rsidR="00576444" w:rsidRPr="00576444" w:rsidRDefault="00576444" w:rsidP="0057644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6444" w:rsidRPr="00576444" w:rsidRDefault="00576444" w:rsidP="0057644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6444">
        <w:rPr>
          <w:rFonts w:ascii="Times New Roman" w:eastAsia="Calibri" w:hAnsi="Times New Roman" w:cs="Times New Roman"/>
          <w:sz w:val="24"/>
          <w:szCs w:val="24"/>
          <w:lang w:eastAsia="en-US"/>
        </w:rPr>
        <w:t>с. Заледеево</w:t>
      </w:r>
    </w:p>
    <w:p w:rsidR="00576444" w:rsidRDefault="00576444" w:rsidP="002572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7278" w:rsidRPr="00017AC0" w:rsidRDefault="00257278" w:rsidP="00257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7AC0">
        <w:rPr>
          <w:rFonts w:ascii="Times New Roman" w:hAnsi="Times New Roman"/>
          <w:b/>
          <w:sz w:val="24"/>
          <w:szCs w:val="24"/>
        </w:rPr>
        <w:t xml:space="preserve">Об итогах </w:t>
      </w:r>
      <w:r w:rsidR="003030E6">
        <w:rPr>
          <w:rFonts w:ascii="Times New Roman" w:hAnsi="Times New Roman"/>
          <w:b/>
          <w:sz w:val="24"/>
          <w:szCs w:val="24"/>
        </w:rPr>
        <w:t>выполнения ВПР</w:t>
      </w:r>
      <w:r w:rsidRPr="00017AC0">
        <w:rPr>
          <w:rFonts w:ascii="Times New Roman" w:hAnsi="Times New Roman"/>
          <w:b/>
          <w:sz w:val="24"/>
          <w:szCs w:val="24"/>
        </w:rPr>
        <w:t xml:space="preserve"> </w:t>
      </w:r>
    </w:p>
    <w:p w:rsidR="00FD402F" w:rsidRDefault="004F4A8F" w:rsidP="00FD40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32C33">
        <w:rPr>
          <w:rFonts w:ascii="Times New Roman" w:hAnsi="Times New Roman"/>
          <w:b/>
          <w:sz w:val="24"/>
          <w:szCs w:val="24"/>
        </w:rPr>
        <w:t xml:space="preserve"> </w:t>
      </w:r>
      <w:r w:rsidR="003030E6">
        <w:rPr>
          <w:rFonts w:ascii="Times New Roman" w:hAnsi="Times New Roman"/>
          <w:b/>
          <w:sz w:val="24"/>
          <w:szCs w:val="24"/>
        </w:rPr>
        <w:t>5-8</w:t>
      </w:r>
      <w:r w:rsidR="00257278" w:rsidRPr="00017AC0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154721" w:rsidRPr="00017AC0" w:rsidRDefault="00154721" w:rsidP="00FD40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весной 2023 года</w:t>
      </w:r>
    </w:p>
    <w:p w:rsidR="00FD402F" w:rsidRPr="00017AC0" w:rsidRDefault="00FD402F" w:rsidP="00257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7278" w:rsidRPr="00017AC0" w:rsidRDefault="00257278" w:rsidP="00257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278" w:rsidRPr="001F10DD" w:rsidRDefault="00257278" w:rsidP="001F10DD">
      <w:pPr>
        <w:rPr>
          <w:rFonts w:ascii="Times New Roman" w:hAnsi="Times New Roman"/>
          <w:sz w:val="24"/>
          <w:szCs w:val="24"/>
        </w:rPr>
      </w:pPr>
      <w:r w:rsidRPr="00A304D6">
        <w:rPr>
          <w:rFonts w:ascii="Times New Roman" w:hAnsi="Times New Roman"/>
          <w:sz w:val="24"/>
          <w:szCs w:val="24"/>
        </w:rPr>
        <w:t xml:space="preserve">В соответствии с приказом директора школы </w:t>
      </w:r>
      <w:r w:rsidR="00A304D6">
        <w:rPr>
          <w:rFonts w:ascii="Times New Roman" w:hAnsi="Times New Roman"/>
          <w:sz w:val="24"/>
          <w:szCs w:val="24"/>
        </w:rPr>
        <w:t xml:space="preserve">от </w:t>
      </w:r>
      <w:r w:rsidR="001F10DD">
        <w:rPr>
          <w:rFonts w:ascii="Times New Roman" w:hAnsi="Times New Roman"/>
          <w:sz w:val="24"/>
          <w:szCs w:val="24"/>
        </w:rPr>
        <w:t>18.01</w:t>
      </w:r>
      <w:r w:rsidR="00E32C33">
        <w:rPr>
          <w:rFonts w:ascii="Times New Roman" w:hAnsi="Times New Roman"/>
          <w:sz w:val="24"/>
          <w:szCs w:val="24"/>
        </w:rPr>
        <w:t>.2023</w:t>
      </w:r>
      <w:r w:rsidR="00A304D6" w:rsidRPr="00A304D6">
        <w:rPr>
          <w:rFonts w:ascii="Times New Roman" w:hAnsi="Times New Roman"/>
          <w:sz w:val="24"/>
          <w:szCs w:val="24"/>
        </w:rPr>
        <w:t xml:space="preserve"> г.</w:t>
      </w:r>
      <w:r w:rsidRPr="00257278">
        <w:rPr>
          <w:rFonts w:ascii="Times New Roman" w:hAnsi="Times New Roman"/>
          <w:sz w:val="24"/>
          <w:szCs w:val="24"/>
        </w:rPr>
        <w:t xml:space="preserve"> </w:t>
      </w:r>
      <w:r w:rsidR="00A304D6">
        <w:rPr>
          <w:rFonts w:ascii="Times New Roman" w:hAnsi="Times New Roman"/>
          <w:sz w:val="24"/>
          <w:szCs w:val="24"/>
        </w:rPr>
        <w:t>№01-04-1</w:t>
      </w:r>
      <w:r w:rsidR="00E32C33">
        <w:rPr>
          <w:rFonts w:ascii="Times New Roman" w:hAnsi="Times New Roman"/>
          <w:sz w:val="24"/>
          <w:szCs w:val="24"/>
        </w:rPr>
        <w:t>0</w:t>
      </w:r>
      <w:r w:rsidR="001F10DD">
        <w:rPr>
          <w:rFonts w:ascii="Times New Roman" w:hAnsi="Times New Roman"/>
          <w:sz w:val="24"/>
          <w:szCs w:val="24"/>
        </w:rPr>
        <w:t>/1</w:t>
      </w:r>
      <w:r w:rsidRPr="00257278">
        <w:rPr>
          <w:rFonts w:ascii="Times New Roman" w:hAnsi="Times New Roman"/>
          <w:sz w:val="24"/>
          <w:szCs w:val="24"/>
        </w:rPr>
        <w:t xml:space="preserve"> </w:t>
      </w:r>
      <w:r w:rsidRPr="001F10DD">
        <w:rPr>
          <w:rFonts w:ascii="Times New Roman" w:hAnsi="Times New Roman"/>
          <w:sz w:val="24"/>
          <w:szCs w:val="24"/>
        </w:rPr>
        <w:t>«</w:t>
      </w:r>
      <w:r w:rsidR="001F10DD" w:rsidRPr="001F10DD">
        <w:rPr>
          <w:rFonts w:ascii="Times New Roman" w:hAnsi="Times New Roman"/>
          <w:sz w:val="24"/>
          <w:szCs w:val="24"/>
        </w:rPr>
        <w:t xml:space="preserve">Об участии в проведении </w:t>
      </w:r>
      <w:r w:rsidR="001F10DD">
        <w:rPr>
          <w:rFonts w:ascii="Times New Roman" w:hAnsi="Times New Roman"/>
          <w:sz w:val="24"/>
          <w:szCs w:val="24"/>
        </w:rPr>
        <w:t xml:space="preserve"> </w:t>
      </w:r>
      <w:r w:rsidR="001F10DD" w:rsidRPr="001F10DD">
        <w:rPr>
          <w:rFonts w:ascii="Times New Roman" w:hAnsi="Times New Roman"/>
          <w:sz w:val="24"/>
          <w:szCs w:val="24"/>
        </w:rPr>
        <w:t>Всероссийских проверочных работ</w:t>
      </w:r>
      <w:r>
        <w:rPr>
          <w:rFonts w:ascii="Times New Roman" w:hAnsi="Times New Roman"/>
          <w:sz w:val="24"/>
          <w:szCs w:val="24"/>
        </w:rPr>
        <w:t xml:space="preserve">» и </w:t>
      </w:r>
      <w:r w:rsidRPr="002558EF">
        <w:rPr>
          <w:rFonts w:ascii="Times New Roman" w:hAnsi="Times New Roman"/>
          <w:sz w:val="24"/>
          <w:szCs w:val="24"/>
        </w:rPr>
        <w:t>в целях обеспечения реализации ФГОС ООО</w:t>
      </w:r>
      <w:r w:rsidR="001F10DD">
        <w:rPr>
          <w:rFonts w:ascii="Times New Roman" w:hAnsi="Times New Roman"/>
          <w:sz w:val="24"/>
          <w:szCs w:val="24"/>
        </w:rPr>
        <w:t>»</w:t>
      </w:r>
      <w:r w:rsidR="004F4A8F">
        <w:rPr>
          <w:rFonts w:ascii="Times New Roman" w:hAnsi="Times New Roman"/>
          <w:sz w:val="24"/>
          <w:szCs w:val="24"/>
        </w:rPr>
        <w:t xml:space="preserve">, </w:t>
      </w:r>
      <w:r w:rsidR="001F10DD">
        <w:rPr>
          <w:rFonts w:ascii="Times New Roman" w:hAnsi="Times New Roman"/>
          <w:sz w:val="24"/>
          <w:szCs w:val="24"/>
        </w:rPr>
        <w:t>03-13</w:t>
      </w:r>
      <w:r w:rsidR="00E32C33">
        <w:rPr>
          <w:rFonts w:ascii="Times New Roman" w:hAnsi="Times New Roman"/>
          <w:sz w:val="24"/>
          <w:szCs w:val="24"/>
        </w:rPr>
        <w:t>.04.2023</w:t>
      </w:r>
      <w:r w:rsidR="0088318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1F10DD">
        <w:rPr>
          <w:rFonts w:ascii="Times New Roman" w:hAnsi="Times New Roman"/>
          <w:sz w:val="24"/>
          <w:szCs w:val="24"/>
        </w:rPr>
        <w:t>проведены Всероссийские проверочные работы</w:t>
      </w:r>
      <w:r>
        <w:rPr>
          <w:rFonts w:ascii="Times New Roman" w:hAnsi="Times New Roman"/>
          <w:sz w:val="24"/>
          <w:szCs w:val="24"/>
        </w:rPr>
        <w:t xml:space="preserve"> обучающимися </w:t>
      </w:r>
      <w:r w:rsidR="001F10DD">
        <w:rPr>
          <w:rFonts w:ascii="Times New Roman" w:hAnsi="Times New Roman"/>
          <w:sz w:val="24"/>
          <w:szCs w:val="24"/>
        </w:rPr>
        <w:t>5-8</w:t>
      </w:r>
      <w:r>
        <w:rPr>
          <w:rFonts w:ascii="Times New Roman" w:hAnsi="Times New Roman"/>
          <w:sz w:val="24"/>
          <w:szCs w:val="24"/>
        </w:rPr>
        <w:t xml:space="preserve"> классов</w:t>
      </w:r>
      <w:r w:rsidR="004F4A8F">
        <w:rPr>
          <w:rFonts w:ascii="Times New Roman" w:hAnsi="Times New Roman"/>
          <w:sz w:val="24"/>
          <w:szCs w:val="24"/>
        </w:rPr>
        <w:t>.</w:t>
      </w:r>
    </w:p>
    <w:p w:rsidR="00257278" w:rsidRDefault="00257278" w:rsidP="005764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справки заместителя директора по УВР Морозовой Т.Ф. «Об итогах </w:t>
      </w:r>
      <w:r w:rsidR="003030E6">
        <w:rPr>
          <w:rFonts w:ascii="Times New Roman" w:hAnsi="Times New Roman"/>
          <w:sz w:val="24"/>
          <w:szCs w:val="24"/>
        </w:rPr>
        <w:t>выполнения ВПР в 5-8</w:t>
      </w:r>
      <w:r>
        <w:rPr>
          <w:rFonts w:ascii="Times New Roman" w:hAnsi="Times New Roman"/>
          <w:sz w:val="24"/>
          <w:szCs w:val="24"/>
        </w:rPr>
        <w:t xml:space="preserve"> классах» (Приложение 1):</w:t>
      </w:r>
    </w:p>
    <w:p w:rsidR="00257278" w:rsidRPr="00576444" w:rsidRDefault="00257278" w:rsidP="0025727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57278" w:rsidRDefault="00257278" w:rsidP="005764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11F7">
        <w:rPr>
          <w:rFonts w:ascii="Times New Roman" w:hAnsi="Times New Roman"/>
          <w:b/>
          <w:sz w:val="24"/>
          <w:szCs w:val="24"/>
        </w:rPr>
        <w:t>ПРИКАЗЫВАЮ:</w:t>
      </w:r>
    </w:p>
    <w:p w:rsidR="00257278" w:rsidRPr="00576444" w:rsidRDefault="00257278" w:rsidP="00257278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257278" w:rsidRPr="00673C21" w:rsidRDefault="00257278" w:rsidP="002572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C21">
        <w:rPr>
          <w:rFonts w:ascii="Times New Roman" w:hAnsi="Times New Roman" w:cs="Times New Roman"/>
          <w:sz w:val="24"/>
          <w:szCs w:val="24"/>
        </w:rPr>
        <w:t>1. Утвердить о</w:t>
      </w:r>
      <w:r>
        <w:rPr>
          <w:rFonts w:ascii="Times New Roman" w:hAnsi="Times New Roman" w:cs="Times New Roman"/>
          <w:sz w:val="24"/>
          <w:szCs w:val="24"/>
        </w:rPr>
        <w:t>тметки</w:t>
      </w:r>
      <w:r w:rsidRPr="00673C21">
        <w:rPr>
          <w:rFonts w:ascii="Times New Roman" w:hAnsi="Times New Roman" w:cs="Times New Roman"/>
          <w:sz w:val="24"/>
          <w:szCs w:val="24"/>
        </w:rPr>
        <w:t xml:space="preserve">, выставленные по итогам </w:t>
      </w:r>
      <w:r w:rsidR="003030E6">
        <w:rPr>
          <w:rFonts w:ascii="Times New Roman" w:hAnsi="Times New Roman" w:cs="Times New Roman"/>
          <w:sz w:val="24"/>
          <w:szCs w:val="24"/>
        </w:rPr>
        <w:t>проверки</w:t>
      </w:r>
      <w:r w:rsidRPr="00673C21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257278" w:rsidRPr="00673C21" w:rsidRDefault="00257278" w:rsidP="002572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C2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Учителям-предметникам</w:t>
      </w:r>
      <w:r w:rsidR="003030E6" w:rsidRPr="003030E6">
        <w:rPr>
          <w:rFonts w:ascii="Times New Roman" w:hAnsi="Times New Roman" w:cs="Times New Roman"/>
          <w:sz w:val="24"/>
          <w:szCs w:val="24"/>
        </w:rPr>
        <w:t xml:space="preserve"> </w:t>
      </w:r>
      <w:r w:rsidR="003030E6">
        <w:rPr>
          <w:rFonts w:ascii="Times New Roman" w:hAnsi="Times New Roman" w:cs="Times New Roman"/>
          <w:sz w:val="24"/>
          <w:szCs w:val="24"/>
        </w:rPr>
        <w:t>усилить</w:t>
      </w:r>
      <w:r w:rsidR="003030E6" w:rsidRPr="00673C21">
        <w:rPr>
          <w:rFonts w:ascii="Times New Roman" w:hAnsi="Times New Roman" w:cs="Times New Roman"/>
          <w:sz w:val="24"/>
          <w:szCs w:val="24"/>
        </w:rPr>
        <w:t xml:space="preserve"> работу по формированию </w:t>
      </w:r>
      <w:r w:rsidR="003030E6">
        <w:rPr>
          <w:rFonts w:ascii="Times New Roman" w:hAnsi="Times New Roman" w:cs="Times New Roman"/>
          <w:sz w:val="24"/>
          <w:szCs w:val="24"/>
        </w:rPr>
        <w:t xml:space="preserve">УУД, </w:t>
      </w:r>
    </w:p>
    <w:p w:rsidR="003030E6" w:rsidRDefault="003030E6" w:rsidP="002572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257278" w:rsidRPr="00673C21">
        <w:rPr>
          <w:rFonts w:ascii="Times New Roman" w:hAnsi="Times New Roman" w:cs="Times New Roman"/>
          <w:sz w:val="24"/>
          <w:szCs w:val="24"/>
        </w:rPr>
        <w:t>Учителям</w:t>
      </w:r>
      <w:r w:rsidR="004F4A8F">
        <w:rPr>
          <w:rFonts w:ascii="Times New Roman" w:hAnsi="Times New Roman" w:cs="Times New Roman"/>
          <w:sz w:val="24"/>
          <w:szCs w:val="24"/>
        </w:rPr>
        <w:t xml:space="preserve"> </w:t>
      </w:r>
      <w:r w:rsidR="00257278" w:rsidRPr="00673C21">
        <w:rPr>
          <w:rFonts w:ascii="Times New Roman" w:hAnsi="Times New Roman" w:cs="Times New Roman"/>
          <w:sz w:val="24"/>
          <w:szCs w:val="24"/>
        </w:rPr>
        <w:t>-</w:t>
      </w:r>
      <w:r w:rsidR="004F4A8F">
        <w:rPr>
          <w:rFonts w:ascii="Times New Roman" w:hAnsi="Times New Roman" w:cs="Times New Roman"/>
          <w:sz w:val="24"/>
          <w:szCs w:val="24"/>
        </w:rPr>
        <w:t xml:space="preserve"> </w:t>
      </w:r>
      <w:r w:rsidR="00257278" w:rsidRPr="00673C21">
        <w:rPr>
          <w:rFonts w:ascii="Times New Roman" w:hAnsi="Times New Roman" w:cs="Times New Roman"/>
          <w:sz w:val="24"/>
          <w:szCs w:val="24"/>
        </w:rPr>
        <w:t>предметникам обратить особое внимание на обучающихся с низким уровнем</w:t>
      </w:r>
      <w:r w:rsidR="004F4A8F">
        <w:rPr>
          <w:rFonts w:ascii="Times New Roman" w:hAnsi="Times New Roman" w:cs="Times New Roman"/>
          <w:sz w:val="24"/>
          <w:szCs w:val="24"/>
        </w:rPr>
        <w:t xml:space="preserve"> </w:t>
      </w:r>
      <w:r w:rsidR="00257278" w:rsidRPr="00673C21">
        <w:rPr>
          <w:rFonts w:ascii="Times New Roman" w:hAnsi="Times New Roman" w:cs="Times New Roman"/>
          <w:sz w:val="24"/>
          <w:szCs w:val="24"/>
        </w:rPr>
        <w:t>сформ</w:t>
      </w:r>
      <w:r w:rsidR="00257278">
        <w:rPr>
          <w:rFonts w:ascii="Times New Roman" w:hAnsi="Times New Roman" w:cs="Times New Roman"/>
          <w:sz w:val="24"/>
          <w:szCs w:val="24"/>
        </w:rPr>
        <w:t xml:space="preserve">ированности УУД: </w:t>
      </w:r>
      <w:r>
        <w:rPr>
          <w:rFonts w:ascii="Times New Roman" w:hAnsi="Times New Roman" w:cs="Times New Roman"/>
          <w:sz w:val="24"/>
          <w:szCs w:val="24"/>
        </w:rPr>
        <w:t>индивидуализация обучения</w:t>
      </w:r>
      <w:r w:rsidR="00257278" w:rsidRPr="00673C21">
        <w:rPr>
          <w:rFonts w:ascii="Times New Roman" w:hAnsi="Times New Roman" w:cs="Times New Roman"/>
          <w:sz w:val="24"/>
          <w:szCs w:val="24"/>
        </w:rPr>
        <w:t>, продумыва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="00257278" w:rsidRPr="00673C21">
        <w:rPr>
          <w:rFonts w:ascii="Times New Roman" w:hAnsi="Times New Roman" w:cs="Times New Roman"/>
          <w:sz w:val="24"/>
          <w:szCs w:val="24"/>
        </w:rPr>
        <w:t xml:space="preserve"> и предл</w:t>
      </w:r>
      <w:r>
        <w:rPr>
          <w:rFonts w:ascii="Times New Roman" w:hAnsi="Times New Roman" w:cs="Times New Roman"/>
          <w:sz w:val="24"/>
          <w:szCs w:val="24"/>
        </w:rPr>
        <w:t>ожение</w:t>
      </w:r>
      <w:r w:rsidR="00257278" w:rsidRPr="00673C21">
        <w:rPr>
          <w:rFonts w:ascii="Times New Roman" w:hAnsi="Times New Roman" w:cs="Times New Roman"/>
          <w:sz w:val="24"/>
          <w:szCs w:val="24"/>
        </w:rPr>
        <w:t xml:space="preserve"> различны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F4A8F">
        <w:rPr>
          <w:rFonts w:ascii="Times New Roman" w:hAnsi="Times New Roman" w:cs="Times New Roman"/>
          <w:sz w:val="24"/>
          <w:szCs w:val="24"/>
        </w:rPr>
        <w:t xml:space="preserve"> </w:t>
      </w:r>
      <w:r w:rsidR="00257278" w:rsidRPr="00673C21">
        <w:rPr>
          <w:rFonts w:ascii="Times New Roman" w:hAnsi="Times New Roman" w:cs="Times New Roman"/>
          <w:sz w:val="24"/>
          <w:szCs w:val="24"/>
        </w:rPr>
        <w:t>учебны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257278" w:rsidRPr="00673C21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257278" w:rsidRPr="00673C21">
        <w:rPr>
          <w:rFonts w:ascii="Times New Roman" w:hAnsi="Times New Roman" w:cs="Times New Roman"/>
          <w:sz w:val="24"/>
          <w:szCs w:val="24"/>
        </w:rPr>
        <w:t>.</w:t>
      </w:r>
      <w:r w:rsidR="00E32C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17AC0" w:rsidRDefault="003030E6" w:rsidP="0025727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017A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017AC0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017A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исполнением данного приказа возлагаю на заместителя директора по УВР Морозову Т.Ф.</w:t>
      </w:r>
    </w:p>
    <w:p w:rsidR="00017AC0" w:rsidRDefault="00017AC0" w:rsidP="0025727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7AC0" w:rsidRDefault="00017AC0" w:rsidP="0025727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7AC0" w:rsidRDefault="00017AC0" w:rsidP="0025727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7AC0" w:rsidRDefault="00E32C33" w:rsidP="0025727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="00017A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иректор МКОУ </w:t>
      </w:r>
      <w:r w:rsidR="004F4A8F">
        <w:rPr>
          <w:rFonts w:ascii="Times New Roman" w:eastAsia="Calibri" w:hAnsi="Times New Roman" w:cs="Times New Roman"/>
          <w:sz w:val="24"/>
          <w:szCs w:val="24"/>
          <w:lang w:eastAsia="en-US"/>
        </w:rPr>
        <w:t>Заледеевская СОШ</w:t>
      </w:r>
      <w:r w:rsidR="004F4A8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4F4A8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4F4A8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017AC0">
        <w:rPr>
          <w:rFonts w:ascii="Times New Roman" w:eastAsia="Calibri" w:hAnsi="Times New Roman" w:cs="Times New Roman"/>
          <w:sz w:val="24"/>
          <w:szCs w:val="24"/>
          <w:lang w:eastAsia="en-US"/>
        </w:rPr>
        <w:t>А.</w:t>
      </w:r>
      <w:r w:rsidR="004F4A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И. </w:t>
      </w:r>
      <w:proofErr w:type="spellStart"/>
      <w:r w:rsidR="004F4A8F">
        <w:rPr>
          <w:rFonts w:ascii="Times New Roman" w:eastAsia="Calibri" w:hAnsi="Times New Roman" w:cs="Times New Roman"/>
          <w:sz w:val="24"/>
          <w:szCs w:val="24"/>
          <w:lang w:eastAsia="en-US"/>
        </w:rPr>
        <w:t>Бабичев</w:t>
      </w:r>
      <w:proofErr w:type="spellEnd"/>
    </w:p>
    <w:p w:rsidR="00017AC0" w:rsidRDefault="00017AC0" w:rsidP="0025727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7AC0" w:rsidRDefault="00017AC0" w:rsidP="0025727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7AC0" w:rsidRDefault="00017AC0" w:rsidP="0025727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7AC0" w:rsidRDefault="00017AC0" w:rsidP="0025727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7AC0" w:rsidRDefault="00017AC0" w:rsidP="0025727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7AC0" w:rsidRDefault="00017AC0" w:rsidP="0025727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7AC0" w:rsidRDefault="00017AC0" w:rsidP="0025727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7278" w:rsidRDefault="00257278" w:rsidP="0025727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2C33" w:rsidRDefault="00E32C33" w:rsidP="0025727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2C33" w:rsidRDefault="00E32C33" w:rsidP="0025727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30E6" w:rsidRDefault="003030E6" w:rsidP="0025727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30E6" w:rsidRDefault="003030E6" w:rsidP="0025727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30E6" w:rsidRDefault="003030E6" w:rsidP="0025727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30E6" w:rsidRDefault="003030E6" w:rsidP="0025727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30E6" w:rsidRDefault="003030E6" w:rsidP="0025727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30E6" w:rsidRDefault="003030E6" w:rsidP="0025727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30E6" w:rsidRDefault="003030E6" w:rsidP="0025727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7AC0" w:rsidRPr="00017AC0" w:rsidRDefault="00257278" w:rsidP="00017AC0">
      <w:pPr>
        <w:pStyle w:val="a3"/>
        <w:spacing w:after="0" w:line="240" w:lineRule="auto"/>
        <w:ind w:left="0" w:firstLine="6237"/>
        <w:rPr>
          <w:rFonts w:ascii="Times New Roman" w:eastAsia="Calibri" w:hAnsi="Times New Roman" w:cs="Times New Roman"/>
          <w:lang w:eastAsia="en-US"/>
        </w:rPr>
      </w:pPr>
      <w:r w:rsidRPr="00017AC0">
        <w:rPr>
          <w:rFonts w:ascii="Times New Roman" w:eastAsia="Calibri" w:hAnsi="Times New Roman" w:cs="Times New Roman"/>
          <w:lang w:eastAsia="en-US"/>
        </w:rPr>
        <w:lastRenderedPageBreak/>
        <w:t>Приложение 1</w:t>
      </w:r>
      <w:r w:rsidR="00017AC0" w:rsidRPr="00017AC0">
        <w:rPr>
          <w:rFonts w:ascii="Times New Roman" w:eastAsia="Calibri" w:hAnsi="Times New Roman" w:cs="Times New Roman"/>
          <w:lang w:eastAsia="en-US"/>
        </w:rPr>
        <w:t xml:space="preserve"> к приказу </w:t>
      </w:r>
    </w:p>
    <w:p w:rsidR="00257278" w:rsidRPr="00022BEE" w:rsidRDefault="00883181" w:rsidP="00022BEE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                                             </w:t>
      </w:r>
      <w:r w:rsidRPr="00883181">
        <w:rPr>
          <w:rFonts w:ascii="Times New Roman" w:eastAsia="Calibri" w:hAnsi="Times New Roman" w:cs="Times New Roman"/>
          <w:b/>
          <w:lang w:eastAsia="en-US"/>
        </w:rPr>
        <w:t>№ 01-04-</w:t>
      </w:r>
      <w:r w:rsidR="00E32C33">
        <w:rPr>
          <w:rFonts w:ascii="Times New Roman" w:eastAsia="Calibri" w:hAnsi="Times New Roman" w:cs="Times New Roman"/>
          <w:b/>
          <w:lang w:eastAsia="en-US"/>
        </w:rPr>
        <w:t>118/1</w:t>
      </w:r>
      <w:r>
        <w:rPr>
          <w:rFonts w:ascii="Times New Roman" w:eastAsia="Calibri" w:hAnsi="Times New Roman" w:cs="Times New Roman"/>
          <w:b/>
          <w:lang w:eastAsia="en-US"/>
        </w:rPr>
        <w:t xml:space="preserve"> от </w:t>
      </w:r>
      <w:r w:rsidR="00E32C33">
        <w:rPr>
          <w:rFonts w:ascii="Times New Roman" w:eastAsia="Calibri" w:hAnsi="Times New Roman" w:cs="Times New Roman"/>
          <w:b/>
          <w:lang w:eastAsia="en-US"/>
        </w:rPr>
        <w:t>03.05.2023</w:t>
      </w:r>
      <w:r>
        <w:rPr>
          <w:rFonts w:ascii="Times New Roman" w:eastAsia="Calibri" w:hAnsi="Times New Roman" w:cs="Times New Roman"/>
          <w:b/>
          <w:lang w:eastAsia="en-US"/>
        </w:rPr>
        <w:t xml:space="preserve">  г.  </w:t>
      </w:r>
    </w:p>
    <w:p w:rsidR="00257278" w:rsidRPr="000011F7" w:rsidRDefault="00257278" w:rsidP="00954C3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011F7">
        <w:rPr>
          <w:rFonts w:ascii="Times New Roman" w:hAnsi="Times New Roman"/>
          <w:b/>
          <w:sz w:val="24"/>
          <w:szCs w:val="24"/>
        </w:rPr>
        <w:t xml:space="preserve">Справка </w:t>
      </w:r>
    </w:p>
    <w:p w:rsidR="00257278" w:rsidRDefault="00257278" w:rsidP="00954C3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011F7">
        <w:rPr>
          <w:rFonts w:ascii="Times New Roman" w:hAnsi="Times New Roman"/>
          <w:b/>
          <w:sz w:val="24"/>
          <w:szCs w:val="24"/>
        </w:rPr>
        <w:t xml:space="preserve">по итогам </w:t>
      </w:r>
      <w:r w:rsidR="003030E6">
        <w:rPr>
          <w:rFonts w:ascii="Times New Roman" w:hAnsi="Times New Roman"/>
          <w:b/>
          <w:sz w:val="24"/>
          <w:szCs w:val="24"/>
        </w:rPr>
        <w:t>выполнения ВПР</w:t>
      </w:r>
      <w:r w:rsidRPr="000011F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54C3B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0011F7">
        <w:rPr>
          <w:rFonts w:ascii="Times New Roman" w:hAnsi="Times New Roman"/>
          <w:b/>
          <w:sz w:val="24"/>
          <w:szCs w:val="24"/>
        </w:rPr>
        <w:t xml:space="preserve"> </w:t>
      </w:r>
      <w:r w:rsidR="003030E6">
        <w:rPr>
          <w:rFonts w:ascii="Times New Roman" w:hAnsi="Times New Roman"/>
          <w:b/>
          <w:sz w:val="24"/>
          <w:szCs w:val="24"/>
        </w:rPr>
        <w:t>5-8</w:t>
      </w:r>
      <w:r w:rsidRPr="000011F7">
        <w:rPr>
          <w:rFonts w:ascii="Times New Roman" w:hAnsi="Times New Roman"/>
          <w:b/>
          <w:sz w:val="24"/>
          <w:szCs w:val="24"/>
        </w:rPr>
        <w:t xml:space="preserve"> класс</w:t>
      </w:r>
      <w:r w:rsidR="00954C3B">
        <w:rPr>
          <w:rFonts w:ascii="Times New Roman" w:hAnsi="Times New Roman"/>
          <w:b/>
          <w:sz w:val="24"/>
          <w:szCs w:val="24"/>
        </w:rPr>
        <w:t>ов 202</w:t>
      </w:r>
      <w:r w:rsidR="00E32C33">
        <w:rPr>
          <w:rFonts w:ascii="Times New Roman" w:hAnsi="Times New Roman"/>
          <w:b/>
          <w:sz w:val="24"/>
          <w:szCs w:val="24"/>
        </w:rPr>
        <w:t>2</w:t>
      </w:r>
      <w:r w:rsidR="00954C3B">
        <w:rPr>
          <w:rFonts w:ascii="Times New Roman" w:hAnsi="Times New Roman"/>
          <w:b/>
          <w:sz w:val="24"/>
          <w:szCs w:val="24"/>
        </w:rPr>
        <w:t>-2</w:t>
      </w:r>
      <w:r w:rsidR="00E32C33">
        <w:rPr>
          <w:rFonts w:ascii="Times New Roman" w:hAnsi="Times New Roman"/>
          <w:b/>
          <w:sz w:val="24"/>
          <w:szCs w:val="24"/>
        </w:rPr>
        <w:t>3</w:t>
      </w:r>
      <w:r w:rsidR="00954C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54C3B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="00954C3B">
        <w:rPr>
          <w:rFonts w:ascii="Times New Roman" w:hAnsi="Times New Roman"/>
          <w:b/>
          <w:sz w:val="24"/>
          <w:szCs w:val="24"/>
        </w:rPr>
        <w:t>. года</w:t>
      </w:r>
    </w:p>
    <w:p w:rsidR="00257278" w:rsidRPr="000011F7" w:rsidRDefault="00257278" w:rsidP="00954C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6"/>
        <w:gridCol w:w="855"/>
        <w:gridCol w:w="2116"/>
        <w:gridCol w:w="689"/>
        <w:gridCol w:w="18"/>
        <w:gridCol w:w="712"/>
        <w:gridCol w:w="709"/>
        <w:gridCol w:w="998"/>
        <w:gridCol w:w="992"/>
        <w:gridCol w:w="851"/>
        <w:gridCol w:w="845"/>
        <w:gridCol w:w="1003"/>
      </w:tblGrid>
      <w:tr w:rsidR="003030E6" w:rsidRPr="003030E6" w:rsidTr="003030E6"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ind w:left="-50" w:firstLine="5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030E6" w:rsidRPr="003030E6" w:rsidRDefault="003030E6" w:rsidP="009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788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 xml:space="preserve">Анализ ВПР 2023 г.    6 - 8 </w:t>
            </w:r>
            <w:proofErr w:type="spellStart"/>
            <w:r w:rsidRPr="003030E6">
              <w:rPr>
                <w:rFonts w:ascii="Times New Roman" w:eastAsia="Calibri" w:hAnsi="Times New Roman" w:cs="Times New Roman"/>
                <w:lang w:eastAsia="en-US"/>
              </w:rPr>
              <w:t>кл</w:t>
            </w:r>
            <w:proofErr w:type="spellEnd"/>
            <w:r w:rsidRPr="003030E6">
              <w:rPr>
                <w:rFonts w:ascii="Times New Roman" w:eastAsia="Calibri" w:hAnsi="Times New Roman" w:cs="Times New Roman"/>
                <w:lang w:eastAsia="en-US"/>
              </w:rPr>
              <w:t>. МКОУ Заледеевская СОШ 2022-23 год</w:t>
            </w:r>
          </w:p>
          <w:p w:rsidR="003030E6" w:rsidRPr="003030E6" w:rsidRDefault="003030E6" w:rsidP="009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030E6" w:rsidRPr="003030E6" w:rsidTr="003030E6">
        <w:trPr>
          <w:trHeight w:val="401"/>
        </w:trPr>
        <w:tc>
          <w:tcPr>
            <w:tcW w:w="9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Класс</w:t>
            </w:r>
          </w:p>
        </w:tc>
        <w:tc>
          <w:tcPr>
            <w:tcW w:w="8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Дата</w:t>
            </w:r>
          </w:p>
        </w:tc>
        <w:tc>
          <w:tcPr>
            <w:tcW w:w="211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Предмет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«5»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«4»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«3»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«2»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</w:p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030E6">
              <w:rPr>
                <w:rFonts w:ascii="Times New Roman" w:eastAsia="Calibri" w:hAnsi="Times New Roman" w:cs="Times New Roman"/>
                <w:lang w:eastAsia="en-US"/>
              </w:rPr>
              <w:t>успе</w:t>
            </w:r>
            <w:proofErr w:type="spellEnd"/>
            <w:r w:rsidRPr="003030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3030E6">
              <w:rPr>
                <w:rFonts w:ascii="Times New Roman" w:eastAsia="Calibri" w:hAnsi="Times New Roman" w:cs="Times New Roman"/>
                <w:lang w:eastAsia="en-US"/>
              </w:rPr>
              <w:t>вае</w:t>
            </w:r>
            <w:proofErr w:type="spellEnd"/>
            <w:r w:rsidRPr="003030E6">
              <w:rPr>
                <w:rFonts w:ascii="Times New Roman" w:eastAsia="Calibri" w:hAnsi="Times New Roman" w:cs="Times New Roman"/>
                <w:lang w:eastAsia="en-US"/>
              </w:rPr>
              <w:t xml:space="preserve"> мости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% качества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Осень 2022 г.</w:t>
            </w:r>
          </w:p>
        </w:tc>
      </w:tr>
      <w:tr w:rsidR="003030E6" w:rsidRPr="003030E6" w:rsidTr="003030E6">
        <w:trPr>
          <w:trHeight w:val="376"/>
        </w:trPr>
        <w:tc>
          <w:tcPr>
            <w:tcW w:w="9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1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45" w:type="dxa"/>
            <w:tcBorders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% успеваемости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% качества</w:t>
            </w:r>
          </w:p>
        </w:tc>
      </w:tr>
      <w:tr w:rsidR="003030E6" w:rsidRPr="003030E6" w:rsidTr="003030E6">
        <w:tc>
          <w:tcPr>
            <w:tcW w:w="9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5 класс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04.04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shd w:val="clear" w:color="auto" w:fill="auto"/>
          </w:tcPr>
          <w:p w:rsid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  <w:p w:rsidR="00022BEE" w:rsidRPr="003030E6" w:rsidRDefault="00022BEE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12" w:type="dxa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998" w:type="dxa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3030E6" w:rsidRPr="003030E6" w:rsidRDefault="003030E6" w:rsidP="009350E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00"/>
          </w:tcPr>
          <w:p w:rsidR="003030E6" w:rsidRPr="003030E6" w:rsidRDefault="003030E6" w:rsidP="009350E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75</w:t>
            </w:r>
          </w:p>
        </w:tc>
        <w:tc>
          <w:tcPr>
            <w:tcW w:w="845" w:type="dxa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</w:tr>
      <w:tr w:rsidR="003030E6" w:rsidRPr="003030E6" w:rsidTr="003030E6">
        <w:tc>
          <w:tcPr>
            <w:tcW w:w="98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06.04</w:t>
            </w:r>
          </w:p>
        </w:tc>
        <w:tc>
          <w:tcPr>
            <w:tcW w:w="2116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998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030E6">
              <w:rPr>
                <w:rFonts w:ascii="Times New Roman" w:eastAsia="Calibri" w:hAnsi="Times New Roman" w:cs="Times New Roman"/>
                <w:lang w:eastAsia="en-US"/>
              </w:rPr>
              <w:t>Шав</w:t>
            </w:r>
            <w:proofErr w:type="spellEnd"/>
            <w:r w:rsidRPr="003030E6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030E6">
              <w:rPr>
                <w:rFonts w:ascii="Times New Roman" w:eastAsia="Calibri" w:hAnsi="Times New Roman" w:cs="Times New Roman"/>
                <w:lang w:eastAsia="en-US"/>
              </w:rPr>
              <w:t>шун</w:t>
            </w:r>
            <w:proofErr w:type="spellEnd"/>
            <w:r w:rsidRPr="003030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Start"/>
            <w:r w:rsidRPr="003030E6">
              <w:rPr>
                <w:rFonts w:ascii="Times New Roman" w:eastAsia="Calibri" w:hAnsi="Times New Roman" w:cs="Times New Roman"/>
                <w:lang w:eastAsia="en-US"/>
              </w:rPr>
              <w:t>Р</w:t>
            </w:r>
            <w:proofErr w:type="gramEnd"/>
          </w:p>
        </w:tc>
        <w:tc>
          <w:tcPr>
            <w:tcW w:w="992" w:type="dxa"/>
            <w:shd w:val="clear" w:color="auto" w:fill="F2F2F2" w:themeFill="background1" w:themeFillShade="F2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94</w:t>
            </w:r>
          </w:p>
        </w:tc>
        <w:tc>
          <w:tcPr>
            <w:tcW w:w="851" w:type="dxa"/>
            <w:shd w:val="clear" w:color="auto" w:fill="FFFF00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845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003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</w:tr>
      <w:tr w:rsidR="003030E6" w:rsidRPr="003030E6" w:rsidTr="003030E6">
        <w:tc>
          <w:tcPr>
            <w:tcW w:w="98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11.04</w:t>
            </w:r>
          </w:p>
        </w:tc>
        <w:tc>
          <w:tcPr>
            <w:tcW w:w="2116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История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998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030E6">
              <w:rPr>
                <w:rFonts w:ascii="Times New Roman" w:eastAsia="Calibri" w:hAnsi="Times New Roman" w:cs="Times New Roman"/>
                <w:lang w:eastAsia="en-US"/>
              </w:rPr>
              <w:t>Чехомов</w:t>
            </w:r>
            <w:proofErr w:type="spellEnd"/>
            <w:proofErr w:type="gramStart"/>
            <w:r w:rsidRPr="003030E6">
              <w:rPr>
                <w:rFonts w:ascii="Times New Roman" w:eastAsia="Calibri" w:hAnsi="Times New Roman" w:cs="Times New Roman"/>
                <w:lang w:eastAsia="en-US"/>
              </w:rPr>
              <w:t xml:space="preserve"> А</w:t>
            </w:r>
            <w:proofErr w:type="gramEnd"/>
          </w:p>
        </w:tc>
        <w:tc>
          <w:tcPr>
            <w:tcW w:w="992" w:type="dxa"/>
            <w:shd w:val="clear" w:color="auto" w:fill="F2F2F2" w:themeFill="background1" w:themeFillShade="F2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94</w:t>
            </w:r>
          </w:p>
        </w:tc>
        <w:tc>
          <w:tcPr>
            <w:tcW w:w="851" w:type="dxa"/>
            <w:shd w:val="clear" w:color="auto" w:fill="FFFF00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44</w:t>
            </w:r>
          </w:p>
        </w:tc>
        <w:tc>
          <w:tcPr>
            <w:tcW w:w="845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003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</w:tr>
      <w:tr w:rsidR="003030E6" w:rsidRPr="003030E6" w:rsidTr="003030E6">
        <w:tc>
          <w:tcPr>
            <w:tcW w:w="9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13.04</w:t>
            </w:r>
          </w:p>
        </w:tc>
        <w:tc>
          <w:tcPr>
            <w:tcW w:w="2116" w:type="dxa"/>
            <w:tcBorders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Биология</w:t>
            </w: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12" w:type="dxa"/>
            <w:tcBorders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998" w:type="dxa"/>
            <w:tcBorders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030E6">
              <w:rPr>
                <w:rFonts w:ascii="Times New Roman" w:eastAsia="Calibri" w:hAnsi="Times New Roman" w:cs="Times New Roman"/>
                <w:lang w:eastAsia="en-US"/>
              </w:rPr>
              <w:t>Чехомов</w:t>
            </w:r>
            <w:proofErr w:type="spellEnd"/>
            <w:proofErr w:type="gramStart"/>
            <w:r w:rsidRPr="003030E6">
              <w:rPr>
                <w:rFonts w:ascii="Times New Roman" w:eastAsia="Calibri" w:hAnsi="Times New Roman" w:cs="Times New Roman"/>
                <w:lang w:eastAsia="en-US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00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94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00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39</w:t>
            </w:r>
          </w:p>
        </w:tc>
        <w:tc>
          <w:tcPr>
            <w:tcW w:w="845" w:type="dxa"/>
            <w:tcBorders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78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</w:tr>
      <w:tr w:rsidR="003030E6" w:rsidRPr="003030E6" w:rsidTr="003030E6">
        <w:trPr>
          <w:trHeight w:val="285"/>
        </w:trPr>
        <w:tc>
          <w:tcPr>
            <w:tcW w:w="9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6 класс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04.04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998" w:type="dxa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 w:rsidRPr="003030E6">
              <w:rPr>
                <w:rFonts w:ascii="Times New Roman" w:eastAsia="Calibri" w:hAnsi="Times New Roman" w:cs="Times New Roman"/>
                <w:lang w:eastAsia="en-US"/>
              </w:rPr>
              <w:t>Марчен-ко</w:t>
            </w:r>
            <w:proofErr w:type="spellEnd"/>
            <w:proofErr w:type="gramEnd"/>
            <w:r w:rsidRPr="003030E6">
              <w:rPr>
                <w:rFonts w:ascii="Times New Roman" w:eastAsia="Calibri" w:hAnsi="Times New Roman" w:cs="Times New Roman"/>
                <w:lang w:eastAsia="en-US"/>
              </w:rPr>
              <w:t xml:space="preserve"> М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3030E6" w:rsidRPr="003030E6" w:rsidRDefault="003030E6" w:rsidP="009350E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88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00"/>
          </w:tcPr>
          <w:p w:rsidR="003030E6" w:rsidRPr="003030E6" w:rsidRDefault="003030E6" w:rsidP="009350E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845" w:type="dxa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</w:tr>
      <w:tr w:rsidR="003030E6" w:rsidRPr="003030E6" w:rsidTr="003030E6">
        <w:trPr>
          <w:trHeight w:val="285"/>
        </w:trPr>
        <w:tc>
          <w:tcPr>
            <w:tcW w:w="98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06.04</w:t>
            </w:r>
          </w:p>
        </w:tc>
        <w:tc>
          <w:tcPr>
            <w:tcW w:w="2116" w:type="dxa"/>
            <w:shd w:val="clear" w:color="auto" w:fill="auto"/>
          </w:tcPr>
          <w:p w:rsidR="003030E6" w:rsidRPr="003030E6" w:rsidRDefault="003030E6" w:rsidP="009350E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998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Кана-</w:t>
            </w:r>
          </w:p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ев</w:t>
            </w:r>
            <w:proofErr w:type="gramStart"/>
            <w:r w:rsidRPr="003030E6">
              <w:rPr>
                <w:rFonts w:ascii="Times New Roman" w:eastAsia="Calibri" w:hAnsi="Times New Roman" w:cs="Times New Roman"/>
                <w:lang w:eastAsia="en-US"/>
              </w:rPr>
              <w:t xml:space="preserve"> К</w:t>
            </w:r>
            <w:proofErr w:type="gramEnd"/>
          </w:p>
        </w:tc>
        <w:tc>
          <w:tcPr>
            <w:tcW w:w="992" w:type="dxa"/>
            <w:shd w:val="clear" w:color="auto" w:fill="F2F2F2" w:themeFill="background1" w:themeFillShade="F2"/>
          </w:tcPr>
          <w:p w:rsidR="003030E6" w:rsidRPr="003030E6" w:rsidRDefault="003030E6" w:rsidP="009350E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89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030E6" w:rsidRPr="003030E6" w:rsidRDefault="003030E6" w:rsidP="009350E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845" w:type="dxa"/>
            <w:shd w:val="clear" w:color="auto" w:fill="auto"/>
          </w:tcPr>
          <w:p w:rsidR="003030E6" w:rsidRPr="003030E6" w:rsidRDefault="003030E6" w:rsidP="009350E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003" w:type="dxa"/>
            <w:shd w:val="clear" w:color="auto" w:fill="auto"/>
          </w:tcPr>
          <w:p w:rsidR="003030E6" w:rsidRPr="003030E6" w:rsidRDefault="003030E6" w:rsidP="009350E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</w:tr>
      <w:tr w:rsidR="003030E6" w:rsidRPr="003030E6" w:rsidTr="003030E6">
        <w:trPr>
          <w:trHeight w:val="285"/>
        </w:trPr>
        <w:tc>
          <w:tcPr>
            <w:tcW w:w="98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11.04</w:t>
            </w:r>
          </w:p>
        </w:tc>
        <w:tc>
          <w:tcPr>
            <w:tcW w:w="2116" w:type="dxa"/>
            <w:shd w:val="clear" w:color="auto" w:fill="auto"/>
          </w:tcPr>
          <w:p w:rsidR="003030E6" w:rsidRDefault="003030E6" w:rsidP="009350E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История</w:t>
            </w:r>
          </w:p>
          <w:p w:rsidR="00022BEE" w:rsidRPr="003030E6" w:rsidRDefault="00022BEE" w:rsidP="009350E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998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FFFF00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845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003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</w:tr>
      <w:tr w:rsidR="003030E6" w:rsidRPr="003030E6" w:rsidTr="003030E6">
        <w:trPr>
          <w:trHeight w:val="285"/>
        </w:trPr>
        <w:tc>
          <w:tcPr>
            <w:tcW w:w="98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13.04</w:t>
            </w:r>
          </w:p>
        </w:tc>
        <w:tc>
          <w:tcPr>
            <w:tcW w:w="2116" w:type="dxa"/>
            <w:shd w:val="clear" w:color="auto" w:fill="auto"/>
          </w:tcPr>
          <w:p w:rsidR="003030E6" w:rsidRDefault="003030E6" w:rsidP="009350E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География</w:t>
            </w:r>
          </w:p>
          <w:p w:rsidR="00022BEE" w:rsidRPr="003030E6" w:rsidRDefault="00022BEE" w:rsidP="009350E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998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44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Не выполняли</w:t>
            </w:r>
          </w:p>
        </w:tc>
      </w:tr>
      <w:tr w:rsidR="003030E6" w:rsidRPr="003030E6" w:rsidTr="003030E6">
        <w:trPr>
          <w:trHeight w:val="285"/>
        </w:trPr>
        <w:tc>
          <w:tcPr>
            <w:tcW w:w="9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16" w:type="dxa"/>
            <w:tcBorders>
              <w:bottom w:val="single" w:sz="12" w:space="0" w:color="auto"/>
            </w:tcBorders>
            <w:shd w:val="clear" w:color="auto" w:fill="auto"/>
          </w:tcPr>
          <w:p w:rsidR="003030E6" w:rsidRDefault="003030E6" w:rsidP="009350E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Биология</w:t>
            </w:r>
          </w:p>
          <w:p w:rsidR="00022BEE" w:rsidRPr="003030E6" w:rsidRDefault="00022BEE" w:rsidP="009350E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2" w:type="dxa"/>
            <w:tcBorders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8" w:type="dxa"/>
            <w:tcBorders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Не выполняли</w:t>
            </w:r>
          </w:p>
        </w:tc>
        <w:tc>
          <w:tcPr>
            <w:tcW w:w="845" w:type="dxa"/>
            <w:tcBorders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69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</w:tr>
      <w:tr w:rsidR="003030E6" w:rsidRPr="003030E6" w:rsidTr="003030E6">
        <w:tc>
          <w:tcPr>
            <w:tcW w:w="9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7 класс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04.04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  <w:tc>
          <w:tcPr>
            <w:tcW w:w="689" w:type="dxa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998" w:type="dxa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Клещук</w:t>
            </w:r>
            <w:proofErr w:type="gramStart"/>
            <w:r w:rsidRPr="003030E6">
              <w:rPr>
                <w:rFonts w:ascii="Times New Roman" w:eastAsia="Calibri" w:hAnsi="Times New Roman" w:cs="Times New Roman"/>
                <w:lang w:eastAsia="en-US"/>
              </w:rPr>
              <w:t xml:space="preserve"> О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77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45" w:type="dxa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</w:tr>
      <w:tr w:rsidR="003030E6" w:rsidRPr="003030E6" w:rsidTr="003030E6">
        <w:tc>
          <w:tcPr>
            <w:tcW w:w="98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06.04</w:t>
            </w:r>
          </w:p>
        </w:tc>
        <w:tc>
          <w:tcPr>
            <w:tcW w:w="2116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 xml:space="preserve">Русский язык </w:t>
            </w:r>
          </w:p>
        </w:tc>
        <w:tc>
          <w:tcPr>
            <w:tcW w:w="689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998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Чуприн</w:t>
            </w:r>
            <w:proofErr w:type="gramStart"/>
            <w:r w:rsidRPr="003030E6">
              <w:rPr>
                <w:rFonts w:ascii="Times New Roman" w:eastAsia="Calibri" w:hAnsi="Times New Roman" w:cs="Times New Roman"/>
                <w:lang w:eastAsia="en-US"/>
              </w:rPr>
              <w:t xml:space="preserve"> А</w:t>
            </w:r>
            <w:proofErr w:type="gramEnd"/>
          </w:p>
        </w:tc>
        <w:tc>
          <w:tcPr>
            <w:tcW w:w="992" w:type="dxa"/>
            <w:shd w:val="clear" w:color="auto" w:fill="F2F2F2" w:themeFill="background1" w:themeFillShade="F2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99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003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</w:tr>
      <w:tr w:rsidR="003030E6" w:rsidRPr="003030E6" w:rsidTr="003030E6">
        <w:tc>
          <w:tcPr>
            <w:tcW w:w="98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11.04</w:t>
            </w:r>
          </w:p>
        </w:tc>
        <w:tc>
          <w:tcPr>
            <w:tcW w:w="2116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История</w:t>
            </w:r>
          </w:p>
        </w:tc>
        <w:tc>
          <w:tcPr>
            <w:tcW w:w="689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998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030E6">
              <w:rPr>
                <w:rFonts w:ascii="Times New Roman" w:eastAsia="Calibri" w:hAnsi="Times New Roman" w:cs="Times New Roman"/>
                <w:lang w:eastAsia="en-US"/>
              </w:rPr>
              <w:t>Темирха-нова</w:t>
            </w:r>
            <w:proofErr w:type="spellEnd"/>
            <w:r w:rsidRPr="003030E6">
              <w:rPr>
                <w:rFonts w:ascii="Times New Roman" w:eastAsia="Calibri" w:hAnsi="Times New Roman" w:cs="Times New Roman"/>
                <w:lang w:eastAsia="en-US"/>
              </w:rPr>
              <w:t xml:space="preserve"> Л</w:t>
            </w:r>
          </w:p>
        </w:tc>
        <w:tc>
          <w:tcPr>
            <w:tcW w:w="992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92</w:t>
            </w:r>
          </w:p>
        </w:tc>
        <w:tc>
          <w:tcPr>
            <w:tcW w:w="851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Не выполняли</w:t>
            </w:r>
          </w:p>
        </w:tc>
      </w:tr>
      <w:tr w:rsidR="003030E6" w:rsidRPr="003030E6" w:rsidTr="003030E6">
        <w:tc>
          <w:tcPr>
            <w:tcW w:w="98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13.04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</w:tcPr>
          <w:p w:rsid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Физика</w:t>
            </w:r>
          </w:p>
          <w:p w:rsidR="00022BEE" w:rsidRPr="003030E6" w:rsidRDefault="00022BEE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Не выполняли</w:t>
            </w:r>
          </w:p>
        </w:tc>
      </w:tr>
      <w:tr w:rsidR="003030E6" w:rsidRPr="003030E6" w:rsidTr="003030E6">
        <w:tc>
          <w:tcPr>
            <w:tcW w:w="98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</w:tcPr>
          <w:p w:rsid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География</w:t>
            </w:r>
          </w:p>
          <w:p w:rsidR="00022BEE" w:rsidRPr="003030E6" w:rsidRDefault="00022BEE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Не выполняли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</w:tr>
      <w:tr w:rsidR="003030E6" w:rsidRPr="003030E6" w:rsidTr="003030E6">
        <w:tc>
          <w:tcPr>
            <w:tcW w:w="9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16" w:type="dxa"/>
            <w:tcBorders>
              <w:bottom w:val="single" w:sz="12" w:space="0" w:color="auto"/>
            </w:tcBorders>
            <w:shd w:val="clear" w:color="auto" w:fill="auto"/>
          </w:tcPr>
          <w:p w:rsid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Обществознание</w:t>
            </w:r>
          </w:p>
          <w:p w:rsidR="00022BEE" w:rsidRPr="003030E6" w:rsidRDefault="00022BEE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89" w:type="dxa"/>
            <w:tcBorders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8" w:type="dxa"/>
            <w:tcBorders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Не выполняли</w:t>
            </w:r>
          </w:p>
        </w:tc>
        <w:tc>
          <w:tcPr>
            <w:tcW w:w="845" w:type="dxa"/>
            <w:tcBorders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</w:tr>
      <w:tr w:rsidR="003030E6" w:rsidRPr="003030E6" w:rsidTr="003030E6">
        <w:trPr>
          <w:trHeight w:val="329"/>
        </w:trPr>
        <w:tc>
          <w:tcPr>
            <w:tcW w:w="9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8 класс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04.04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  <w:tc>
          <w:tcPr>
            <w:tcW w:w="689" w:type="dxa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998" w:type="dxa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00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45" w:type="dxa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86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</w:tr>
      <w:tr w:rsidR="003030E6" w:rsidRPr="003030E6" w:rsidTr="003030E6">
        <w:trPr>
          <w:trHeight w:val="423"/>
        </w:trPr>
        <w:tc>
          <w:tcPr>
            <w:tcW w:w="98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06.04</w:t>
            </w:r>
          </w:p>
        </w:tc>
        <w:tc>
          <w:tcPr>
            <w:tcW w:w="2116" w:type="dxa"/>
            <w:shd w:val="clear" w:color="auto" w:fill="auto"/>
          </w:tcPr>
          <w:p w:rsidR="003030E6" w:rsidRPr="003030E6" w:rsidRDefault="003030E6" w:rsidP="009350E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689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FFFF00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845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93</w:t>
            </w:r>
          </w:p>
        </w:tc>
        <w:tc>
          <w:tcPr>
            <w:tcW w:w="1003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</w:tr>
      <w:tr w:rsidR="003030E6" w:rsidRPr="003030E6" w:rsidTr="003030E6">
        <w:tc>
          <w:tcPr>
            <w:tcW w:w="98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11.04</w:t>
            </w:r>
          </w:p>
        </w:tc>
        <w:tc>
          <w:tcPr>
            <w:tcW w:w="2116" w:type="dxa"/>
            <w:shd w:val="clear" w:color="auto" w:fill="auto"/>
          </w:tcPr>
          <w:p w:rsid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География</w:t>
            </w:r>
          </w:p>
          <w:p w:rsidR="00022BEE" w:rsidRPr="003030E6" w:rsidRDefault="00022BEE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89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FFFF00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845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1003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</w:tr>
      <w:tr w:rsidR="003030E6" w:rsidRPr="003030E6" w:rsidTr="003030E6">
        <w:tc>
          <w:tcPr>
            <w:tcW w:w="98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13.04</w:t>
            </w:r>
          </w:p>
        </w:tc>
        <w:tc>
          <w:tcPr>
            <w:tcW w:w="2116" w:type="dxa"/>
            <w:shd w:val="clear" w:color="auto" w:fill="auto"/>
          </w:tcPr>
          <w:p w:rsidR="003030E6" w:rsidRDefault="003030E6" w:rsidP="009350E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Физика</w:t>
            </w:r>
          </w:p>
          <w:p w:rsidR="00022BEE" w:rsidRPr="003030E6" w:rsidRDefault="00022BEE" w:rsidP="009350E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89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3030E6" w:rsidRPr="003030E6" w:rsidRDefault="003030E6" w:rsidP="009350E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030E6">
              <w:rPr>
                <w:rFonts w:ascii="Times New Roman" w:eastAsia="Calibri" w:hAnsi="Times New Roman" w:cs="Times New Roman"/>
                <w:lang w:eastAsia="en-US"/>
              </w:rPr>
              <w:t>Не выполняли</w:t>
            </w:r>
          </w:p>
        </w:tc>
      </w:tr>
    </w:tbl>
    <w:p w:rsidR="003030E6" w:rsidRPr="003030E6" w:rsidRDefault="003030E6" w:rsidP="000635F6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lang w:eastAsia="en-US"/>
        </w:rPr>
      </w:pPr>
    </w:p>
    <w:p w:rsidR="00022BEE" w:rsidRDefault="00022BEE" w:rsidP="003030E6">
      <w:pPr>
        <w:rPr>
          <w:b/>
          <w:sz w:val="24"/>
          <w:szCs w:val="24"/>
        </w:rPr>
      </w:pPr>
    </w:p>
    <w:p w:rsidR="003030E6" w:rsidRPr="007B0F02" w:rsidRDefault="003030E6" w:rsidP="003030E6">
      <w:pPr>
        <w:rPr>
          <w:b/>
          <w:sz w:val="24"/>
          <w:szCs w:val="24"/>
        </w:rPr>
      </w:pPr>
      <w:r w:rsidRPr="007B0F02">
        <w:rPr>
          <w:b/>
          <w:sz w:val="24"/>
          <w:szCs w:val="24"/>
        </w:rPr>
        <w:t>Выводы по результатам выполнения ВПР весной 2023 г.</w:t>
      </w:r>
    </w:p>
    <w:p w:rsidR="003030E6" w:rsidRPr="003030E6" w:rsidRDefault="003030E6" w:rsidP="003030E6">
      <w:pPr>
        <w:rPr>
          <w:rFonts w:ascii="Times New Roman" w:eastAsia="Calibri" w:hAnsi="Times New Roman" w:cs="Times New Roman"/>
          <w:lang w:eastAsia="en-US"/>
        </w:rPr>
      </w:pPr>
      <w:r w:rsidRPr="003030E6">
        <w:rPr>
          <w:rFonts w:ascii="Times New Roman" w:eastAsia="Calibri" w:hAnsi="Times New Roman" w:cs="Times New Roman"/>
          <w:lang w:eastAsia="en-US"/>
        </w:rPr>
        <w:t xml:space="preserve">В большей степени динамика выполнения работ </w:t>
      </w:r>
      <w:r>
        <w:rPr>
          <w:rFonts w:ascii="Times New Roman" w:eastAsia="Calibri" w:hAnsi="Times New Roman" w:cs="Times New Roman"/>
          <w:lang w:eastAsia="en-US"/>
        </w:rPr>
        <w:t xml:space="preserve">по сравнению с осенью 2022 г. </w:t>
      </w:r>
      <w:r w:rsidRPr="003030E6">
        <w:rPr>
          <w:rFonts w:ascii="Times New Roman" w:eastAsia="Calibri" w:hAnsi="Times New Roman" w:cs="Times New Roman"/>
          <w:lang w:eastAsia="en-US"/>
        </w:rPr>
        <w:t xml:space="preserve">положительная, особенно хочется отметить 8 </w:t>
      </w:r>
      <w:proofErr w:type="spellStart"/>
      <w:r w:rsidRPr="003030E6">
        <w:rPr>
          <w:rFonts w:ascii="Times New Roman" w:eastAsia="Calibri" w:hAnsi="Times New Roman" w:cs="Times New Roman"/>
          <w:lang w:eastAsia="en-US"/>
        </w:rPr>
        <w:t>кл</w:t>
      </w:r>
      <w:proofErr w:type="spellEnd"/>
      <w:r w:rsidRPr="003030E6">
        <w:rPr>
          <w:rFonts w:ascii="Times New Roman" w:eastAsia="Calibri" w:hAnsi="Times New Roman" w:cs="Times New Roman"/>
          <w:lang w:eastAsia="en-US"/>
        </w:rPr>
        <w:t>.</w:t>
      </w:r>
      <w:proofErr w:type="gramStart"/>
      <w:r w:rsidRPr="003030E6">
        <w:rPr>
          <w:rFonts w:ascii="Times New Roman" w:eastAsia="Calibri" w:hAnsi="Times New Roman" w:cs="Times New Roman"/>
          <w:lang w:eastAsia="en-US"/>
        </w:rPr>
        <w:t xml:space="preserve"> ,</w:t>
      </w:r>
      <w:proofErr w:type="gramEnd"/>
      <w:r w:rsidRPr="003030E6">
        <w:rPr>
          <w:rFonts w:ascii="Times New Roman" w:eastAsia="Calibri" w:hAnsi="Times New Roman" w:cs="Times New Roman"/>
          <w:lang w:eastAsia="en-US"/>
        </w:rPr>
        <w:t xml:space="preserve"> частично 6 </w:t>
      </w:r>
      <w:proofErr w:type="spellStart"/>
      <w:r w:rsidRPr="003030E6">
        <w:rPr>
          <w:rFonts w:ascii="Times New Roman" w:eastAsia="Calibri" w:hAnsi="Times New Roman" w:cs="Times New Roman"/>
          <w:lang w:eastAsia="en-US"/>
        </w:rPr>
        <w:t>кл</w:t>
      </w:r>
      <w:proofErr w:type="spellEnd"/>
      <w:r w:rsidRPr="003030E6">
        <w:rPr>
          <w:rFonts w:ascii="Times New Roman" w:eastAsia="Calibri" w:hAnsi="Times New Roman" w:cs="Times New Roman"/>
          <w:lang w:eastAsia="en-US"/>
        </w:rPr>
        <w:t xml:space="preserve">.,  качество выполнения работ учащимися 5 класса. Диаметрально </w:t>
      </w:r>
      <w:r>
        <w:rPr>
          <w:rFonts w:ascii="Times New Roman" w:eastAsia="Calibri" w:hAnsi="Times New Roman" w:cs="Times New Roman"/>
          <w:lang w:eastAsia="en-US"/>
        </w:rPr>
        <w:t xml:space="preserve">противоположное </w:t>
      </w:r>
      <w:r w:rsidRPr="003030E6">
        <w:rPr>
          <w:rFonts w:ascii="Times New Roman" w:eastAsia="Calibri" w:hAnsi="Times New Roman" w:cs="Times New Roman"/>
          <w:lang w:eastAsia="en-US"/>
        </w:rPr>
        <w:t xml:space="preserve">значение выполнения работ учащимися 7 </w:t>
      </w:r>
      <w:proofErr w:type="spellStart"/>
      <w:r w:rsidRPr="003030E6">
        <w:rPr>
          <w:rFonts w:ascii="Times New Roman" w:eastAsia="Calibri" w:hAnsi="Times New Roman" w:cs="Times New Roman"/>
          <w:lang w:eastAsia="en-US"/>
        </w:rPr>
        <w:t>кл</w:t>
      </w:r>
      <w:proofErr w:type="spellEnd"/>
      <w:r w:rsidRPr="003030E6">
        <w:rPr>
          <w:rFonts w:ascii="Times New Roman" w:eastAsia="Calibri" w:hAnsi="Times New Roman" w:cs="Times New Roman"/>
          <w:lang w:eastAsia="en-US"/>
        </w:rPr>
        <w:t xml:space="preserve">., как качество, так и % выполнения. </w:t>
      </w:r>
    </w:p>
    <w:p w:rsidR="003030E6" w:rsidRPr="003030E6" w:rsidRDefault="003030E6" w:rsidP="003030E6">
      <w:pPr>
        <w:rPr>
          <w:rFonts w:ascii="Times New Roman" w:eastAsia="Calibri" w:hAnsi="Times New Roman" w:cs="Times New Roman"/>
          <w:b/>
          <w:lang w:eastAsia="en-US"/>
        </w:rPr>
      </w:pPr>
      <w:r w:rsidRPr="003030E6">
        <w:rPr>
          <w:rFonts w:ascii="Times New Roman" w:eastAsia="Calibri" w:hAnsi="Times New Roman" w:cs="Times New Roman"/>
          <w:b/>
          <w:lang w:eastAsia="en-US"/>
        </w:rPr>
        <w:t>Результативность по предметам:</w:t>
      </w:r>
    </w:p>
    <w:p w:rsidR="003030E6" w:rsidRPr="007B0F02" w:rsidRDefault="003030E6" w:rsidP="003030E6">
      <w:pPr>
        <w:rPr>
          <w:b/>
          <w:sz w:val="24"/>
          <w:szCs w:val="24"/>
        </w:rPr>
      </w:pPr>
      <w:r w:rsidRPr="007B0F02">
        <w:rPr>
          <w:b/>
          <w:sz w:val="24"/>
          <w:szCs w:val="24"/>
        </w:rPr>
        <w:t>1. Русский язык.</w:t>
      </w:r>
    </w:p>
    <w:p w:rsidR="003030E6" w:rsidRDefault="003030E6" w:rsidP="003030E6">
      <w:pPr>
        <w:shd w:val="clear" w:color="auto" w:fill="FFFFFF" w:themeFill="background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 </w:t>
      </w:r>
      <w:proofErr w:type="spellStart"/>
      <w:r>
        <w:rPr>
          <w:rFonts w:cs="Times New Roman"/>
          <w:szCs w:val="24"/>
        </w:rPr>
        <w:t>кл</w:t>
      </w:r>
      <w:proofErr w:type="spellEnd"/>
      <w:r>
        <w:rPr>
          <w:rFonts w:cs="Times New Roman"/>
          <w:szCs w:val="24"/>
        </w:rPr>
        <w:t xml:space="preserve">. </w:t>
      </w:r>
      <w:r w:rsidRPr="003D7503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низкий результат выполнения: 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Шавшуна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Р.Активизировать работу над следующими  заданиями: 2,  4.,7, 8, 9, 11, 12,  Отработать морфологический разбор, синтаксический разбор простого предложения. Отработать навыки определения основной мысли текста, типа речи, подбора синонимов к слову.  Отрабатывать умение выбирать информацию из текста. Обратить внимание учащихся на выполнение заданий по объяснению знаков препинания, составлению схем предложений, пунктуационного анализа предложений.</w:t>
      </w:r>
    </w:p>
    <w:p w:rsidR="003030E6" w:rsidRDefault="003030E6" w:rsidP="003030E6">
      <w:pPr>
        <w:shd w:val="clear" w:color="auto" w:fill="FFFFFF" w:themeFill="background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 </w:t>
      </w:r>
      <w:proofErr w:type="spellStart"/>
      <w:r>
        <w:rPr>
          <w:rFonts w:cs="Times New Roman"/>
          <w:szCs w:val="24"/>
        </w:rPr>
        <w:t>кл</w:t>
      </w:r>
      <w:proofErr w:type="spellEnd"/>
      <w:r>
        <w:rPr>
          <w:rFonts w:cs="Times New Roman"/>
          <w:szCs w:val="24"/>
        </w:rPr>
        <w:t xml:space="preserve">. </w:t>
      </w:r>
      <w:r w:rsidRPr="003D7503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низкий результат выполнения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К.Отработать выполнение словообразовательного разбора, морфологического, синтаксического. Особое внимание обратить на работу с текстом, на определение главной мысли, составление плана, на распознавание лексического значения слова в контексте, определение стилистической окраски с</w:t>
      </w:r>
      <w:r>
        <w:rPr>
          <w:rFonts w:cs="Times New Roman"/>
          <w:szCs w:val="24"/>
        </w:rPr>
        <w:t>лова.</w:t>
      </w:r>
    </w:p>
    <w:p w:rsidR="003030E6" w:rsidRDefault="003030E6" w:rsidP="003030E6">
      <w:pPr>
        <w:shd w:val="clear" w:color="auto" w:fill="FFFFFF" w:themeFill="background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 </w:t>
      </w:r>
      <w:proofErr w:type="spellStart"/>
      <w:r>
        <w:rPr>
          <w:rFonts w:cs="Times New Roman"/>
          <w:szCs w:val="24"/>
        </w:rPr>
        <w:t>кл</w:t>
      </w:r>
      <w:proofErr w:type="spellEnd"/>
      <w:r>
        <w:rPr>
          <w:rFonts w:cs="Times New Roman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503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низкий результат выполнения: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Сизых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А., Евстратова 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Кувеко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Чуприна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Клещука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 Активизировать работу над следующими  заданиями: 2, 3, 4. 5,6,7, 8, 9, 11, 12, 13. Отработать правописание предлогов, союзов, постановку знаков препинания при причастном обороте, деепричастном обороте, в сложном предложении. Отработать навыки определения основной мысли текста, типа речи, стиля речи, распознавания стилистически окрашенного слова, подбора синонимов к слову. Обратить внимание учащихся на выполнение заданий по объяснению написаний слов, пунктуационного анализа предложений.</w:t>
      </w:r>
    </w:p>
    <w:p w:rsidR="003030E6" w:rsidRPr="00C66C87" w:rsidRDefault="003030E6" w:rsidP="003030E6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 xml:space="preserve">8 </w:t>
      </w:r>
      <w:proofErr w:type="spellStart"/>
      <w:r>
        <w:rPr>
          <w:rFonts w:cs="Times New Roman"/>
          <w:szCs w:val="24"/>
        </w:rPr>
        <w:t>кл</w:t>
      </w:r>
      <w:proofErr w:type="spellEnd"/>
      <w:r>
        <w:rPr>
          <w:rFonts w:cs="Times New Roman"/>
          <w:szCs w:val="24"/>
        </w:rPr>
        <w:t>.</w:t>
      </w:r>
      <w:r w:rsidRPr="00B9585E">
        <w:rPr>
          <w:rFonts w:cs="Times New Roman"/>
          <w:b/>
          <w:szCs w:val="24"/>
        </w:rPr>
        <w:t xml:space="preserve"> </w:t>
      </w:r>
      <w:r w:rsidRPr="003D7503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100% выполнение 2 задани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морфемный разбор, 5 зад. –орфоэпические нормы, 91% выполнения в 1 зад. по орфографическим нормам. Низкое выполнение заданий, связанных с объяснением орфограмм 3(2), 4(2); при определении подчинительной связи, при обособлении обстоятельств, выраженных деепричастным оборотом; обособлении определений, выраженных причастным оборотом; при распознавании грамматических норм и исправлении их нарушения. Отработать выполнение заданий 3,4,6,11,13, 15, 16.</w:t>
      </w:r>
      <w:r w:rsidRPr="00C66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490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работе с текстом (определени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темы, идеи, стиля, типа речи).</w:t>
      </w:r>
    </w:p>
    <w:p w:rsidR="003030E6" w:rsidRPr="003030E6" w:rsidRDefault="003030E6" w:rsidP="003030E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3030E6">
        <w:rPr>
          <w:rFonts w:ascii="Times New Roman" w:hAnsi="Times New Roman" w:cs="Times New Roman"/>
          <w:sz w:val="24"/>
          <w:szCs w:val="24"/>
        </w:rPr>
        <w:t>2. Биология.</w:t>
      </w:r>
    </w:p>
    <w:p w:rsidR="003030E6" w:rsidRPr="003030E6" w:rsidRDefault="003030E6" w:rsidP="003030E6">
      <w:pPr>
        <w:rPr>
          <w:rFonts w:ascii="Times New Roman" w:hAnsi="Times New Roman" w:cs="Times New Roman"/>
          <w:sz w:val="24"/>
          <w:szCs w:val="24"/>
        </w:rPr>
      </w:pPr>
      <w:r w:rsidRPr="003030E6">
        <w:rPr>
          <w:rFonts w:ascii="Times New Roman" w:hAnsi="Times New Roman" w:cs="Times New Roman"/>
          <w:sz w:val="24"/>
          <w:szCs w:val="24"/>
        </w:rPr>
        <w:t xml:space="preserve">Вывод:   наблюдается динамика у учащихся по сравнению с самими собой. Динамика при выполнении заданий 4.1. и 4.2. по устройству микроскопов. Но необходимо обратить особое внимание на формирование умений: Выявление у объекта отсутствующего признака; Формирование выводов на основе проведённого анализа; Сравнение биологических объектов; Нахождение недостающей информации для описания природных зона. С  </w:t>
      </w:r>
      <w:proofErr w:type="spellStart"/>
      <w:r w:rsidRPr="003030E6">
        <w:rPr>
          <w:rFonts w:ascii="Times New Roman" w:hAnsi="Times New Roman" w:cs="Times New Roman"/>
          <w:sz w:val="24"/>
          <w:szCs w:val="24"/>
        </w:rPr>
        <w:t>Чехомовым</w:t>
      </w:r>
      <w:proofErr w:type="spellEnd"/>
      <w:r w:rsidRPr="003030E6">
        <w:rPr>
          <w:rFonts w:ascii="Times New Roman" w:hAnsi="Times New Roman" w:cs="Times New Roman"/>
          <w:sz w:val="24"/>
          <w:szCs w:val="24"/>
        </w:rPr>
        <w:t xml:space="preserve">  А. необходимо продолжить индивидуальную работу. Продолжить  проведение  контрольных работ в формате ВПР. </w:t>
      </w:r>
    </w:p>
    <w:p w:rsidR="003030E6" w:rsidRPr="007B0F02" w:rsidRDefault="003030E6" w:rsidP="003030E6">
      <w:pPr>
        <w:rPr>
          <w:b/>
          <w:sz w:val="24"/>
          <w:szCs w:val="24"/>
        </w:rPr>
      </w:pPr>
      <w:r w:rsidRPr="007B0F02">
        <w:rPr>
          <w:b/>
          <w:sz w:val="24"/>
          <w:szCs w:val="24"/>
        </w:rPr>
        <w:t>3. География.</w:t>
      </w:r>
    </w:p>
    <w:p w:rsidR="003030E6" w:rsidRPr="00480BB1" w:rsidRDefault="003030E6" w:rsidP="003030E6">
      <w:pPr>
        <w:rPr>
          <w:rFonts w:ascii="Times New Roman" w:eastAsia="Arial" w:hAnsi="Times New Roman" w:cs="Arial"/>
          <w:color w:val="000000"/>
          <w:sz w:val="24"/>
          <w:szCs w:val="20"/>
        </w:rPr>
      </w:pPr>
      <w:r w:rsidRPr="00480BB1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1C0DD5">
        <w:rPr>
          <w:sz w:val="24"/>
          <w:szCs w:val="24"/>
        </w:rPr>
        <w:t xml:space="preserve">6 </w:t>
      </w:r>
      <w:proofErr w:type="spellStart"/>
      <w:r w:rsidRPr="001C0DD5">
        <w:rPr>
          <w:sz w:val="24"/>
          <w:szCs w:val="24"/>
        </w:rPr>
        <w:t>кл</w:t>
      </w:r>
      <w:proofErr w:type="spellEnd"/>
      <w:r w:rsidRPr="001C0DD5">
        <w:rPr>
          <w:sz w:val="24"/>
          <w:szCs w:val="24"/>
        </w:rPr>
        <w:t>.</w:t>
      </w:r>
      <w:r>
        <w:rPr>
          <w:sz w:val="28"/>
          <w:szCs w:val="28"/>
        </w:rPr>
        <w:t xml:space="preserve"> </w:t>
      </w:r>
      <w:r w:rsidRPr="00480BB1">
        <w:rPr>
          <w:rFonts w:ascii="Times New Roman" w:hAnsi="Times New Roman" w:cs="Arial"/>
          <w:b/>
          <w:sz w:val="24"/>
          <w:szCs w:val="20"/>
        </w:rPr>
        <w:t>Вывод:</w:t>
      </w:r>
      <w:r w:rsidRPr="00480BB1">
        <w:rPr>
          <w:rFonts w:ascii="Times New Roman" w:hAnsi="Times New Roman" w:cs="Arial"/>
          <w:sz w:val="24"/>
          <w:szCs w:val="20"/>
        </w:rPr>
        <w:t xml:space="preserve"> повторить слабо усвоенные темы</w:t>
      </w:r>
      <w:r>
        <w:t>: в</w:t>
      </w:r>
      <w:r w:rsidRPr="00480BB1">
        <w:rPr>
          <w:rFonts w:ascii="Times New Roman" w:eastAsia="Arial" w:hAnsi="Times New Roman" w:cs="Arial"/>
          <w:color w:val="000000"/>
          <w:sz w:val="24"/>
          <w:szCs w:val="20"/>
        </w:rPr>
        <w:t>еликие географические открытия;</w:t>
      </w:r>
      <w:r>
        <w:t xml:space="preserve"> а</w:t>
      </w:r>
      <w:r w:rsidRPr="00480BB1">
        <w:rPr>
          <w:rFonts w:ascii="Times New Roman" w:eastAsia="Arial" w:hAnsi="Times New Roman" w:cs="Arial"/>
          <w:color w:val="000000"/>
          <w:sz w:val="24"/>
          <w:szCs w:val="20"/>
        </w:rPr>
        <w:t>нализ информации о населении стран мира;</w:t>
      </w:r>
      <w:r>
        <w:t xml:space="preserve"> работа с географической картой.</w:t>
      </w:r>
    </w:p>
    <w:p w:rsidR="003030E6" w:rsidRPr="00480BB1" w:rsidRDefault="003030E6" w:rsidP="003030E6">
      <w:pPr>
        <w:rPr>
          <w:rFonts w:ascii="Times New Roman" w:eastAsia="Arial" w:hAnsi="Times New Roman" w:cs="Arial"/>
          <w:color w:val="000000"/>
          <w:sz w:val="24"/>
          <w:szCs w:val="20"/>
        </w:rPr>
      </w:pPr>
      <w:r w:rsidRPr="00480BB1">
        <w:rPr>
          <w:rFonts w:ascii="Times New Roman" w:eastAsia="Arial" w:hAnsi="Times New Roman" w:cs="Arial"/>
          <w:color w:val="000000"/>
          <w:sz w:val="24"/>
          <w:szCs w:val="20"/>
        </w:rPr>
        <w:t xml:space="preserve">Назначить индивидуальные консультации со слабоуспевающим  учащимся: </w:t>
      </w:r>
      <w:proofErr w:type="spellStart"/>
      <w:r w:rsidRPr="00480BB1">
        <w:rPr>
          <w:rFonts w:ascii="Times New Roman" w:eastAsia="Arial" w:hAnsi="Times New Roman" w:cs="Arial"/>
          <w:color w:val="000000"/>
          <w:sz w:val="24"/>
          <w:szCs w:val="20"/>
        </w:rPr>
        <w:t>Канаевым</w:t>
      </w:r>
      <w:proofErr w:type="spellEnd"/>
      <w:r w:rsidRPr="00480BB1">
        <w:rPr>
          <w:rFonts w:ascii="Times New Roman" w:eastAsia="Arial" w:hAnsi="Times New Roman" w:cs="Arial"/>
          <w:color w:val="000000"/>
          <w:sz w:val="24"/>
          <w:szCs w:val="20"/>
        </w:rPr>
        <w:t xml:space="preserve"> Кириллом и Семеновым Андреем. Назначить дифференцированные консультации по отработке определенных тем.</w:t>
      </w:r>
    </w:p>
    <w:p w:rsidR="003030E6" w:rsidRPr="001C0DD5" w:rsidRDefault="003030E6" w:rsidP="003844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 xml:space="preserve">8 </w:t>
      </w:r>
      <w:proofErr w:type="spellStart"/>
      <w:r>
        <w:rPr>
          <w:rFonts w:cs="Times New Roman"/>
          <w:szCs w:val="24"/>
        </w:rPr>
        <w:t>кл</w:t>
      </w:r>
      <w:proofErr w:type="spellEnd"/>
      <w:r>
        <w:rPr>
          <w:rFonts w:cs="Times New Roman"/>
          <w:szCs w:val="24"/>
        </w:rPr>
        <w:t xml:space="preserve">. </w:t>
      </w:r>
      <w:r w:rsidRPr="001C0DD5">
        <w:rPr>
          <w:rFonts w:ascii="Times New Roman" w:hAnsi="Times New Roman" w:cs="Times New Roman"/>
          <w:b/>
          <w:sz w:val="24"/>
          <w:szCs w:val="24"/>
        </w:rPr>
        <w:t>Вывод</w:t>
      </w:r>
      <w:r w:rsidRPr="006C0501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cs="Times New Roman"/>
          <w:szCs w:val="24"/>
        </w:rPr>
        <w:t>слабо усвоены</w:t>
      </w:r>
      <w:r w:rsidRPr="006C0501">
        <w:rPr>
          <w:rFonts w:ascii="Times New Roman" w:hAnsi="Times New Roman" w:cs="Times New Roman"/>
          <w:sz w:val="24"/>
          <w:szCs w:val="24"/>
        </w:rPr>
        <w:t xml:space="preserve"> темы:</w:t>
      </w:r>
      <w:r>
        <w:rPr>
          <w:rFonts w:cs="Times New Roman"/>
          <w:szCs w:val="24"/>
        </w:rPr>
        <w:t xml:space="preserve"> х</w:t>
      </w:r>
      <w:r w:rsidRPr="001C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арактеристика географического положения России;</w:t>
      </w:r>
      <w:r>
        <w:rPr>
          <w:rFonts w:cs="Times New Roman"/>
          <w:szCs w:val="24"/>
        </w:rPr>
        <w:t xml:space="preserve"> з</w:t>
      </w:r>
      <w:r w:rsidRPr="001C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нание особенностей климата России;</w:t>
      </w:r>
      <w:r>
        <w:rPr>
          <w:rFonts w:cs="Times New Roman"/>
          <w:szCs w:val="24"/>
        </w:rPr>
        <w:t xml:space="preserve"> о</w:t>
      </w:r>
      <w:r w:rsidRPr="001C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собенности природно-хозяйственных зон и районов России</w:t>
      </w:r>
      <w:r>
        <w:rPr>
          <w:rFonts w:cs="Times New Roman"/>
          <w:szCs w:val="24"/>
          <w:shd w:val="clear" w:color="auto" w:fill="FFFFFF"/>
        </w:rPr>
        <w:t>.</w:t>
      </w:r>
    </w:p>
    <w:p w:rsidR="003030E6" w:rsidRPr="006C0501" w:rsidRDefault="003030E6" w:rsidP="003844D2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0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успешного усвоение «западающих» тем, следует провести следующие мероприятия:</w:t>
      </w:r>
    </w:p>
    <w:p w:rsidR="003030E6" w:rsidRPr="006C0501" w:rsidRDefault="003844D2" w:rsidP="003844D2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3030E6" w:rsidRPr="006C0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азначить и провести индивидуальные консультации по неусвоенным темам;</w:t>
      </w:r>
    </w:p>
    <w:p w:rsidR="003030E6" w:rsidRDefault="003844D2" w:rsidP="003844D2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303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силить работу с картой.</w:t>
      </w:r>
    </w:p>
    <w:p w:rsidR="003030E6" w:rsidRPr="003030E6" w:rsidRDefault="003030E6" w:rsidP="003030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0E6">
        <w:rPr>
          <w:rFonts w:cs="Times New Roman"/>
          <w:b/>
          <w:sz w:val="24"/>
          <w:szCs w:val="24"/>
        </w:rPr>
        <w:t>4. Математика</w:t>
      </w:r>
    </w:p>
    <w:p w:rsidR="003030E6" w:rsidRDefault="003030E6" w:rsidP="003030E6">
      <w:r>
        <w:t>5 класс</w:t>
      </w:r>
    </w:p>
    <w:p w:rsidR="003030E6" w:rsidRDefault="003030E6" w:rsidP="003030E6">
      <w:r w:rsidRPr="001C0DD5">
        <w:rPr>
          <w:noProof/>
          <w:szCs w:val="20"/>
        </w:rPr>
        <w:drawing>
          <wp:inline distT="0" distB="0" distL="0" distR="0">
            <wp:extent cx="5063696" cy="1367481"/>
            <wp:effectExtent l="19050" t="0" r="22654" b="4119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030E6" w:rsidRPr="001C0DD5" w:rsidRDefault="003030E6" w:rsidP="003030E6">
      <w:pPr>
        <w:rPr>
          <w:sz w:val="24"/>
          <w:szCs w:val="24"/>
        </w:rPr>
      </w:pPr>
      <w:r w:rsidRPr="001C0DD5">
        <w:rPr>
          <w:sz w:val="24"/>
          <w:szCs w:val="24"/>
        </w:rPr>
        <w:t>6 класс</w:t>
      </w:r>
    </w:p>
    <w:p w:rsidR="003030E6" w:rsidRDefault="003030E6" w:rsidP="003030E6">
      <w:pPr>
        <w:rPr>
          <w:sz w:val="28"/>
          <w:szCs w:val="28"/>
        </w:rPr>
      </w:pPr>
      <w:r w:rsidRPr="001C0DD5">
        <w:rPr>
          <w:noProof/>
          <w:sz w:val="28"/>
          <w:szCs w:val="28"/>
        </w:rPr>
        <w:drawing>
          <wp:inline distT="0" distB="0" distL="0" distR="0">
            <wp:extent cx="5014269" cy="1491048"/>
            <wp:effectExtent l="19050" t="0" r="14931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030E6" w:rsidRPr="001C0DD5" w:rsidRDefault="003030E6" w:rsidP="003030E6">
      <w:pPr>
        <w:rPr>
          <w:sz w:val="24"/>
          <w:szCs w:val="24"/>
        </w:rPr>
      </w:pPr>
      <w:r w:rsidRPr="001C0DD5">
        <w:rPr>
          <w:sz w:val="24"/>
          <w:szCs w:val="24"/>
        </w:rPr>
        <w:t>7 класс</w:t>
      </w:r>
    </w:p>
    <w:p w:rsidR="003030E6" w:rsidRDefault="003030E6" w:rsidP="003030E6">
      <w:pPr>
        <w:rPr>
          <w:sz w:val="28"/>
          <w:szCs w:val="28"/>
        </w:rPr>
      </w:pPr>
      <w:r w:rsidRPr="001C0DD5">
        <w:rPr>
          <w:noProof/>
          <w:sz w:val="28"/>
          <w:szCs w:val="28"/>
        </w:rPr>
        <w:drawing>
          <wp:inline distT="0" distB="0" distL="0" distR="0">
            <wp:extent cx="4898939" cy="1367481"/>
            <wp:effectExtent l="19050" t="0" r="15961" b="4119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030E6" w:rsidRDefault="003030E6" w:rsidP="003030E6">
      <w:pPr>
        <w:rPr>
          <w:szCs w:val="24"/>
        </w:rPr>
      </w:pPr>
      <w:r w:rsidRPr="00B01312">
        <w:rPr>
          <w:sz w:val="24"/>
          <w:szCs w:val="24"/>
        </w:rPr>
        <w:t>8 класс</w:t>
      </w:r>
    </w:p>
    <w:p w:rsidR="003030E6" w:rsidRDefault="003030E6" w:rsidP="003030E6">
      <w:pPr>
        <w:rPr>
          <w:sz w:val="24"/>
          <w:szCs w:val="24"/>
        </w:rPr>
      </w:pPr>
      <w:r w:rsidRPr="00B01312">
        <w:rPr>
          <w:noProof/>
          <w:szCs w:val="24"/>
        </w:rPr>
        <w:lastRenderedPageBreak/>
        <w:drawing>
          <wp:inline distT="0" distB="0" distL="0" distR="0">
            <wp:extent cx="3981450" cy="2038350"/>
            <wp:effectExtent l="19050" t="0" r="19050" b="0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030E6" w:rsidRPr="003D57BE" w:rsidRDefault="003030E6" w:rsidP="003030E6">
      <w:pPr>
        <w:rPr>
          <w:sz w:val="24"/>
          <w:szCs w:val="24"/>
        </w:rPr>
      </w:pPr>
      <w:r w:rsidRPr="007F20E2">
        <w:rPr>
          <w:b/>
          <w:sz w:val="24"/>
          <w:szCs w:val="24"/>
        </w:rPr>
        <w:t>5. История</w:t>
      </w:r>
      <w:r>
        <w:rPr>
          <w:sz w:val="24"/>
          <w:szCs w:val="24"/>
        </w:rPr>
        <w:t xml:space="preserve">      </w:t>
      </w:r>
      <w:r w:rsidRPr="003D57BE">
        <w:rPr>
          <w:sz w:val="24"/>
          <w:szCs w:val="24"/>
        </w:rPr>
        <w:t>5 класс</w:t>
      </w:r>
    </w:p>
    <w:p w:rsidR="003030E6" w:rsidRDefault="003030E6" w:rsidP="003030E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982600" cy="1606378"/>
            <wp:effectExtent l="19050" t="0" r="17900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030E6" w:rsidRDefault="003030E6" w:rsidP="003030E6">
      <w:pPr>
        <w:rPr>
          <w:szCs w:val="24"/>
        </w:rPr>
      </w:pPr>
      <w:r>
        <w:rPr>
          <w:szCs w:val="24"/>
        </w:rPr>
        <w:t xml:space="preserve">6 </w:t>
      </w:r>
      <w:r w:rsidRPr="003D57BE">
        <w:rPr>
          <w:sz w:val="24"/>
          <w:szCs w:val="24"/>
        </w:rPr>
        <w:t xml:space="preserve"> класс</w:t>
      </w:r>
    </w:p>
    <w:p w:rsidR="003030E6" w:rsidRDefault="003030E6" w:rsidP="003030E6">
      <w:pPr>
        <w:rPr>
          <w:szCs w:val="24"/>
        </w:rPr>
      </w:pPr>
      <w:r w:rsidRPr="003D57BE">
        <w:rPr>
          <w:noProof/>
          <w:szCs w:val="24"/>
        </w:rPr>
        <w:drawing>
          <wp:inline distT="0" distB="0" distL="0" distR="0">
            <wp:extent cx="3981965" cy="1614616"/>
            <wp:effectExtent l="19050" t="0" r="18535" b="4634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030E6" w:rsidRDefault="003030E6" w:rsidP="003030E6">
      <w:pPr>
        <w:rPr>
          <w:szCs w:val="24"/>
        </w:rPr>
      </w:pPr>
      <w:r>
        <w:rPr>
          <w:szCs w:val="24"/>
        </w:rPr>
        <w:t>7 класс</w:t>
      </w:r>
    </w:p>
    <w:p w:rsidR="003030E6" w:rsidRDefault="003030E6" w:rsidP="003030E6">
      <w:pPr>
        <w:rPr>
          <w:szCs w:val="24"/>
        </w:rPr>
      </w:pPr>
      <w:r w:rsidRPr="003D57BE">
        <w:rPr>
          <w:noProof/>
          <w:szCs w:val="24"/>
        </w:rPr>
        <w:drawing>
          <wp:inline distT="0" distB="0" distL="0" distR="0">
            <wp:extent cx="4085264" cy="1556951"/>
            <wp:effectExtent l="19050" t="0" r="10486" b="5149"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030E6" w:rsidRPr="009350E1" w:rsidRDefault="003030E6" w:rsidP="003030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350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Предложения:</w:t>
      </w:r>
    </w:p>
    <w:p w:rsidR="003030E6" w:rsidRPr="003030E6" w:rsidRDefault="003030E6" w:rsidP="00384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Рассмотреть результаты ВПР на заседания МО, наметить меры по повышению качества и успеваемости по предметам.</w:t>
      </w:r>
    </w:p>
    <w:p w:rsidR="003030E6" w:rsidRPr="003030E6" w:rsidRDefault="003030E6" w:rsidP="00384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Проведение методических семинаров с целью повышения качества успеваемости учащихся.</w:t>
      </w:r>
    </w:p>
    <w:p w:rsidR="003030E6" w:rsidRPr="003030E6" w:rsidRDefault="003030E6" w:rsidP="003844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Наметить меры по повышению успеваемости учащихся 7-го класса.</w:t>
      </w:r>
    </w:p>
    <w:p w:rsidR="003030E6" w:rsidRDefault="003030E6" w:rsidP="00935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5F6" w:rsidRDefault="000635F6" w:rsidP="003844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08A">
        <w:rPr>
          <w:rFonts w:ascii="Times New Roman" w:hAnsi="Times New Roman" w:cs="Times New Roman"/>
          <w:sz w:val="24"/>
          <w:szCs w:val="24"/>
        </w:rPr>
        <w:t>Зам</w:t>
      </w:r>
      <w:r>
        <w:rPr>
          <w:rFonts w:ascii="Times New Roman" w:hAnsi="Times New Roman" w:cs="Times New Roman"/>
          <w:sz w:val="24"/>
          <w:szCs w:val="24"/>
        </w:rPr>
        <w:t>еститель</w:t>
      </w:r>
      <w:r w:rsidRPr="00CF408A">
        <w:rPr>
          <w:rFonts w:ascii="Times New Roman" w:hAnsi="Times New Roman" w:cs="Times New Roman"/>
          <w:sz w:val="24"/>
          <w:szCs w:val="24"/>
        </w:rPr>
        <w:t xml:space="preserve"> директора по УВР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F408A">
        <w:rPr>
          <w:rFonts w:ascii="Times New Roman" w:hAnsi="Times New Roman" w:cs="Times New Roman"/>
          <w:sz w:val="24"/>
          <w:szCs w:val="24"/>
        </w:rPr>
        <w:t xml:space="preserve">Т.Ф.Морозова </w:t>
      </w:r>
    </w:p>
    <w:p w:rsidR="000F1B55" w:rsidRDefault="000F1B55" w:rsidP="000635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1B55" w:rsidRDefault="000F1B55" w:rsidP="00257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1B55" w:rsidRDefault="000F1B55" w:rsidP="00257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1B55" w:rsidRDefault="000F1B55" w:rsidP="00257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1B55" w:rsidRDefault="000F1B55" w:rsidP="00257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1B55" w:rsidRDefault="000F1B55" w:rsidP="00257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1B55" w:rsidRDefault="000F1B55" w:rsidP="00257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1B55" w:rsidRDefault="000F1B55" w:rsidP="00935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B55" w:rsidRDefault="000F1B55" w:rsidP="00EB0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B55" w:rsidRDefault="000F1B55" w:rsidP="00257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1B55" w:rsidRDefault="000F1B55" w:rsidP="00257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AC0" w:rsidRDefault="00017AC0" w:rsidP="00257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AC0" w:rsidRDefault="00017AC0" w:rsidP="00257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AC0" w:rsidRDefault="00017AC0" w:rsidP="00257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AC0" w:rsidRDefault="00017AC0" w:rsidP="00257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AC0" w:rsidRDefault="00017AC0" w:rsidP="00257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AC0" w:rsidRDefault="00017AC0" w:rsidP="00257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AC0" w:rsidRDefault="00017AC0" w:rsidP="00257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AC0" w:rsidRDefault="00017AC0" w:rsidP="00257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AC0" w:rsidRDefault="00017AC0" w:rsidP="00257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AC0" w:rsidRDefault="00017AC0" w:rsidP="00257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AC0" w:rsidRDefault="00017AC0" w:rsidP="00257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AC0" w:rsidRDefault="00017AC0" w:rsidP="00257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AC0" w:rsidRDefault="00017AC0" w:rsidP="00257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AC0" w:rsidRDefault="00017AC0" w:rsidP="00257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AC0" w:rsidRDefault="00017AC0" w:rsidP="00257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AC0" w:rsidRDefault="00017AC0" w:rsidP="00257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AC0" w:rsidRDefault="00017AC0" w:rsidP="00257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AC0" w:rsidRDefault="00017AC0" w:rsidP="00257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3181" w:rsidRDefault="00883181" w:rsidP="00257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3181" w:rsidRDefault="00883181" w:rsidP="00257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3181" w:rsidRDefault="00883181" w:rsidP="00257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3181" w:rsidRDefault="00883181" w:rsidP="00257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3181" w:rsidRDefault="00883181" w:rsidP="00257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83181" w:rsidSect="00022BEE">
      <w:pgSz w:w="11906" w:h="16838"/>
      <w:pgMar w:top="284" w:right="99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72A0"/>
    <w:multiLevelType w:val="hybridMultilevel"/>
    <w:tmpl w:val="4A3C3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987133"/>
    <w:multiLevelType w:val="hybridMultilevel"/>
    <w:tmpl w:val="CA54A8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679E"/>
    <w:multiLevelType w:val="hybridMultilevel"/>
    <w:tmpl w:val="4210E2F8"/>
    <w:lvl w:ilvl="0" w:tplc="E56CE5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F7342"/>
    <w:multiLevelType w:val="hybridMultilevel"/>
    <w:tmpl w:val="65AE3B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1A1EA1"/>
    <w:multiLevelType w:val="hybridMultilevel"/>
    <w:tmpl w:val="94782546"/>
    <w:lvl w:ilvl="0" w:tplc="84E60B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D2441FC"/>
    <w:multiLevelType w:val="hybridMultilevel"/>
    <w:tmpl w:val="83F27AE4"/>
    <w:lvl w:ilvl="0" w:tplc="E56CE5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30EE2"/>
    <w:multiLevelType w:val="hybridMultilevel"/>
    <w:tmpl w:val="65AE3B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6072C7"/>
    <w:multiLevelType w:val="hybridMultilevel"/>
    <w:tmpl w:val="4210E2F8"/>
    <w:lvl w:ilvl="0" w:tplc="E56CE5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24EB4"/>
    <w:multiLevelType w:val="hybridMultilevel"/>
    <w:tmpl w:val="CA54A8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71128"/>
    <w:multiLevelType w:val="hybridMultilevel"/>
    <w:tmpl w:val="53402FB2"/>
    <w:lvl w:ilvl="0" w:tplc="E56CE5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366A7"/>
    <w:multiLevelType w:val="hybridMultilevel"/>
    <w:tmpl w:val="CA54A8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101D5"/>
    <w:multiLevelType w:val="hybridMultilevel"/>
    <w:tmpl w:val="0AB0647A"/>
    <w:lvl w:ilvl="0" w:tplc="E56CE5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52CB8"/>
    <w:multiLevelType w:val="hybridMultilevel"/>
    <w:tmpl w:val="4210E2F8"/>
    <w:lvl w:ilvl="0" w:tplc="E56CE5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66A0E"/>
    <w:multiLevelType w:val="hybridMultilevel"/>
    <w:tmpl w:val="4A3C3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37770B"/>
    <w:multiLevelType w:val="hybridMultilevel"/>
    <w:tmpl w:val="CA54A8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E6455"/>
    <w:multiLevelType w:val="hybridMultilevel"/>
    <w:tmpl w:val="53402FB2"/>
    <w:lvl w:ilvl="0" w:tplc="E56CE5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E2229"/>
    <w:multiLevelType w:val="hybridMultilevel"/>
    <w:tmpl w:val="CA54A8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A60E5"/>
    <w:multiLevelType w:val="hybridMultilevel"/>
    <w:tmpl w:val="CA54A8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55E33"/>
    <w:multiLevelType w:val="hybridMultilevel"/>
    <w:tmpl w:val="24F65E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E0267AC"/>
    <w:multiLevelType w:val="hybridMultilevel"/>
    <w:tmpl w:val="5462B9A6"/>
    <w:lvl w:ilvl="0" w:tplc="87368B2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4E2E0C9D"/>
    <w:multiLevelType w:val="hybridMultilevel"/>
    <w:tmpl w:val="3FB8C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B236E0"/>
    <w:multiLevelType w:val="hybridMultilevel"/>
    <w:tmpl w:val="65AE3B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5A6B23"/>
    <w:multiLevelType w:val="hybridMultilevel"/>
    <w:tmpl w:val="0AB0647A"/>
    <w:lvl w:ilvl="0" w:tplc="E56CE5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001D9"/>
    <w:multiLevelType w:val="hybridMultilevel"/>
    <w:tmpl w:val="65AE3B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FC24A3"/>
    <w:multiLevelType w:val="hybridMultilevel"/>
    <w:tmpl w:val="E4FAD43A"/>
    <w:lvl w:ilvl="0" w:tplc="71D8DE9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616B163F"/>
    <w:multiLevelType w:val="hybridMultilevel"/>
    <w:tmpl w:val="4C3885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2F80753"/>
    <w:multiLevelType w:val="hybridMultilevel"/>
    <w:tmpl w:val="6A14F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6279EC"/>
    <w:multiLevelType w:val="hybridMultilevel"/>
    <w:tmpl w:val="4A3C3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027754"/>
    <w:multiLevelType w:val="hybridMultilevel"/>
    <w:tmpl w:val="CA54A8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7A33E7"/>
    <w:multiLevelType w:val="hybridMultilevel"/>
    <w:tmpl w:val="65AE3B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7B2F9D"/>
    <w:multiLevelType w:val="hybridMultilevel"/>
    <w:tmpl w:val="65AE3B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DA3FEA"/>
    <w:multiLevelType w:val="hybridMultilevel"/>
    <w:tmpl w:val="4210E2F8"/>
    <w:lvl w:ilvl="0" w:tplc="E56CE5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5A09CC"/>
    <w:multiLevelType w:val="hybridMultilevel"/>
    <w:tmpl w:val="65AE3B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7453DE"/>
    <w:multiLevelType w:val="hybridMultilevel"/>
    <w:tmpl w:val="CA54A8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6"/>
  </w:num>
  <w:num w:numId="4">
    <w:abstractNumId w:val="0"/>
  </w:num>
  <w:num w:numId="5">
    <w:abstractNumId w:val="13"/>
  </w:num>
  <w:num w:numId="6">
    <w:abstractNumId w:val="27"/>
  </w:num>
  <w:num w:numId="7">
    <w:abstractNumId w:val="20"/>
  </w:num>
  <w:num w:numId="8">
    <w:abstractNumId w:val="30"/>
  </w:num>
  <w:num w:numId="9">
    <w:abstractNumId w:val="21"/>
  </w:num>
  <w:num w:numId="10">
    <w:abstractNumId w:val="29"/>
  </w:num>
  <w:num w:numId="11">
    <w:abstractNumId w:val="14"/>
  </w:num>
  <w:num w:numId="12">
    <w:abstractNumId w:val="5"/>
  </w:num>
  <w:num w:numId="13">
    <w:abstractNumId w:val="16"/>
  </w:num>
  <w:num w:numId="14">
    <w:abstractNumId w:val="8"/>
  </w:num>
  <w:num w:numId="15">
    <w:abstractNumId w:val="1"/>
  </w:num>
  <w:num w:numId="16">
    <w:abstractNumId w:val="10"/>
  </w:num>
  <w:num w:numId="17">
    <w:abstractNumId w:val="32"/>
  </w:num>
  <w:num w:numId="18">
    <w:abstractNumId w:val="19"/>
  </w:num>
  <w:num w:numId="19">
    <w:abstractNumId w:val="11"/>
  </w:num>
  <w:num w:numId="20">
    <w:abstractNumId w:val="7"/>
  </w:num>
  <w:num w:numId="21">
    <w:abstractNumId w:val="9"/>
  </w:num>
  <w:num w:numId="22">
    <w:abstractNumId w:val="15"/>
  </w:num>
  <w:num w:numId="23">
    <w:abstractNumId w:val="28"/>
  </w:num>
  <w:num w:numId="24">
    <w:abstractNumId w:val="33"/>
  </w:num>
  <w:num w:numId="25">
    <w:abstractNumId w:val="17"/>
  </w:num>
  <w:num w:numId="26">
    <w:abstractNumId w:val="31"/>
  </w:num>
  <w:num w:numId="27">
    <w:abstractNumId w:val="12"/>
  </w:num>
  <w:num w:numId="28">
    <w:abstractNumId w:val="22"/>
  </w:num>
  <w:num w:numId="29">
    <w:abstractNumId w:val="24"/>
  </w:num>
  <w:num w:numId="30">
    <w:abstractNumId w:val="26"/>
  </w:num>
  <w:num w:numId="31">
    <w:abstractNumId w:val="3"/>
  </w:num>
  <w:num w:numId="32">
    <w:abstractNumId w:val="23"/>
  </w:num>
  <w:num w:numId="33">
    <w:abstractNumId w:val="2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011F7"/>
    <w:rsid w:val="00000369"/>
    <w:rsid w:val="000011F7"/>
    <w:rsid w:val="00017AC0"/>
    <w:rsid w:val="00022BEE"/>
    <w:rsid w:val="000276D6"/>
    <w:rsid w:val="0004675B"/>
    <w:rsid w:val="00055873"/>
    <w:rsid w:val="000635F6"/>
    <w:rsid w:val="000E29B5"/>
    <w:rsid w:val="000F1B55"/>
    <w:rsid w:val="000F35E7"/>
    <w:rsid w:val="000F54D8"/>
    <w:rsid w:val="000F551F"/>
    <w:rsid w:val="000F6D5D"/>
    <w:rsid w:val="00130554"/>
    <w:rsid w:val="00132144"/>
    <w:rsid w:val="00132E1C"/>
    <w:rsid w:val="00133F4F"/>
    <w:rsid w:val="00154721"/>
    <w:rsid w:val="001771A7"/>
    <w:rsid w:val="001814CE"/>
    <w:rsid w:val="001938C9"/>
    <w:rsid w:val="00196672"/>
    <w:rsid w:val="001A39B0"/>
    <w:rsid w:val="001D4AB6"/>
    <w:rsid w:val="001F10DD"/>
    <w:rsid w:val="001F64DC"/>
    <w:rsid w:val="002320EF"/>
    <w:rsid w:val="00250258"/>
    <w:rsid w:val="00257278"/>
    <w:rsid w:val="002806C5"/>
    <w:rsid w:val="002865AB"/>
    <w:rsid w:val="002A26D2"/>
    <w:rsid w:val="002A5981"/>
    <w:rsid w:val="002A6045"/>
    <w:rsid w:val="002C097F"/>
    <w:rsid w:val="002C330D"/>
    <w:rsid w:val="002C6E6B"/>
    <w:rsid w:val="002D5E07"/>
    <w:rsid w:val="002E112A"/>
    <w:rsid w:val="002E1D76"/>
    <w:rsid w:val="002E7909"/>
    <w:rsid w:val="003030E6"/>
    <w:rsid w:val="00314B23"/>
    <w:rsid w:val="00333256"/>
    <w:rsid w:val="00354D92"/>
    <w:rsid w:val="0037207E"/>
    <w:rsid w:val="003844D2"/>
    <w:rsid w:val="00394D08"/>
    <w:rsid w:val="003A2BD7"/>
    <w:rsid w:val="003D3038"/>
    <w:rsid w:val="00406C35"/>
    <w:rsid w:val="00413473"/>
    <w:rsid w:val="00414F39"/>
    <w:rsid w:val="00424D31"/>
    <w:rsid w:val="00441802"/>
    <w:rsid w:val="004748AF"/>
    <w:rsid w:val="00474991"/>
    <w:rsid w:val="0048528F"/>
    <w:rsid w:val="00492304"/>
    <w:rsid w:val="004D3825"/>
    <w:rsid w:val="004D7E9E"/>
    <w:rsid w:val="004E4224"/>
    <w:rsid w:val="004F112B"/>
    <w:rsid w:val="004F4A8F"/>
    <w:rsid w:val="00524A5D"/>
    <w:rsid w:val="005513ED"/>
    <w:rsid w:val="005572AE"/>
    <w:rsid w:val="005579E9"/>
    <w:rsid w:val="00576444"/>
    <w:rsid w:val="005767E4"/>
    <w:rsid w:val="00587A25"/>
    <w:rsid w:val="00594742"/>
    <w:rsid w:val="005B3364"/>
    <w:rsid w:val="005C40E4"/>
    <w:rsid w:val="005E0862"/>
    <w:rsid w:val="005E1520"/>
    <w:rsid w:val="005F5284"/>
    <w:rsid w:val="00632740"/>
    <w:rsid w:val="006411CB"/>
    <w:rsid w:val="00646BBE"/>
    <w:rsid w:val="00651363"/>
    <w:rsid w:val="00654EA7"/>
    <w:rsid w:val="00673052"/>
    <w:rsid w:val="00673C21"/>
    <w:rsid w:val="00684624"/>
    <w:rsid w:val="006B7D4C"/>
    <w:rsid w:val="006C197D"/>
    <w:rsid w:val="006D5911"/>
    <w:rsid w:val="006F0371"/>
    <w:rsid w:val="00701642"/>
    <w:rsid w:val="00720590"/>
    <w:rsid w:val="007229BC"/>
    <w:rsid w:val="00723009"/>
    <w:rsid w:val="00747383"/>
    <w:rsid w:val="007479F2"/>
    <w:rsid w:val="007509F5"/>
    <w:rsid w:val="00780EFE"/>
    <w:rsid w:val="00783759"/>
    <w:rsid w:val="007B7EC5"/>
    <w:rsid w:val="007E5B30"/>
    <w:rsid w:val="007F4C83"/>
    <w:rsid w:val="00810251"/>
    <w:rsid w:val="00835648"/>
    <w:rsid w:val="0085793A"/>
    <w:rsid w:val="00883181"/>
    <w:rsid w:val="00884824"/>
    <w:rsid w:val="00891E91"/>
    <w:rsid w:val="008957A0"/>
    <w:rsid w:val="008A0356"/>
    <w:rsid w:val="008C47A0"/>
    <w:rsid w:val="0091051C"/>
    <w:rsid w:val="009222A7"/>
    <w:rsid w:val="00933958"/>
    <w:rsid w:val="009350E1"/>
    <w:rsid w:val="0094188C"/>
    <w:rsid w:val="009514D6"/>
    <w:rsid w:val="00954C3B"/>
    <w:rsid w:val="00954CF7"/>
    <w:rsid w:val="00973C1E"/>
    <w:rsid w:val="0099003F"/>
    <w:rsid w:val="009A7031"/>
    <w:rsid w:val="009D7AE6"/>
    <w:rsid w:val="009E2708"/>
    <w:rsid w:val="009E69CC"/>
    <w:rsid w:val="009F7CF8"/>
    <w:rsid w:val="00A17158"/>
    <w:rsid w:val="00A2263E"/>
    <w:rsid w:val="00A304D6"/>
    <w:rsid w:val="00A31615"/>
    <w:rsid w:val="00A618D8"/>
    <w:rsid w:val="00A7069D"/>
    <w:rsid w:val="00A85D42"/>
    <w:rsid w:val="00A954B7"/>
    <w:rsid w:val="00AB67FF"/>
    <w:rsid w:val="00AC6084"/>
    <w:rsid w:val="00AE4A5A"/>
    <w:rsid w:val="00B01F6E"/>
    <w:rsid w:val="00B10401"/>
    <w:rsid w:val="00B35CAA"/>
    <w:rsid w:val="00B63A0E"/>
    <w:rsid w:val="00B66BAA"/>
    <w:rsid w:val="00B71B5F"/>
    <w:rsid w:val="00BA2FCE"/>
    <w:rsid w:val="00BA4494"/>
    <w:rsid w:val="00BB104E"/>
    <w:rsid w:val="00BB12D7"/>
    <w:rsid w:val="00BC16FB"/>
    <w:rsid w:val="00BC350E"/>
    <w:rsid w:val="00BC6B6C"/>
    <w:rsid w:val="00BD3D97"/>
    <w:rsid w:val="00BE67B4"/>
    <w:rsid w:val="00BF1C39"/>
    <w:rsid w:val="00BF567E"/>
    <w:rsid w:val="00BF5BB3"/>
    <w:rsid w:val="00C2037A"/>
    <w:rsid w:val="00C41E89"/>
    <w:rsid w:val="00C61ABC"/>
    <w:rsid w:val="00C63F6C"/>
    <w:rsid w:val="00C6432D"/>
    <w:rsid w:val="00C764E1"/>
    <w:rsid w:val="00CA7B83"/>
    <w:rsid w:val="00CD251D"/>
    <w:rsid w:val="00CE17E0"/>
    <w:rsid w:val="00CE47A5"/>
    <w:rsid w:val="00CF408A"/>
    <w:rsid w:val="00D04E57"/>
    <w:rsid w:val="00D577BC"/>
    <w:rsid w:val="00D6094C"/>
    <w:rsid w:val="00D809D9"/>
    <w:rsid w:val="00D905C0"/>
    <w:rsid w:val="00DC49EE"/>
    <w:rsid w:val="00DD2798"/>
    <w:rsid w:val="00E26908"/>
    <w:rsid w:val="00E32C33"/>
    <w:rsid w:val="00E36F3F"/>
    <w:rsid w:val="00E62E60"/>
    <w:rsid w:val="00E96636"/>
    <w:rsid w:val="00EA2CDB"/>
    <w:rsid w:val="00EB0793"/>
    <w:rsid w:val="00EC7221"/>
    <w:rsid w:val="00F04B74"/>
    <w:rsid w:val="00F15C20"/>
    <w:rsid w:val="00F25A19"/>
    <w:rsid w:val="00F37018"/>
    <w:rsid w:val="00F50D0F"/>
    <w:rsid w:val="00F64E81"/>
    <w:rsid w:val="00F84F40"/>
    <w:rsid w:val="00FC6BDE"/>
    <w:rsid w:val="00FD402F"/>
    <w:rsid w:val="00FD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93A"/>
    <w:pPr>
      <w:ind w:left="720"/>
      <w:contextualSpacing/>
    </w:pPr>
  </w:style>
  <w:style w:type="table" w:styleId="a4">
    <w:name w:val="Table Grid"/>
    <w:basedOn w:val="a1"/>
    <w:uiPriority w:val="59"/>
    <w:rsid w:val="007E5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5F5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C6432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6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B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2022(ОСЕНЬ)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7(10)</c:v>
                </c:pt>
                <c:pt idx="7">
                  <c:v>8.1(11.1)</c:v>
                </c:pt>
                <c:pt idx="8">
                  <c:v>8.2(11.2)</c:v>
                </c:pt>
                <c:pt idx="9">
                  <c:v>9(13)</c:v>
                </c:pt>
                <c:pt idx="10">
                  <c:v>10.1(12.1)</c:v>
                </c:pt>
                <c:pt idx="11">
                  <c:v>10.2(12.2)</c:v>
                </c:pt>
                <c:pt idx="12">
                  <c:v>14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100</c:v>
                </c:pt>
                <c:pt idx="1">
                  <c:v>56</c:v>
                </c:pt>
                <c:pt idx="2">
                  <c:v>44</c:v>
                </c:pt>
                <c:pt idx="3">
                  <c:v>44</c:v>
                </c:pt>
                <c:pt idx="4">
                  <c:v>22</c:v>
                </c:pt>
                <c:pt idx="5">
                  <c:v>89</c:v>
                </c:pt>
                <c:pt idx="6">
                  <c:v>33</c:v>
                </c:pt>
                <c:pt idx="7">
                  <c:v>100</c:v>
                </c:pt>
                <c:pt idx="8">
                  <c:v>100</c:v>
                </c:pt>
                <c:pt idx="9">
                  <c:v>33</c:v>
                </c:pt>
                <c:pt idx="10">
                  <c:v>56</c:v>
                </c:pt>
                <c:pt idx="11">
                  <c:v>89</c:v>
                </c:pt>
                <c:pt idx="1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2023(ВЕСНА)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7(10)</c:v>
                </c:pt>
                <c:pt idx="7">
                  <c:v>8.1(11.1)</c:v>
                </c:pt>
                <c:pt idx="8">
                  <c:v>8.2(11.2)</c:v>
                </c:pt>
                <c:pt idx="9">
                  <c:v>9(13)</c:v>
                </c:pt>
                <c:pt idx="10">
                  <c:v>10.1(12.1)</c:v>
                </c:pt>
                <c:pt idx="11">
                  <c:v>10.2(12.2)</c:v>
                </c:pt>
                <c:pt idx="12">
                  <c:v>14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50</c:v>
                </c:pt>
                <c:pt idx="1">
                  <c:v>81</c:v>
                </c:pt>
                <c:pt idx="2">
                  <c:v>31</c:v>
                </c:pt>
                <c:pt idx="3">
                  <c:v>94</c:v>
                </c:pt>
                <c:pt idx="4">
                  <c:v>56</c:v>
                </c:pt>
                <c:pt idx="5">
                  <c:v>50</c:v>
                </c:pt>
                <c:pt idx="6">
                  <c:v>50</c:v>
                </c:pt>
                <c:pt idx="7">
                  <c:v>81</c:v>
                </c:pt>
                <c:pt idx="8">
                  <c:v>81</c:v>
                </c:pt>
                <c:pt idx="9">
                  <c:v>0</c:v>
                </c:pt>
                <c:pt idx="10">
                  <c:v>81</c:v>
                </c:pt>
                <c:pt idx="11">
                  <c:v>81</c:v>
                </c:pt>
                <c:pt idx="12">
                  <c:v>0</c:v>
                </c:pt>
              </c:numCache>
            </c:numRef>
          </c:val>
        </c:ser>
        <c:axId val="116739072"/>
        <c:axId val="116755072"/>
      </c:barChart>
      <c:catAx>
        <c:axId val="116739072"/>
        <c:scaling>
          <c:orientation val="minMax"/>
        </c:scaling>
        <c:axPos val="b"/>
        <c:numFmt formatCode="General" sourceLinked="1"/>
        <c:tickLblPos val="nextTo"/>
        <c:crossAx val="116755072"/>
        <c:crosses val="autoZero"/>
        <c:auto val="1"/>
        <c:lblAlgn val="ctr"/>
        <c:lblOffset val="100"/>
      </c:catAx>
      <c:valAx>
        <c:axId val="116755072"/>
        <c:scaling>
          <c:orientation val="minMax"/>
        </c:scaling>
        <c:axPos val="l"/>
        <c:majorGridlines/>
        <c:numFmt formatCode="General" sourceLinked="1"/>
        <c:tickLblPos val="nextTo"/>
        <c:crossAx val="1167390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'Лист1'!$B$1</c:f>
              <c:strCache>
                <c:ptCount val="1"/>
                <c:pt idx="0">
                  <c:v>2022(осень)</c:v>
                </c:pt>
              </c:strCache>
            </c:strRef>
          </c:tx>
          <c:cat>
            <c:numRef>
              <c:f>'Лист1'!$A$2:$A$14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'Лист1'!$B$2:$B$14</c:f>
              <c:numCache>
                <c:formatCode>General</c:formatCode>
                <c:ptCount val="13"/>
                <c:pt idx="0">
                  <c:v>86</c:v>
                </c:pt>
                <c:pt idx="1">
                  <c:v>79</c:v>
                </c:pt>
                <c:pt idx="2">
                  <c:v>86</c:v>
                </c:pt>
                <c:pt idx="3">
                  <c:v>64</c:v>
                </c:pt>
                <c:pt idx="4">
                  <c:v>29</c:v>
                </c:pt>
                <c:pt idx="5">
                  <c:v>93</c:v>
                </c:pt>
                <c:pt idx="6">
                  <c:v>14</c:v>
                </c:pt>
                <c:pt idx="7">
                  <c:v>57</c:v>
                </c:pt>
                <c:pt idx="8">
                  <c:v>0</c:v>
                </c:pt>
                <c:pt idx="9">
                  <c:v>71</c:v>
                </c:pt>
                <c:pt idx="10">
                  <c:v>14</c:v>
                </c:pt>
                <c:pt idx="11">
                  <c:v>93</c:v>
                </c:pt>
                <c:pt idx="12">
                  <c:v>7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2023 (весна)</c:v>
                </c:pt>
              </c:strCache>
            </c:strRef>
          </c:tx>
          <c:cat>
            <c:numRef>
              <c:f>'Лист1'!$A$2:$A$14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'Лист1'!$C$2:$C$14</c:f>
              <c:numCache>
                <c:formatCode>General</c:formatCode>
                <c:ptCount val="13"/>
                <c:pt idx="0">
                  <c:v>100</c:v>
                </c:pt>
                <c:pt idx="1">
                  <c:v>75</c:v>
                </c:pt>
                <c:pt idx="2">
                  <c:v>13</c:v>
                </c:pt>
                <c:pt idx="3">
                  <c:v>75</c:v>
                </c:pt>
                <c:pt idx="4">
                  <c:v>100</c:v>
                </c:pt>
                <c:pt idx="5">
                  <c:v>100</c:v>
                </c:pt>
                <c:pt idx="6">
                  <c:v>13</c:v>
                </c:pt>
                <c:pt idx="7">
                  <c:v>63</c:v>
                </c:pt>
                <c:pt idx="8">
                  <c:v>13</c:v>
                </c:pt>
                <c:pt idx="9">
                  <c:v>100</c:v>
                </c:pt>
                <c:pt idx="10">
                  <c:v>25</c:v>
                </c:pt>
                <c:pt idx="11">
                  <c:v>100</c:v>
                </c:pt>
                <c:pt idx="12">
                  <c:v>0</c:v>
                </c:pt>
              </c:numCache>
            </c:numRef>
          </c:val>
        </c:ser>
        <c:axId val="151653376"/>
        <c:axId val="151685376"/>
      </c:barChart>
      <c:catAx>
        <c:axId val="151653376"/>
        <c:scaling>
          <c:orientation val="minMax"/>
        </c:scaling>
        <c:axPos val="b"/>
        <c:numFmt formatCode="General" sourceLinked="1"/>
        <c:tickLblPos val="nextTo"/>
        <c:crossAx val="151685376"/>
        <c:crosses val="autoZero"/>
        <c:auto val="1"/>
        <c:lblAlgn val="ctr"/>
        <c:lblOffset val="100"/>
      </c:catAx>
      <c:valAx>
        <c:axId val="151685376"/>
        <c:scaling>
          <c:orientation val="minMax"/>
        </c:scaling>
        <c:axPos val="l"/>
        <c:majorGridlines/>
        <c:numFmt formatCode="General" sourceLinked="1"/>
        <c:tickLblPos val="nextTo"/>
        <c:crossAx val="1516533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Word]Лист1'!$A$1</c:f>
              <c:strCache>
                <c:ptCount val="1"/>
                <c:pt idx="0">
                  <c:v> </c:v>
                </c:pt>
              </c:strCache>
            </c:strRef>
          </c:tx>
          <c:val>
            <c:numRef>
              <c:f>'[Диаграмма в Microsoft Office Word]Лист1'!$A$2:$A$17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Word]Лист1'!$B$1</c:f>
              <c:strCache>
                <c:ptCount val="1"/>
                <c:pt idx="0">
                  <c:v>2022(осень)</c:v>
                </c:pt>
              </c:strCache>
            </c:strRef>
          </c:tx>
          <c:val>
            <c:numRef>
              <c:f>'[Диаграмма в Microsoft Office Word]Лист1'!$B$2:$B$17</c:f>
              <c:numCache>
                <c:formatCode>General</c:formatCode>
                <c:ptCount val="16"/>
                <c:pt idx="0">
                  <c:v>75</c:v>
                </c:pt>
                <c:pt idx="1">
                  <c:v>75</c:v>
                </c:pt>
                <c:pt idx="2">
                  <c:v>50</c:v>
                </c:pt>
                <c:pt idx="3">
                  <c:v>25</c:v>
                </c:pt>
                <c:pt idx="4">
                  <c:v>0</c:v>
                </c:pt>
                <c:pt idx="5">
                  <c:v>75</c:v>
                </c:pt>
                <c:pt idx="6">
                  <c:v>50</c:v>
                </c:pt>
                <c:pt idx="7">
                  <c:v>0</c:v>
                </c:pt>
                <c:pt idx="8">
                  <c:v>100</c:v>
                </c:pt>
                <c:pt idx="9">
                  <c:v>0</c:v>
                </c:pt>
                <c:pt idx="10">
                  <c:v>0</c:v>
                </c:pt>
                <c:pt idx="11">
                  <c:v>100</c:v>
                </c:pt>
                <c:pt idx="12">
                  <c:v>75</c:v>
                </c:pt>
                <c:pt idx="13">
                  <c:v>25</c:v>
                </c:pt>
                <c:pt idx="14">
                  <c:v>100</c:v>
                </c:pt>
                <c:pt idx="15">
                  <c:v>0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Word]Лист1'!$C$1</c:f>
              <c:strCache>
                <c:ptCount val="1"/>
                <c:pt idx="0">
                  <c:v>2023 (весна)</c:v>
                </c:pt>
              </c:strCache>
            </c:strRef>
          </c:tx>
          <c:val>
            <c:numRef>
              <c:f>'[Диаграмма в Microsoft Office Word]Лист1'!$C$2:$C$17</c:f>
              <c:numCache>
                <c:formatCode>General</c:formatCode>
                <c:ptCount val="16"/>
                <c:pt idx="0">
                  <c:v>71</c:v>
                </c:pt>
                <c:pt idx="1">
                  <c:v>86</c:v>
                </c:pt>
                <c:pt idx="2">
                  <c:v>86</c:v>
                </c:pt>
                <c:pt idx="3">
                  <c:v>57</c:v>
                </c:pt>
                <c:pt idx="4">
                  <c:v>29</c:v>
                </c:pt>
                <c:pt idx="5">
                  <c:v>100</c:v>
                </c:pt>
                <c:pt idx="6">
                  <c:v>93</c:v>
                </c:pt>
                <c:pt idx="7">
                  <c:v>0</c:v>
                </c:pt>
                <c:pt idx="8">
                  <c:v>71</c:v>
                </c:pt>
                <c:pt idx="9">
                  <c:v>0</c:v>
                </c:pt>
                <c:pt idx="10">
                  <c:v>7</c:v>
                </c:pt>
                <c:pt idx="11">
                  <c:v>100</c:v>
                </c:pt>
                <c:pt idx="12">
                  <c:v>71</c:v>
                </c:pt>
                <c:pt idx="13">
                  <c:v>7</c:v>
                </c:pt>
                <c:pt idx="14">
                  <c:v>93</c:v>
                </c:pt>
                <c:pt idx="15">
                  <c:v>0</c:v>
                </c:pt>
              </c:numCache>
            </c:numRef>
          </c:val>
        </c:ser>
        <c:axId val="101268096"/>
        <c:axId val="101282176"/>
      </c:barChart>
      <c:catAx>
        <c:axId val="101268096"/>
        <c:scaling>
          <c:orientation val="minMax"/>
        </c:scaling>
        <c:axPos val="b"/>
        <c:tickLblPos val="nextTo"/>
        <c:crossAx val="101282176"/>
        <c:crosses val="autoZero"/>
        <c:auto val="1"/>
        <c:lblAlgn val="ctr"/>
        <c:lblOffset val="100"/>
      </c:catAx>
      <c:valAx>
        <c:axId val="101282176"/>
        <c:scaling>
          <c:orientation val="minMax"/>
        </c:scaling>
        <c:axPos val="l"/>
        <c:majorGridlines/>
        <c:numFmt formatCode="General" sourceLinked="1"/>
        <c:tickLblPos val="nextTo"/>
        <c:crossAx val="1012680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Осень 2022 качество</c:v>
                </c:pt>
                <c:pt idx="1">
                  <c:v>Весна 2023 качество</c:v>
                </c:pt>
                <c:pt idx="2">
                  <c:v>Осень 2022 успеваемость</c:v>
                </c:pt>
                <c:pt idx="3">
                  <c:v>Весна 2023 успеваемость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86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Осень 2022 качество</c:v>
                </c:pt>
                <c:pt idx="1">
                  <c:v>Весна 2023 качество</c:v>
                </c:pt>
                <c:pt idx="2">
                  <c:v>Осень 2022 успеваемость</c:v>
                </c:pt>
                <c:pt idx="3">
                  <c:v>Весна 2023 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Осень 2022 качество</c:v>
                </c:pt>
                <c:pt idx="1">
                  <c:v>Весна 2023 качество</c:v>
                </c:pt>
                <c:pt idx="2">
                  <c:v>Осень 2022 успеваемость</c:v>
                </c:pt>
                <c:pt idx="3">
                  <c:v>Весна 2023 успеваемость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83215488"/>
        <c:axId val="83217024"/>
      </c:barChart>
      <c:catAx>
        <c:axId val="83215488"/>
        <c:scaling>
          <c:orientation val="minMax"/>
        </c:scaling>
        <c:axPos val="b"/>
        <c:tickLblPos val="nextTo"/>
        <c:crossAx val="83217024"/>
        <c:crosses val="autoZero"/>
        <c:auto val="1"/>
        <c:lblAlgn val="ctr"/>
        <c:lblOffset val="100"/>
      </c:catAx>
      <c:valAx>
        <c:axId val="83217024"/>
        <c:scaling>
          <c:orientation val="minMax"/>
        </c:scaling>
        <c:axPos val="l"/>
        <c:majorGridlines/>
        <c:numFmt formatCode="General" sourceLinked="1"/>
        <c:tickLblPos val="nextTo"/>
        <c:crossAx val="83215488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Осень 2022 качество</c:v>
                </c:pt>
                <c:pt idx="1">
                  <c:v>Весна 2023 качество</c:v>
                </c:pt>
                <c:pt idx="2">
                  <c:v>Осень 2022 успеваемость</c:v>
                </c:pt>
                <c:pt idx="3">
                  <c:v>Весна 2023 успеваемость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100</c:v>
                </c:pt>
                <c:pt idx="3">
                  <c:v>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Осень 2022 качество</c:v>
                </c:pt>
                <c:pt idx="1">
                  <c:v>Весна 2023 качество</c:v>
                </c:pt>
                <c:pt idx="2">
                  <c:v>Осень 2022 успеваемость</c:v>
                </c:pt>
                <c:pt idx="3">
                  <c:v>Весна 2023 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  <c:pt idx="1">
                  <c:v>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Осень 2022 качество</c:v>
                </c:pt>
                <c:pt idx="1">
                  <c:v>Весна 2023 качество</c:v>
                </c:pt>
                <c:pt idx="2">
                  <c:v>Осень 2022 успеваемость</c:v>
                </c:pt>
                <c:pt idx="3">
                  <c:v>Весна 2023 успеваемость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05589760"/>
        <c:axId val="105603840"/>
      </c:barChart>
      <c:catAx>
        <c:axId val="105589760"/>
        <c:scaling>
          <c:orientation val="minMax"/>
        </c:scaling>
        <c:axPos val="b"/>
        <c:tickLblPos val="nextTo"/>
        <c:crossAx val="105603840"/>
        <c:crosses val="autoZero"/>
        <c:auto val="1"/>
        <c:lblAlgn val="ctr"/>
        <c:lblOffset val="100"/>
      </c:catAx>
      <c:valAx>
        <c:axId val="105603840"/>
        <c:scaling>
          <c:orientation val="minMax"/>
        </c:scaling>
        <c:axPos val="l"/>
        <c:majorGridlines/>
        <c:numFmt formatCode="General" sourceLinked="1"/>
        <c:tickLblPos val="nextTo"/>
        <c:crossAx val="105589760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Осень 2022 качество</c:v>
                </c:pt>
                <c:pt idx="1">
                  <c:v>Весна 2023 качество</c:v>
                </c:pt>
                <c:pt idx="2">
                  <c:v>Осень 2022 успеваемость</c:v>
                </c:pt>
                <c:pt idx="3">
                  <c:v>Весна 2023 успеваемость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Осень 2022 качество</c:v>
                </c:pt>
                <c:pt idx="1">
                  <c:v>Весна 2023 качество</c:v>
                </c:pt>
                <c:pt idx="2">
                  <c:v>Осень 2022 успеваемость</c:v>
                </c:pt>
                <c:pt idx="3">
                  <c:v>Весна 2023 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Осень 2022 качество</c:v>
                </c:pt>
                <c:pt idx="1">
                  <c:v>Весна 2023 качество</c:v>
                </c:pt>
                <c:pt idx="2">
                  <c:v>Осень 2022 успеваемость</c:v>
                </c:pt>
                <c:pt idx="3">
                  <c:v>Весна 2023 успеваемость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05616512"/>
        <c:axId val="105618048"/>
      </c:barChart>
      <c:catAx>
        <c:axId val="105616512"/>
        <c:scaling>
          <c:orientation val="minMax"/>
        </c:scaling>
        <c:axPos val="b"/>
        <c:tickLblPos val="nextTo"/>
        <c:crossAx val="105618048"/>
        <c:crosses val="autoZero"/>
        <c:auto val="1"/>
        <c:lblAlgn val="ctr"/>
        <c:lblOffset val="100"/>
      </c:catAx>
      <c:valAx>
        <c:axId val="105618048"/>
        <c:scaling>
          <c:orientation val="minMax"/>
        </c:scaling>
        <c:axPos val="l"/>
        <c:majorGridlines/>
        <c:numFmt formatCode="General" sourceLinked="1"/>
        <c:tickLblPos val="nextTo"/>
        <c:crossAx val="105616512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Весна 2023 качество</c:v>
                </c:pt>
                <c:pt idx="3">
                  <c:v>Весна 2023 успеваемость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3">
                  <c:v>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Весна 2023 качество</c:v>
                </c:pt>
                <c:pt idx="3">
                  <c:v>Весна 2023 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Весна 2023 качество</c:v>
                </c:pt>
                <c:pt idx="3">
                  <c:v>Весна 2023 успеваемость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83172352"/>
        <c:axId val="85439232"/>
      </c:barChart>
      <c:catAx>
        <c:axId val="83172352"/>
        <c:scaling>
          <c:orientation val="minMax"/>
        </c:scaling>
        <c:axPos val="b"/>
        <c:tickLblPos val="nextTo"/>
        <c:crossAx val="85439232"/>
        <c:crosses val="autoZero"/>
        <c:auto val="1"/>
        <c:lblAlgn val="ctr"/>
        <c:lblOffset val="100"/>
      </c:catAx>
      <c:valAx>
        <c:axId val="85439232"/>
        <c:scaling>
          <c:orientation val="minMax"/>
        </c:scaling>
        <c:axPos val="l"/>
        <c:majorGridlines/>
        <c:numFmt formatCode="General" sourceLinked="1"/>
        <c:tickLblPos val="nextTo"/>
        <c:crossAx val="8317235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5AA11-AEFB-4E29-AEB3-0CC80E8A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1978</TotalTime>
  <Pages>6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2020-06-04T02:16:00Z</cp:lastPrinted>
  <dcterms:created xsi:type="dcterms:W3CDTF">2017-05-06T03:51:00Z</dcterms:created>
  <dcterms:modified xsi:type="dcterms:W3CDTF">2023-09-29T04:36:00Z</dcterms:modified>
</cp:coreProperties>
</file>