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0B" w:rsidRDefault="00F07DEE" w:rsidP="004300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20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20B" w:rsidRDefault="0014620B" w:rsidP="004300C7">
      <w:pPr>
        <w:jc w:val="center"/>
        <w:rPr>
          <w:rFonts w:ascii="Times New Roman" w:hAnsi="Times New Roman"/>
          <w:sz w:val="24"/>
          <w:szCs w:val="24"/>
        </w:rPr>
      </w:pPr>
    </w:p>
    <w:p w:rsidR="0014620B" w:rsidRDefault="0014620B" w:rsidP="004300C7">
      <w:pPr>
        <w:jc w:val="center"/>
        <w:rPr>
          <w:rFonts w:ascii="Times New Roman" w:hAnsi="Times New Roman"/>
          <w:sz w:val="24"/>
          <w:szCs w:val="24"/>
        </w:rPr>
      </w:pPr>
    </w:p>
    <w:p w:rsidR="004300C7" w:rsidRPr="00F6033D" w:rsidRDefault="004300C7" w:rsidP="004300C7">
      <w:pPr>
        <w:jc w:val="center"/>
        <w:rPr>
          <w:rFonts w:ascii="Times New Roman" w:hAnsi="Times New Roman"/>
          <w:sz w:val="24"/>
          <w:szCs w:val="24"/>
        </w:rPr>
      </w:pPr>
      <w:r w:rsidRPr="00F6033D">
        <w:rPr>
          <w:rFonts w:ascii="Times New Roman" w:hAnsi="Times New Roman"/>
          <w:sz w:val="24"/>
          <w:szCs w:val="24"/>
        </w:rPr>
        <w:t>Рабочая учебная программа по биологии</w:t>
      </w:r>
    </w:p>
    <w:p w:rsidR="004300C7" w:rsidRPr="00F6033D" w:rsidRDefault="004300C7" w:rsidP="004300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F6033D">
        <w:rPr>
          <w:rFonts w:ascii="Times New Roman" w:hAnsi="Times New Roman"/>
          <w:sz w:val="24"/>
          <w:szCs w:val="24"/>
        </w:rPr>
        <w:t xml:space="preserve"> класс </w:t>
      </w:r>
    </w:p>
    <w:p w:rsidR="004300C7" w:rsidRPr="00F6033D" w:rsidRDefault="004300C7" w:rsidP="004300C7">
      <w:pPr>
        <w:jc w:val="center"/>
        <w:rPr>
          <w:rFonts w:ascii="Times New Roman" w:hAnsi="Times New Roman"/>
          <w:sz w:val="24"/>
          <w:szCs w:val="24"/>
        </w:rPr>
      </w:pPr>
      <w:r w:rsidRPr="00F6033D">
        <w:rPr>
          <w:rFonts w:ascii="Times New Roman" w:hAnsi="Times New Roman"/>
          <w:sz w:val="24"/>
          <w:szCs w:val="24"/>
        </w:rPr>
        <w:t>на 202</w:t>
      </w:r>
      <w:r w:rsidR="009E6BDD">
        <w:rPr>
          <w:rFonts w:ascii="Times New Roman" w:hAnsi="Times New Roman"/>
          <w:sz w:val="24"/>
          <w:szCs w:val="24"/>
        </w:rPr>
        <w:t>2</w:t>
      </w:r>
      <w:r w:rsidRPr="00F6033D">
        <w:rPr>
          <w:rFonts w:ascii="Times New Roman" w:hAnsi="Times New Roman"/>
          <w:sz w:val="24"/>
          <w:szCs w:val="24"/>
        </w:rPr>
        <w:t>-202</w:t>
      </w:r>
      <w:r w:rsidR="009E6BDD">
        <w:rPr>
          <w:rFonts w:ascii="Times New Roman" w:hAnsi="Times New Roman"/>
          <w:sz w:val="24"/>
          <w:szCs w:val="24"/>
        </w:rPr>
        <w:t xml:space="preserve">3 </w:t>
      </w:r>
      <w:r w:rsidRPr="00F6033D">
        <w:rPr>
          <w:rFonts w:ascii="Times New Roman" w:hAnsi="Times New Roman"/>
          <w:sz w:val="24"/>
          <w:szCs w:val="24"/>
        </w:rPr>
        <w:t>учебный год</w:t>
      </w:r>
    </w:p>
    <w:p w:rsidR="004300C7" w:rsidRPr="00F6033D" w:rsidRDefault="004300C7" w:rsidP="004300C7">
      <w:pPr>
        <w:jc w:val="center"/>
        <w:rPr>
          <w:rFonts w:ascii="Times New Roman" w:hAnsi="Times New Roman"/>
          <w:sz w:val="24"/>
          <w:szCs w:val="24"/>
        </w:rPr>
      </w:pPr>
    </w:p>
    <w:p w:rsidR="004300C7" w:rsidRPr="00F6033D" w:rsidRDefault="004300C7" w:rsidP="004300C7">
      <w:pPr>
        <w:jc w:val="center"/>
        <w:rPr>
          <w:rFonts w:ascii="Times New Roman" w:hAnsi="Times New Roman"/>
          <w:sz w:val="24"/>
          <w:szCs w:val="24"/>
        </w:rPr>
      </w:pPr>
    </w:p>
    <w:p w:rsidR="004300C7" w:rsidRPr="00F6033D" w:rsidRDefault="004300C7" w:rsidP="004300C7">
      <w:pPr>
        <w:jc w:val="center"/>
        <w:rPr>
          <w:rFonts w:ascii="Times New Roman" w:hAnsi="Times New Roman"/>
          <w:sz w:val="24"/>
          <w:szCs w:val="24"/>
        </w:rPr>
      </w:pPr>
    </w:p>
    <w:p w:rsidR="004300C7" w:rsidRPr="00F6033D" w:rsidRDefault="004300C7" w:rsidP="004300C7">
      <w:pPr>
        <w:jc w:val="center"/>
        <w:rPr>
          <w:rFonts w:ascii="Times New Roman" w:hAnsi="Times New Roman"/>
          <w:sz w:val="24"/>
          <w:szCs w:val="24"/>
        </w:rPr>
      </w:pPr>
    </w:p>
    <w:p w:rsidR="004300C7" w:rsidRPr="00F6033D" w:rsidRDefault="004300C7" w:rsidP="00F07DEE">
      <w:pPr>
        <w:jc w:val="right"/>
        <w:rPr>
          <w:rFonts w:ascii="Times New Roman" w:hAnsi="Times New Roman"/>
          <w:sz w:val="24"/>
          <w:szCs w:val="24"/>
        </w:rPr>
      </w:pPr>
      <w:r w:rsidRPr="00F6033D">
        <w:rPr>
          <w:rFonts w:ascii="Times New Roman" w:hAnsi="Times New Roman"/>
          <w:sz w:val="24"/>
          <w:szCs w:val="24"/>
        </w:rPr>
        <w:t>Составила учитель биологии</w:t>
      </w:r>
    </w:p>
    <w:p w:rsidR="004300C7" w:rsidRPr="00F6033D" w:rsidRDefault="004300C7" w:rsidP="00F07DEE">
      <w:pPr>
        <w:jc w:val="right"/>
        <w:rPr>
          <w:rFonts w:ascii="Times New Roman" w:hAnsi="Times New Roman"/>
          <w:sz w:val="24"/>
          <w:szCs w:val="24"/>
        </w:rPr>
      </w:pPr>
      <w:r w:rsidRPr="00F6033D">
        <w:rPr>
          <w:rFonts w:ascii="Times New Roman" w:hAnsi="Times New Roman"/>
          <w:sz w:val="24"/>
          <w:szCs w:val="24"/>
        </w:rPr>
        <w:t>Н.В.Калитка</w:t>
      </w:r>
    </w:p>
    <w:p w:rsidR="004300C7" w:rsidRPr="00F6033D" w:rsidRDefault="004300C7" w:rsidP="004300C7">
      <w:pPr>
        <w:jc w:val="center"/>
        <w:rPr>
          <w:rFonts w:ascii="Times New Roman" w:hAnsi="Times New Roman"/>
          <w:sz w:val="24"/>
          <w:szCs w:val="24"/>
        </w:rPr>
      </w:pPr>
    </w:p>
    <w:p w:rsidR="004300C7" w:rsidRPr="00F6033D" w:rsidRDefault="004300C7" w:rsidP="004300C7">
      <w:pPr>
        <w:jc w:val="center"/>
        <w:rPr>
          <w:rFonts w:ascii="Times New Roman" w:hAnsi="Times New Roman"/>
          <w:sz w:val="24"/>
          <w:szCs w:val="24"/>
        </w:rPr>
      </w:pPr>
    </w:p>
    <w:p w:rsidR="004300C7" w:rsidRPr="00F6033D" w:rsidRDefault="004300C7" w:rsidP="004300C7">
      <w:pPr>
        <w:jc w:val="center"/>
        <w:rPr>
          <w:rFonts w:ascii="Times New Roman" w:hAnsi="Times New Roman"/>
          <w:sz w:val="24"/>
          <w:szCs w:val="24"/>
        </w:rPr>
      </w:pPr>
    </w:p>
    <w:p w:rsidR="004300C7" w:rsidRPr="00F6033D" w:rsidRDefault="004300C7" w:rsidP="004300C7">
      <w:pPr>
        <w:jc w:val="center"/>
        <w:rPr>
          <w:rFonts w:ascii="Times New Roman" w:hAnsi="Times New Roman"/>
          <w:sz w:val="24"/>
          <w:szCs w:val="24"/>
        </w:rPr>
      </w:pPr>
    </w:p>
    <w:p w:rsidR="004300C7" w:rsidRPr="00F6033D" w:rsidRDefault="004300C7" w:rsidP="004300C7">
      <w:pPr>
        <w:jc w:val="center"/>
        <w:rPr>
          <w:rFonts w:ascii="Times New Roman" w:hAnsi="Times New Roman"/>
          <w:sz w:val="24"/>
          <w:szCs w:val="24"/>
        </w:rPr>
      </w:pPr>
    </w:p>
    <w:p w:rsidR="004300C7" w:rsidRPr="00F6033D" w:rsidRDefault="004300C7" w:rsidP="004300C7">
      <w:pPr>
        <w:jc w:val="center"/>
        <w:rPr>
          <w:rFonts w:ascii="Times New Roman" w:hAnsi="Times New Roman"/>
          <w:sz w:val="24"/>
          <w:szCs w:val="24"/>
        </w:rPr>
      </w:pPr>
    </w:p>
    <w:p w:rsidR="004300C7" w:rsidRPr="00F6033D" w:rsidRDefault="004300C7" w:rsidP="00F07DEE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F6033D">
        <w:rPr>
          <w:rFonts w:ascii="Times New Roman" w:hAnsi="Times New Roman"/>
          <w:sz w:val="24"/>
          <w:szCs w:val="24"/>
        </w:rPr>
        <w:t>с.Заледеево</w:t>
      </w:r>
      <w:proofErr w:type="spellEnd"/>
      <w:r w:rsidRPr="00F6033D">
        <w:rPr>
          <w:rFonts w:ascii="Times New Roman" w:hAnsi="Times New Roman"/>
          <w:sz w:val="24"/>
          <w:szCs w:val="24"/>
        </w:rPr>
        <w:t>, 202</w:t>
      </w:r>
      <w:r w:rsidR="009E6BDD">
        <w:rPr>
          <w:rFonts w:ascii="Times New Roman" w:hAnsi="Times New Roman"/>
          <w:sz w:val="24"/>
          <w:szCs w:val="24"/>
        </w:rPr>
        <w:t>2</w:t>
      </w:r>
      <w:r w:rsidRPr="00F6033D">
        <w:rPr>
          <w:rFonts w:ascii="Times New Roman" w:hAnsi="Times New Roman"/>
          <w:sz w:val="24"/>
          <w:szCs w:val="24"/>
        </w:rPr>
        <w:t xml:space="preserve"> г.</w:t>
      </w:r>
    </w:p>
    <w:p w:rsidR="004300C7" w:rsidRPr="002C1C36" w:rsidRDefault="004300C7" w:rsidP="004300C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Рабочая программа курса биологии </w:t>
      </w:r>
      <w:r w:rsidRPr="002C1C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 w:rsidRPr="002C1C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класса</w:t>
      </w: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составлена в соответствии с требованиями к результатам СОО, утвержденными ФГОС , Примерной образовательной программой СОО, с учетом Рабочих программ к линии УМК под редакцией И.Н. Пономаревой. Биология. 10-11 классы. Углубленный уровень, Москва, из-во «Вентана-Граф»,2017 и Методического пособия к линии УМК под редакцией И.Н. Пономаревой. </w:t>
      </w:r>
      <w:proofErr w:type="spellStart"/>
      <w:proofErr w:type="gramStart"/>
      <w:r w:rsidR="00987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Учебник:</w:t>
      </w:r>
      <w:r w:rsidRPr="00305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="009872F8" w:rsidRPr="00305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иология</w:t>
      </w:r>
      <w:proofErr w:type="spellEnd"/>
      <w:proofErr w:type="gramEnd"/>
      <w:r w:rsidR="009872F8" w:rsidRPr="00305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11</w:t>
      </w:r>
      <w:r w:rsidRPr="00305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класс. Углубленный уровень, Москва, из-во «</w:t>
      </w:r>
      <w:r w:rsidR="009872F8" w:rsidRPr="00305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Просвещение</w:t>
      </w:r>
      <w:r w:rsidRPr="00305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»,20</w:t>
      </w:r>
      <w:r w:rsidR="009872F8" w:rsidRPr="00305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 w:rsidRPr="00305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Рабочая п</w:t>
      </w: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рограмма разработана в соответствии со следующими нормативными документами:</w:t>
      </w:r>
    </w:p>
    <w:p w:rsidR="004300C7" w:rsidRPr="002C1C36" w:rsidRDefault="004300C7" w:rsidP="004300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Федеральным законом Российской Федерации от 29.12.2012 № 273-ФЗ «Об образовании в Российской Федерации»;</w:t>
      </w:r>
    </w:p>
    <w:p w:rsidR="004300C7" w:rsidRPr="002C1C36" w:rsidRDefault="004300C7" w:rsidP="004300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 (в ред. от 29.12.2014 №1645, от 31.12.2015 №1578, от 29.06.2017 №613) в действующей редакции;</w:t>
      </w:r>
    </w:p>
    <w:p w:rsidR="004300C7" w:rsidRPr="002C1C36" w:rsidRDefault="004300C7" w:rsidP="004300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</w:t>
      </w:r>
    </w:p>
    <w:p w:rsidR="004300C7" w:rsidRPr="002C1C36" w:rsidRDefault="004300C7" w:rsidP="004300C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30.08.2013 № 1015 «Об утверждении Порядка организации и осуществления   образовательной     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4300C7" w:rsidRPr="002C1C36" w:rsidRDefault="004300C7" w:rsidP="004300C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08.06.2015 №576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№253»;</w:t>
      </w:r>
    </w:p>
    <w:p w:rsidR="004300C7" w:rsidRPr="002C1C36" w:rsidRDefault="004300C7" w:rsidP="004300C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адресована учащимся 1</w:t>
      </w:r>
      <w:r w:rsidR="00C818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-ых классов изучающих биологию на углублённом уровне, и реализуется средствами УМК под редакцией И.Н.Пономаревой, прошедшими экспертизу и рекомендованными Министерством образования и науки Российской Федерации.</w:t>
      </w:r>
    </w:p>
    <w:p w:rsidR="004300C7" w:rsidRPr="002C1C36" w:rsidRDefault="004300C7" w:rsidP="004300C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 биологии 10—11 классов углублённого уровня завершает систематическое, преемственное и последовательное изучение основ биологии в школе. Его освоение позволит выпускникам школы получить представление о важнейших закономерностях живой природы, её уровневой организации, значении внутриклеточных структур и молекулярных процессов в них, ценности живых систем, биологическом разнообразии и его роли в поддержании устойчивости биосферы, преимуществах рационального использования природных ресурсов планеты.</w:t>
      </w:r>
    </w:p>
    <w:p w:rsidR="004300C7" w:rsidRPr="002C1C36" w:rsidRDefault="004300C7" w:rsidP="004300C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биологии на углубленном уровне ориентировано на: подготовку к последующему профессиональному образованию; развитие индивидуальных способностей обучающихся путем более глубокого, чем предусматривается базовым уровнем, овладения основами биологии и методами изучения органического мира. Изучение биологии на углубленном уровне обеспечивает: применение полученных знаний для решения практических и учебно-исследовательских задач в измененной, нестандартной ситуации, умение систематизировать и обобщать полученные знания; овладение основами исследовательской деятельности биологической направленности и грамотного оформления полученных результатов; развитие способности моделировать некоторые объекты и процессы, происходящие в живой природе.</w:t>
      </w:r>
    </w:p>
    <w:p w:rsidR="004300C7" w:rsidRPr="002C1C36" w:rsidRDefault="004300C7" w:rsidP="004300C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предмета на углубленном уровне позволяет формировать у обучающихся умение анализировать, прогнозировать и оценивать с позиции экологической безопасности последствия деятельности человека в экосистемах.</w:t>
      </w:r>
    </w:p>
    <w:p w:rsidR="004300C7" w:rsidRPr="002C1C36" w:rsidRDefault="004300C7" w:rsidP="004300C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предусматривает отражение современных задач, стоящих перед биологической наукой, решение которых направлено на сохранение окружающей среды, живой природы и здоровья человека. Особое внимание уделено развитию экологической культуры у молодежи. Программа ставит целью подготовку высокоразвитых людей, способных к активной деятельности, развитие индивидуальных способностей, формирование современной картины мира в мировоззрении учащихся.</w:t>
      </w:r>
    </w:p>
    <w:p w:rsidR="004300C7" w:rsidRPr="002C1C36" w:rsidRDefault="003058AE" w:rsidP="004300C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5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Изучение биологии </w:t>
      </w:r>
      <w:r w:rsidR="004300C7" w:rsidRPr="00305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углублённом уровне направлено на достижение следующих</w:t>
      </w:r>
      <w:r w:rsidR="004300C7" w:rsidRPr="003058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целей:</w:t>
      </w:r>
    </w:p>
    <w:p w:rsidR="004300C7" w:rsidRPr="002C1C36" w:rsidRDefault="004300C7" w:rsidP="004300C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</w:t>
      </w:r>
      <w:proofErr w:type="gramStart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биологической науки</w:t>
      </w:r>
      <w:proofErr w:type="gramEnd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формировании современной естественнонаучной картины мира; методах научного познания;</w:t>
      </w:r>
    </w:p>
    <w:p w:rsidR="004300C7" w:rsidRPr="002C1C36" w:rsidRDefault="004300C7" w:rsidP="004300C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4300C7" w:rsidRPr="002C1C36" w:rsidRDefault="004300C7" w:rsidP="004300C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4300C7" w:rsidRPr="002C1C36" w:rsidRDefault="004300C7" w:rsidP="004300C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воспитание убежденности в возможности познания живой природы, необходимости бережного отношения к природной среде, собственному организму, здоровью других людей; для соблюдения правил поведения в окружающей </w:t>
      </w:r>
      <w:proofErr w:type="gramStart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среде ,</w:t>
      </w:r>
      <w:proofErr w:type="gramEnd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собственному здоровью; уважения к мнению оппонента при обсуждении биологических проблем;</w:t>
      </w:r>
    </w:p>
    <w:p w:rsidR="004300C7" w:rsidRPr="002C1C36" w:rsidRDefault="004300C7" w:rsidP="004300C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4300C7" w:rsidRPr="002C1C36" w:rsidRDefault="004300C7" w:rsidP="004300C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00C7" w:rsidRPr="002C1C36" w:rsidRDefault="004300C7" w:rsidP="004300C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4300C7" w:rsidRPr="002C1C36" w:rsidRDefault="004300C7" w:rsidP="004300C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системное формирование знаний об основах науки биологии в контексте её исторического развития и на уровне современного её состояния в аспекте профильного обучения школьников;</w:t>
      </w:r>
    </w:p>
    <w:p w:rsidR="004300C7" w:rsidRPr="002C1C36" w:rsidRDefault="004300C7" w:rsidP="004300C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способами добывания и творческого применения этих знаний;</w:t>
      </w:r>
    </w:p>
    <w:p w:rsidR="004300C7" w:rsidRPr="002C1C36" w:rsidRDefault="004300C7" w:rsidP="004300C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раскрытие культурологического значения биологии в познании законов живой природы и материальном обеспечении развития цивилизации и жизни общества;</w:t>
      </w:r>
    </w:p>
    <w:p w:rsidR="004300C7" w:rsidRPr="002C1C36" w:rsidRDefault="004300C7" w:rsidP="004300C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роли общего биологического образования для повышения культуры учащейся молодёжи и самостоятельного выбора правильных приоритетов и ориентиров в маршруте будущей образовательной и профессиональной деятельности;</w:t>
      </w:r>
    </w:p>
    <w:p w:rsidR="004300C7" w:rsidRPr="002C1C36" w:rsidRDefault="004300C7" w:rsidP="004300C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научного миропонимания как компонента научного мировоззрения и как условия понимания гуманистических, </w:t>
      </w:r>
      <w:proofErr w:type="spellStart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экокультурных</w:t>
      </w:r>
      <w:proofErr w:type="spellEnd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ценностей и </w:t>
      </w:r>
      <w:proofErr w:type="spellStart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природосообразных</w:t>
      </w:r>
      <w:proofErr w:type="spellEnd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ориентиров в жизненной позиции личности;</w:t>
      </w:r>
    </w:p>
    <w:p w:rsidR="004300C7" w:rsidRPr="002C1C36" w:rsidRDefault="004300C7" w:rsidP="004300C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раскрытие красоты процесса самостоятельного познания живой природы, его возвышающего смысла, направленного на развитие интереса к познанию, к науке биологии и развитие внутренней мотивации учения как личностной предметно-биологической компетенции и ценности;</w:t>
      </w:r>
    </w:p>
    <w:p w:rsidR="004300C7" w:rsidRPr="002C1C36" w:rsidRDefault="004300C7" w:rsidP="004300C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личности средствами предмета биологии на основе формирования </w:t>
      </w:r>
      <w:proofErr w:type="spellStart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предметных умений и навыков, учебно-познавательной деятельности профилированного характера на достаточно высоком </w:t>
      </w:r>
      <w:proofErr w:type="spellStart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компетентностном</w:t>
      </w:r>
      <w:proofErr w:type="spellEnd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уровне</w:t>
      </w:r>
    </w:p>
    <w:p w:rsidR="004300C7" w:rsidRPr="002C1C36" w:rsidRDefault="004300C7" w:rsidP="004300C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личности средствами предмета биологии на основе формирования </w:t>
      </w:r>
      <w:proofErr w:type="spellStart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предметных умений и навыков, учебно-познавательной деятельности профилированного характера на достаточно высоком </w:t>
      </w:r>
      <w:proofErr w:type="spellStart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компетентностном</w:t>
      </w:r>
      <w:proofErr w:type="spellEnd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уровне.</w:t>
      </w:r>
    </w:p>
    <w:p w:rsidR="004300C7" w:rsidRPr="002C1C36" w:rsidRDefault="004300C7" w:rsidP="004300C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5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программа рассчитана на 1 год – 1</w:t>
      </w:r>
      <w:r w:rsidR="009872F8" w:rsidRPr="00305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305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класс. Общее число учебных часов в 1</w:t>
      </w:r>
      <w:r w:rsidR="009872F8" w:rsidRPr="00305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305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классе – </w:t>
      </w:r>
      <w:r w:rsidR="009872F8" w:rsidRPr="00305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98 ч (3ч в      неделю</w:t>
      </w:r>
      <w:proofErr w:type="gramStart"/>
      <w:r w:rsidR="009872F8" w:rsidRPr="00305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),в</w:t>
      </w:r>
      <w:proofErr w:type="gramEnd"/>
      <w:r w:rsidR="009872F8" w:rsidRPr="00305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 учебным календарем на 2021-2022 учебный год</w:t>
      </w:r>
    </w:p>
    <w:p w:rsidR="004300C7" w:rsidRPr="002C1C36" w:rsidRDefault="004300C7" w:rsidP="004300C7">
      <w:pPr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2C1C36">
        <w:rPr>
          <w:rFonts w:ascii="Times New Roman" w:hAnsi="Times New Roman"/>
          <w:b/>
          <w:color w:val="000000"/>
          <w:sz w:val="24"/>
          <w:szCs w:val="24"/>
        </w:rPr>
        <w:t>Рабочая программа ориентирована на использование УМК для учителя:</w:t>
      </w:r>
    </w:p>
    <w:p w:rsidR="004300C7" w:rsidRDefault="004300C7" w:rsidP="004300C7">
      <w:pPr>
        <w:ind w:left="106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C3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1. </w:t>
      </w:r>
      <w:r w:rsidRPr="002C1C36">
        <w:rPr>
          <w:rFonts w:ascii="Times New Roman" w:eastAsia="Times New Roman" w:hAnsi="Times New Roman"/>
          <w:sz w:val="24"/>
          <w:szCs w:val="24"/>
          <w:lang w:eastAsia="ar-SA"/>
        </w:rPr>
        <w:t>Понамарева И.Н., Корнилова О.А., Симонова Л.В.</w:t>
      </w:r>
      <w:r w:rsidRPr="003058AE">
        <w:rPr>
          <w:rFonts w:ascii="Times New Roman" w:eastAsia="Times New Roman" w:hAnsi="Times New Roman"/>
          <w:sz w:val="24"/>
          <w:szCs w:val="24"/>
          <w:lang w:eastAsia="ar-SA"/>
        </w:rPr>
        <w:t>Биология:1</w:t>
      </w:r>
      <w:r w:rsidR="009872F8" w:rsidRPr="003058AE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3058A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3058AE">
        <w:rPr>
          <w:rFonts w:ascii="Times New Roman" w:eastAsia="Times New Roman" w:hAnsi="Times New Roman"/>
          <w:sz w:val="24"/>
          <w:szCs w:val="24"/>
          <w:lang w:eastAsia="ar-SA"/>
        </w:rPr>
        <w:t>класс:углубленный</w:t>
      </w:r>
      <w:proofErr w:type="gramEnd"/>
      <w:r w:rsidRPr="003058AE">
        <w:rPr>
          <w:rFonts w:ascii="Times New Roman" w:eastAsia="Times New Roman" w:hAnsi="Times New Roman"/>
          <w:sz w:val="24"/>
          <w:szCs w:val="24"/>
          <w:lang w:eastAsia="ar-SA"/>
        </w:rPr>
        <w:t xml:space="preserve"> уровень: учебник для учащихсяобщеобразовательных</w:t>
      </w:r>
      <w:r w:rsidRPr="002C1C36">
        <w:rPr>
          <w:rFonts w:ascii="Times New Roman" w:eastAsia="Times New Roman" w:hAnsi="Times New Roman"/>
          <w:sz w:val="24"/>
          <w:szCs w:val="24"/>
          <w:lang w:eastAsia="ar-SA"/>
        </w:rPr>
        <w:t>организаций.-М.:</w:t>
      </w:r>
      <w:r w:rsidR="009872F8">
        <w:rPr>
          <w:rFonts w:ascii="Times New Roman" w:eastAsia="Times New Roman" w:hAnsi="Times New Roman"/>
          <w:sz w:val="24"/>
          <w:szCs w:val="24"/>
          <w:lang w:eastAsia="ar-SA"/>
        </w:rPr>
        <w:t>Просвещение</w:t>
      </w:r>
      <w:r w:rsidRPr="002C1C36">
        <w:rPr>
          <w:rFonts w:ascii="Times New Roman" w:eastAsia="Times New Roman" w:hAnsi="Times New Roman"/>
          <w:sz w:val="24"/>
          <w:szCs w:val="24"/>
          <w:lang w:eastAsia="ar-SA"/>
        </w:rPr>
        <w:t>,20</w:t>
      </w:r>
      <w:r w:rsidR="009872F8">
        <w:rPr>
          <w:rFonts w:ascii="Times New Roman" w:eastAsia="Times New Roman" w:hAnsi="Times New Roman"/>
          <w:sz w:val="24"/>
          <w:szCs w:val="24"/>
          <w:lang w:eastAsia="ar-SA"/>
        </w:rPr>
        <w:t>21</w:t>
      </w:r>
      <w:r w:rsidRPr="002C1C36">
        <w:rPr>
          <w:rFonts w:ascii="Times New Roman" w:eastAsia="Times New Roman" w:hAnsi="Times New Roman"/>
          <w:sz w:val="24"/>
          <w:szCs w:val="24"/>
          <w:lang w:eastAsia="ar-SA"/>
        </w:rPr>
        <w:t xml:space="preserve"> г.</w:t>
      </w:r>
    </w:p>
    <w:p w:rsidR="008A569E" w:rsidRPr="008A569E" w:rsidRDefault="008A569E" w:rsidP="008A5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A569E">
        <w:rPr>
          <w:rFonts w:ascii="Times New Roman" w:eastAsiaTheme="minorHAnsi" w:hAnsi="Times New Roman"/>
          <w:sz w:val="24"/>
          <w:szCs w:val="24"/>
        </w:rPr>
        <w:t>Методологической ос</w:t>
      </w:r>
      <w:r>
        <w:rPr>
          <w:rFonts w:ascii="Times New Roman" w:eastAsiaTheme="minorHAnsi" w:hAnsi="Times New Roman"/>
          <w:sz w:val="24"/>
          <w:szCs w:val="24"/>
        </w:rPr>
        <w:t>новой представленного комплекта УМК является системно-</w:t>
      </w:r>
      <w:proofErr w:type="spellStart"/>
      <w:r w:rsidRPr="008A569E">
        <w:rPr>
          <w:rFonts w:ascii="Times New Roman" w:eastAsiaTheme="minorHAnsi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подход, который </w:t>
      </w:r>
      <w:r w:rsidRPr="008A569E">
        <w:rPr>
          <w:rFonts w:ascii="Times New Roman" w:eastAsiaTheme="minorHAnsi" w:hAnsi="Times New Roman"/>
          <w:sz w:val="24"/>
          <w:szCs w:val="24"/>
        </w:rPr>
        <w:t>предполагает:</w:t>
      </w:r>
    </w:p>
    <w:p w:rsidR="008A569E" w:rsidRPr="008A569E" w:rsidRDefault="008A569E" w:rsidP="008A5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A569E">
        <w:rPr>
          <w:rFonts w:ascii="Times New Roman" w:eastAsiaTheme="minorHAnsi" w:hAnsi="Times New Roman"/>
          <w:b/>
          <w:bCs/>
          <w:sz w:val="24"/>
          <w:szCs w:val="24"/>
        </w:rPr>
        <w:t xml:space="preserve">• </w:t>
      </w:r>
      <w:r w:rsidRPr="008A569E">
        <w:rPr>
          <w:rFonts w:ascii="Times New Roman" w:eastAsiaTheme="minorHAnsi" w:hAnsi="Times New Roman"/>
          <w:sz w:val="24"/>
          <w:szCs w:val="24"/>
        </w:rPr>
        <w:t>формирование гото</w:t>
      </w:r>
      <w:r>
        <w:rPr>
          <w:rFonts w:ascii="Times New Roman" w:eastAsiaTheme="minorHAnsi" w:hAnsi="Times New Roman"/>
          <w:sz w:val="24"/>
          <w:szCs w:val="24"/>
        </w:rPr>
        <w:t>вности обучающихся к саморазви</w:t>
      </w:r>
      <w:r w:rsidRPr="008A569E">
        <w:rPr>
          <w:rFonts w:ascii="Times New Roman" w:eastAsiaTheme="minorHAnsi" w:hAnsi="Times New Roman"/>
          <w:sz w:val="24"/>
          <w:szCs w:val="24"/>
        </w:rPr>
        <w:t>тию и непрерывному образованию;</w:t>
      </w:r>
    </w:p>
    <w:p w:rsidR="008A569E" w:rsidRPr="008A569E" w:rsidRDefault="008A569E" w:rsidP="008A5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A569E">
        <w:rPr>
          <w:rFonts w:ascii="Times New Roman" w:eastAsiaTheme="minorHAnsi" w:hAnsi="Times New Roman"/>
          <w:b/>
          <w:bCs/>
          <w:sz w:val="24"/>
          <w:szCs w:val="24"/>
        </w:rPr>
        <w:t xml:space="preserve">• </w:t>
      </w:r>
      <w:r w:rsidRPr="008A569E">
        <w:rPr>
          <w:rFonts w:ascii="Times New Roman" w:eastAsiaTheme="minorHAnsi" w:hAnsi="Times New Roman"/>
          <w:sz w:val="24"/>
          <w:szCs w:val="24"/>
        </w:rPr>
        <w:t xml:space="preserve">проектирование и </w:t>
      </w:r>
      <w:r>
        <w:rPr>
          <w:rFonts w:ascii="Times New Roman" w:eastAsiaTheme="minorHAnsi" w:hAnsi="Times New Roman"/>
          <w:sz w:val="24"/>
          <w:szCs w:val="24"/>
        </w:rPr>
        <w:t>конструирование развивающей об</w:t>
      </w:r>
      <w:r w:rsidRPr="008A569E">
        <w:rPr>
          <w:rFonts w:ascii="Times New Roman" w:eastAsiaTheme="minorHAnsi" w:hAnsi="Times New Roman"/>
          <w:sz w:val="24"/>
          <w:szCs w:val="24"/>
        </w:rPr>
        <w:t>разовательной ср</w:t>
      </w:r>
      <w:r>
        <w:rPr>
          <w:rFonts w:ascii="Times New Roman" w:eastAsiaTheme="minorHAnsi" w:hAnsi="Times New Roman"/>
          <w:sz w:val="24"/>
          <w:szCs w:val="24"/>
        </w:rPr>
        <w:t xml:space="preserve">еды организации, осуществляющей </w:t>
      </w:r>
      <w:r w:rsidRPr="008A569E">
        <w:rPr>
          <w:rFonts w:ascii="Times New Roman" w:eastAsiaTheme="minorHAnsi" w:hAnsi="Times New Roman"/>
          <w:sz w:val="24"/>
          <w:szCs w:val="24"/>
        </w:rPr>
        <w:t>образовательную деятельность;</w:t>
      </w:r>
    </w:p>
    <w:p w:rsidR="008A569E" w:rsidRPr="008A569E" w:rsidRDefault="008A569E" w:rsidP="008A5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A569E">
        <w:rPr>
          <w:rFonts w:ascii="Times New Roman" w:eastAsiaTheme="minorHAnsi" w:hAnsi="Times New Roman"/>
          <w:b/>
          <w:bCs/>
          <w:sz w:val="24"/>
          <w:szCs w:val="24"/>
        </w:rPr>
        <w:t xml:space="preserve">• </w:t>
      </w:r>
      <w:r w:rsidRPr="008A569E">
        <w:rPr>
          <w:rFonts w:ascii="Times New Roman" w:eastAsiaTheme="minorHAnsi" w:hAnsi="Times New Roman"/>
          <w:sz w:val="24"/>
          <w:szCs w:val="24"/>
        </w:rPr>
        <w:t>активную учебно-поз</w:t>
      </w:r>
      <w:r>
        <w:rPr>
          <w:rFonts w:ascii="Times New Roman" w:eastAsiaTheme="minorHAnsi" w:hAnsi="Times New Roman"/>
          <w:sz w:val="24"/>
          <w:szCs w:val="24"/>
        </w:rPr>
        <w:t>навательную деятельность обуча</w:t>
      </w:r>
      <w:r w:rsidRPr="008A569E">
        <w:rPr>
          <w:rFonts w:ascii="Times New Roman" w:eastAsiaTheme="minorHAnsi" w:hAnsi="Times New Roman"/>
          <w:sz w:val="24"/>
          <w:szCs w:val="24"/>
        </w:rPr>
        <w:t>ющихся;</w:t>
      </w:r>
    </w:p>
    <w:p w:rsidR="008A569E" w:rsidRPr="008A569E" w:rsidRDefault="008A569E" w:rsidP="008A5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A569E">
        <w:rPr>
          <w:rFonts w:ascii="Times New Roman" w:eastAsiaTheme="minorHAnsi" w:hAnsi="Times New Roman"/>
          <w:b/>
          <w:bCs/>
          <w:sz w:val="24"/>
          <w:szCs w:val="24"/>
        </w:rPr>
        <w:t xml:space="preserve">• </w:t>
      </w:r>
      <w:r w:rsidRPr="008A569E">
        <w:rPr>
          <w:rFonts w:ascii="Times New Roman" w:eastAsiaTheme="minorHAnsi" w:hAnsi="Times New Roman"/>
          <w:sz w:val="24"/>
          <w:szCs w:val="24"/>
        </w:rPr>
        <w:t>построение образовательной деятельн</w:t>
      </w:r>
      <w:r>
        <w:rPr>
          <w:rFonts w:ascii="Times New Roman" w:eastAsiaTheme="minorHAnsi" w:hAnsi="Times New Roman"/>
          <w:sz w:val="24"/>
          <w:szCs w:val="24"/>
        </w:rPr>
        <w:t>ости с уче</w:t>
      </w:r>
      <w:r w:rsidRPr="008A569E">
        <w:rPr>
          <w:rFonts w:ascii="Times New Roman" w:eastAsiaTheme="minorHAnsi" w:hAnsi="Times New Roman"/>
          <w:sz w:val="24"/>
          <w:szCs w:val="24"/>
        </w:rPr>
        <w:t>том индивидуальны</w:t>
      </w:r>
      <w:r>
        <w:rPr>
          <w:rFonts w:ascii="Times New Roman" w:eastAsiaTheme="minorHAnsi" w:hAnsi="Times New Roman"/>
          <w:sz w:val="24"/>
          <w:szCs w:val="24"/>
        </w:rPr>
        <w:t xml:space="preserve">х, возрастных, психологических, </w:t>
      </w:r>
      <w:r w:rsidRPr="008A569E">
        <w:rPr>
          <w:rFonts w:ascii="Times New Roman" w:eastAsiaTheme="minorHAnsi" w:hAnsi="Times New Roman"/>
          <w:sz w:val="24"/>
          <w:szCs w:val="24"/>
        </w:rPr>
        <w:t xml:space="preserve">физиологических </w:t>
      </w:r>
      <w:r>
        <w:rPr>
          <w:rFonts w:ascii="Times New Roman" w:eastAsiaTheme="minorHAnsi" w:hAnsi="Times New Roman"/>
          <w:sz w:val="24"/>
          <w:szCs w:val="24"/>
        </w:rPr>
        <w:t>особенностей и здоровья обучаю</w:t>
      </w:r>
      <w:r w:rsidRPr="008A569E">
        <w:rPr>
          <w:rFonts w:ascii="Times New Roman" w:eastAsiaTheme="minorHAnsi" w:hAnsi="Times New Roman"/>
          <w:sz w:val="24"/>
          <w:szCs w:val="24"/>
        </w:rPr>
        <w:t>щихся.</w:t>
      </w:r>
    </w:p>
    <w:p w:rsidR="004300C7" w:rsidRPr="002C1C36" w:rsidRDefault="004300C7" w:rsidP="004300C7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300C7" w:rsidRPr="002C1C36" w:rsidRDefault="004300C7" w:rsidP="004300C7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C1C3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Виды, формы, методы учебных занятий:</w:t>
      </w:r>
    </w:p>
    <w:p w:rsidR="00D7724E" w:rsidRDefault="004300C7" w:rsidP="004300C7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 xml:space="preserve"> Исходя из уровня подготовки класса, использую технологии дифференцированного </w:t>
      </w:r>
      <w:proofErr w:type="spellStart"/>
      <w:proofErr w:type="gramStart"/>
      <w:r w:rsidRPr="002C1C36">
        <w:rPr>
          <w:rFonts w:ascii="Times New Roman" w:hAnsi="Times New Roman"/>
          <w:sz w:val="24"/>
          <w:szCs w:val="24"/>
        </w:rPr>
        <w:t>обучения,игровая</w:t>
      </w:r>
      <w:proofErr w:type="spellEnd"/>
      <w:proofErr w:type="gramEnd"/>
      <w:r w:rsidRPr="002C1C36">
        <w:rPr>
          <w:rFonts w:ascii="Times New Roman" w:hAnsi="Times New Roman"/>
          <w:sz w:val="24"/>
          <w:szCs w:val="24"/>
        </w:rPr>
        <w:t xml:space="preserve"> и   ИКТ. Формы организации занятий традиционные, практикумы, лабораторные работы, проверочные работы, тестирование. Методы репродуктивные, частично -  поисковые, проектно-исследовательские</w:t>
      </w:r>
    </w:p>
    <w:p w:rsidR="009E6BDD" w:rsidRDefault="009E6BDD" w:rsidP="009E6B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Лабораторные и практические работы планируется проводить с использованием оборудования  лаборатории «Точка Роста»</w:t>
      </w:r>
    </w:p>
    <w:p w:rsidR="00C818F1" w:rsidRDefault="00C818F1" w:rsidP="004300C7">
      <w:pPr>
        <w:rPr>
          <w:rFonts w:ascii="Times New Roman" w:hAnsi="Times New Roman"/>
          <w:sz w:val="24"/>
          <w:szCs w:val="24"/>
        </w:rPr>
      </w:pPr>
    </w:p>
    <w:p w:rsidR="00C818F1" w:rsidRPr="008A569E" w:rsidRDefault="003058AE" w:rsidP="004300C7">
      <w:pPr>
        <w:rPr>
          <w:rFonts w:ascii="Times New Roman" w:hAnsi="Times New Roman"/>
          <w:b/>
          <w:sz w:val="28"/>
          <w:szCs w:val="28"/>
        </w:rPr>
      </w:pPr>
      <w:r w:rsidRPr="008A569E">
        <w:rPr>
          <w:rFonts w:ascii="Times New Roman" w:hAnsi="Times New Roman"/>
          <w:b/>
          <w:sz w:val="28"/>
          <w:szCs w:val="28"/>
        </w:rPr>
        <w:t>Содержание</w:t>
      </w:r>
    </w:p>
    <w:p w:rsidR="009872F8" w:rsidRPr="003058AE" w:rsidRDefault="009872F8" w:rsidP="009872F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58AE">
        <w:rPr>
          <w:rFonts w:ascii="Times New Roman" w:eastAsiaTheme="minorHAnsi" w:hAnsi="Times New Roman"/>
          <w:b/>
          <w:bCs/>
          <w:sz w:val="24"/>
          <w:szCs w:val="24"/>
        </w:rPr>
        <w:t xml:space="preserve">Биология. Углубленный уровень. 11 класс </w:t>
      </w:r>
      <w:r w:rsidR="003058AE" w:rsidRPr="003058AE">
        <w:rPr>
          <w:rFonts w:ascii="Times New Roman" w:eastAsiaTheme="minorHAnsi" w:hAnsi="Times New Roman"/>
          <w:sz w:val="24"/>
          <w:szCs w:val="24"/>
        </w:rPr>
        <w:t>(98</w:t>
      </w:r>
      <w:r w:rsidRPr="003058AE">
        <w:rPr>
          <w:rFonts w:ascii="Times New Roman" w:eastAsiaTheme="minorHAnsi" w:hAnsi="Times New Roman"/>
          <w:sz w:val="24"/>
          <w:szCs w:val="24"/>
        </w:rPr>
        <w:t xml:space="preserve"> часов, 3 часа в неделю)</w:t>
      </w:r>
    </w:p>
    <w:p w:rsidR="005F19C7" w:rsidRPr="003058AE" w:rsidRDefault="005F19C7" w:rsidP="009872F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5F19C7" w:rsidRPr="003058AE" w:rsidTr="005F19C7">
        <w:tc>
          <w:tcPr>
            <w:tcW w:w="2830" w:type="dxa"/>
          </w:tcPr>
          <w:p w:rsidR="005F19C7" w:rsidRPr="003058AE" w:rsidRDefault="005F19C7" w:rsidP="005F19C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Основное содержание по темам (разделам</w:t>
            </w:r>
          </w:p>
        </w:tc>
        <w:tc>
          <w:tcPr>
            <w:tcW w:w="6515" w:type="dxa"/>
          </w:tcPr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Характеристика основных видов учебной деятельности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F19C7" w:rsidRPr="003058AE" w:rsidTr="005F19C7">
        <w:tc>
          <w:tcPr>
            <w:tcW w:w="2830" w:type="dxa"/>
          </w:tcPr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Живой организм как биологическая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система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(8 ч)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Организм как биосистема.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Организм как открытая биосистема.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Процесс</w:t>
            </w:r>
            <w:r w:rsidR="003058AE" w:rsidRPr="003058AE">
              <w:rPr>
                <w:rFonts w:ascii="Times New Roman" w:eastAsiaTheme="minorHAnsi" w:hAnsi="Times New Roman"/>
                <w:sz w:val="24"/>
                <w:szCs w:val="24"/>
              </w:rPr>
              <w:t>ы жизнедеятельности одноклеточ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ных организмов.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Свойства многоклеточных организмов.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Транспорт веществ в живом организме.</w:t>
            </w:r>
          </w:p>
          <w:p w:rsidR="005F19C7" w:rsidRPr="003058AE" w:rsidRDefault="005F19C7" w:rsidP="0030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Система органов многоклеточного</w:t>
            </w:r>
            <w:r w:rsidR="003058AE"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орга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низма </w:t>
            </w:r>
          </w:p>
          <w:p w:rsidR="005F19C7" w:rsidRPr="003058AE" w:rsidRDefault="005F19C7" w:rsidP="005F19C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Регуляция процессов жизнедеятельности организма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</w:tcPr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Характеризовать структурные эл</w:t>
            </w:r>
            <w:r w:rsidR="008A569E">
              <w:rPr>
                <w:rFonts w:ascii="Times New Roman" w:eastAsiaTheme="minorHAnsi" w:hAnsi="Times New Roman"/>
                <w:sz w:val="24"/>
                <w:szCs w:val="24"/>
              </w:rPr>
              <w:t>ементы, основные процессы орга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низменного уровня жизни. Прив</w:t>
            </w:r>
            <w:r w:rsidR="008A569E">
              <w:rPr>
                <w:rFonts w:ascii="Times New Roman" w:eastAsiaTheme="minorHAnsi" w:hAnsi="Times New Roman"/>
                <w:sz w:val="24"/>
                <w:szCs w:val="24"/>
              </w:rPr>
              <w:t>одить конкретные примеры прояв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ления свойств жизни на органи</w:t>
            </w:r>
            <w:r w:rsidR="008A569E">
              <w:rPr>
                <w:rFonts w:ascii="Times New Roman" w:eastAsiaTheme="minorHAnsi" w:hAnsi="Times New Roman"/>
                <w:sz w:val="24"/>
                <w:szCs w:val="24"/>
              </w:rPr>
              <w:t>зменном уровне. Сравнивать осо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бенности организменного ур</w:t>
            </w:r>
            <w:r w:rsidR="008A569E">
              <w:rPr>
                <w:rFonts w:ascii="Times New Roman" w:eastAsiaTheme="minorHAnsi" w:hAnsi="Times New Roman"/>
                <w:sz w:val="24"/>
                <w:szCs w:val="24"/>
              </w:rPr>
              <w:t>овня жизни с особенностями био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сферного и биогеоценот</w:t>
            </w:r>
            <w:r w:rsidR="008A569E">
              <w:rPr>
                <w:rFonts w:ascii="Times New Roman" w:eastAsiaTheme="minorHAnsi" w:hAnsi="Times New Roman"/>
                <w:sz w:val="24"/>
                <w:szCs w:val="24"/>
              </w:rPr>
              <w:t xml:space="preserve">ического уровней. Анализировать </w:t>
            </w: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двунаправленность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жизни организмов и объяснять ее значение для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эволюции. Оценивать значени</w:t>
            </w:r>
            <w:r w:rsidR="008A569E">
              <w:rPr>
                <w:rFonts w:ascii="Times New Roman" w:eastAsiaTheme="minorHAnsi" w:hAnsi="Times New Roman"/>
                <w:sz w:val="24"/>
                <w:szCs w:val="24"/>
              </w:rPr>
              <w:t xml:space="preserve">е организменного уровня жизни в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природе. Определять понятие «ор</w:t>
            </w:r>
            <w:r w:rsidR="008A569E">
              <w:rPr>
                <w:rFonts w:ascii="Times New Roman" w:eastAsiaTheme="minorHAnsi" w:hAnsi="Times New Roman"/>
                <w:sz w:val="24"/>
                <w:szCs w:val="24"/>
              </w:rPr>
              <w:t>ганизм». Характеризовать орга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низм как биосистему. Называть </w:t>
            </w:r>
            <w:r w:rsidR="008A569E">
              <w:rPr>
                <w:rFonts w:ascii="Times New Roman" w:eastAsiaTheme="minorHAnsi" w:hAnsi="Times New Roman"/>
                <w:sz w:val="24"/>
                <w:szCs w:val="24"/>
              </w:rPr>
              <w:t>существенные признаки биосисте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мы «организм». Анализировать</w:t>
            </w:r>
            <w:r w:rsidR="008A569E">
              <w:rPr>
                <w:rFonts w:ascii="Times New Roman" w:eastAsiaTheme="minorHAnsi" w:hAnsi="Times New Roman"/>
                <w:sz w:val="24"/>
                <w:szCs w:val="24"/>
              </w:rPr>
              <w:t xml:space="preserve"> и оценивать роль элементов био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системы «организм» в ее жизнедеятельности. Аргументировать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открытость биосистемы «организм». Определять</w:t>
            </w:r>
            <w:r w:rsidR="008A569E">
              <w:rPr>
                <w:rFonts w:ascii="Times New Roman" w:eastAsiaTheme="minorHAnsi" w:hAnsi="Times New Roman"/>
                <w:sz w:val="24"/>
                <w:szCs w:val="24"/>
              </w:rPr>
              <w:t xml:space="preserve"> понятие «гомео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стаз». Характеризовать процесс</w:t>
            </w:r>
            <w:r w:rsidR="008A569E">
              <w:rPr>
                <w:rFonts w:ascii="Times New Roman" w:eastAsiaTheme="minorHAnsi" w:hAnsi="Times New Roman"/>
                <w:sz w:val="24"/>
                <w:szCs w:val="24"/>
              </w:rPr>
              <w:t>ы регуляции растительного и жи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вотного организма. Сравнивать</w:t>
            </w:r>
            <w:r w:rsidR="008A569E">
              <w:rPr>
                <w:rFonts w:ascii="Times New Roman" w:eastAsiaTheme="minorHAnsi" w:hAnsi="Times New Roman"/>
                <w:sz w:val="24"/>
                <w:szCs w:val="24"/>
              </w:rPr>
              <w:t xml:space="preserve"> процессы регуляции у многокле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точных и одноклеточных организ</w:t>
            </w:r>
            <w:r w:rsidR="008A569E">
              <w:rPr>
                <w:rFonts w:ascii="Times New Roman" w:eastAsiaTheme="minorHAnsi" w:hAnsi="Times New Roman"/>
                <w:sz w:val="24"/>
                <w:szCs w:val="24"/>
              </w:rPr>
              <w:t>мов. Называть и объяснять суще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ственные признаки одноклеточных организмов. Характеризовать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процессы жизнедеятельности од</w:t>
            </w:r>
            <w:r w:rsidR="008A569E">
              <w:rPr>
                <w:rFonts w:ascii="Times New Roman" w:eastAsiaTheme="minorHAnsi" w:hAnsi="Times New Roman"/>
                <w:sz w:val="24"/>
                <w:szCs w:val="24"/>
              </w:rPr>
              <w:t>ноклеточных организмов. Сравни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вать процессы </w:t>
            </w: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пиноцитоза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и фаг</w:t>
            </w:r>
            <w:r w:rsidR="008A569E">
              <w:rPr>
                <w:rFonts w:ascii="Times New Roman" w:eastAsiaTheme="minorHAnsi" w:hAnsi="Times New Roman"/>
                <w:sz w:val="24"/>
                <w:szCs w:val="24"/>
              </w:rPr>
              <w:t>оцитоза. Объяснять значение от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крытия фагоцитоза И. И. Мечни</w:t>
            </w:r>
            <w:r w:rsidR="008A569E">
              <w:rPr>
                <w:rFonts w:ascii="Times New Roman" w:eastAsiaTheme="minorHAnsi" w:hAnsi="Times New Roman"/>
                <w:sz w:val="24"/>
                <w:szCs w:val="24"/>
              </w:rPr>
              <w:t>ковым для построения теории им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мунитета. Объяснять роль орга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ноидов одноклеточных организмов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в их передвижении. Анализировать</w:t>
            </w:r>
            <w:r w:rsidR="008A569E">
              <w:rPr>
                <w:rFonts w:ascii="Times New Roman" w:eastAsiaTheme="minorHAnsi" w:hAnsi="Times New Roman"/>
                <w:sz w:val="24"/>
                <w:szCs w:val="24"/>
              </w:rPr>
              <w:t xml:space="preserve"> и оценивать роль таксиса у од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ноклеточных организмов. Характе</w:t>
            </w:r>
            <w:r w:rsidR="008A569E">
              <w:rPr>
                <w:rFonts w:ascii="Times New Roman" w:eastAsiaTheme="minorHAnsi" w:hAnsi="Times New Roman"/>
                <w:sz w:val="24"/>
                <w:szCs w:val="24"/>
              </w:rPr>
              <w:t>ризовать роль одноклеточных ор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ганизмов в природе. Характериз</w:t>
            </w:r>
            <w:r w:rsidR="008A569E">
              <w:rPr>
                <w:rFonts w:ascii="Times New Roman" w:eastAsiaTheme="minorHAnsi" w:hAnsi="Times New Roman"/>
                <w:sz w:val="24"/>
                <w:szCs w:val="24"/>
              </w:rPr>
              <w:t>овать многообразие многоклеточ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ных организмов. Приводить при</w:t>
            </w:r>
            <w:r w:rsidR="008A569E">
              <w:rPr>
                <w:rFonts w:ascii="Times New Roman" w:eastAsiaTheme="minorHAnsi" w:hAnsi="Times New Roman"/>
                <w:sz w:val="24"/>
                <w:szCs w:val="24"/>
              </w:rPr>
              <w:t>меры специализации тканей и ор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ганов у растений, грибов и жив</w:t>
            </w:r>
            <w:r w:rsidR="008A569E">
              <w:rPr>
                <w:rFonts w:ascii="Times New Roman" w:eastAsiaTheme="minorHAnsi" w:hAnsi="Times New Roman"/>
                <w:sz w:val="24"/>
                <w:szCs w:val="24"/>
              </w:rPr>
              <w:t xml:space="preserve">отных. Характеризовать значение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обмена веществ. Сравнивать р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езультаты процессов ассимиляции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и диссимиляции. Называть важн</w:t>
            </w:r>
            <w:r w:rsidR="008A569E">
              <w:rPr>
                <w:rFonts w:ascii="Times New Roman" w:eastAsiaTheme="minorHAnsi" w:hAnsi="Times New Roman"/>
                <w:sz w:val="24"/>
                <w:szCs w:val="24"/>
              </w:rPr>
              <w:t>ейшие процессы ассимиляции. Ха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рактеризовать и сравнивать аэ</w:t>
            </w:r>
            <w:r w:rsidR="008A569E">
              <w:rPr>
                <w:rFonts w:ascii="Times New Roman" w:eastAsiaTheme="minorHAnsi" w:hAnsi="Times New Roman"/>
                <w:sz w:val="24"/>
                <w:szCs w:val="24"/>
              </w:rPr>
              <w:t xml:space="preserve">робный и анаэробный типы обмена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веществ у организмов. Называть и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 кратко характеризовать системы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органов животного организма. А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ргументировать сложность строе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ния и специфичность жизнедеятельности многоклеточного </w:t>
            </w: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орга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низма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. Аргументировать необхо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димость питания для организмов.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Называть типы питания организмов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 и иллюстрировать их примера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ми. С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равнивать способы получения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и высшими растениями. Ха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рактеризовать многообразие спо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собов добывания пищи у мно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гоклеточных животных. Приводить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примеры живых организмов с различными типами питания</w:t>
            </w:r>
          </w:p>
        </w:tc>
      </w:tr>
      <w:tr w:rsidR="005F19C7" w:rsidRPr="003058AE" w:rsidTr="005F19C7">
        <w:tc>
          <w:tcPr>
            <w:tcW w:w="2830" w:type="dxa"/>
          </w:tcPr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Размножение и развитие организмов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(4 ч)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Размножение организмов.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Оплодотворение и его значение.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Индивидуальное развитие многоклеточно-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го организма — онтогенез.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Рост и развитие организма</w:t>
            </w:r>
          </w:p>
        </w:tc>
        <w:tc>
          <w:tcPr>
            <w:tcW w:w="6515" w:type="dxa"/>
          </w:tcPr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Характеризовать размножение ор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ганизмов как их самовоспроизве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дение. Называть основные типы 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размножения. Приводить конкрет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ные примеры разных форм бес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полого размножения у растений и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животных. Объяснять понятия «кл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он» и «клонирование». Оценивать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значение бесполого размножения для природы и для человека. Ха-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рактеризовать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биологическое значение 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полового размножения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и оплодотворения. Объяснять 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свойства зиготы. Выявлять суще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ственные признаки различия по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лового и бесполого размножения.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Раскрывать биологическое преимущество полового размножения.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Характеризовать на конкретных примерах понятия «пол» и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 «половой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признак». Объяснять роль первич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ных и вторичных половых призна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ков в процессах жизнедеятельнос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ти животных. Определять понятие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«оплодотворение». Характеризовать зиготу как начальный этап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жизни организма. Различать наружное и внутреннее оплодотворение, приводить конкретные при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меры. Аргументировать преимуще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ства внутреннего оплодотворения перед наружным. Приводить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примеры использования искусст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венного оплодотворения в расте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ниеводстве и животноводстве.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 Характеризовать этапы двойного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оплодотворения у цветковых рас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тений и его биологическое значе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ние. Определять понятия «онтогенез», «эмбриогенез». Называть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периоды онтогенеза. Называть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 первичные клетки, образующиеся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при делении зиготы в начале разв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ития нового организма. Характе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ризовать этапы эмбриогенеза 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(дробление, гаструляцию, диффе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ренциацию). Объяснять завис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имость развития эмбриона от на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следственного материала и усло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вий внешней среды. Характеризо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вать особенности развития организмов в постэмбриональный период. Сравнивать стадии развития орган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измов с полным и не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полным превращением. Анализировать стадии развития зародыша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у позвоночных. Формулировать з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акон Бэра. Выявлять зависимость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онтогенеза от генетической инф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ормации, содержащейся в зиготе.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Анализировать и оценивать негативное влияние никотина, алкоголя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и наркотических веществ на разв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итие зародыша человека. Исполь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зовать информационные ресурсы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 при подготовке докладов, рефе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ратов, сообщений о 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причинах нарушений эмбриогенеза</w:t>
            </w:r>
          </w:p>
        </w:tc>
      </w:tr>
      <w:tr w:rsidR="005F19C7" w:rsidRPr="003058AE" w:rsidTr="005F19C7">
        <w:tc>
          <w:tcPr>
            <w:tcW w:w="2830" w:type="dxa"/>
          </w:tcPr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Основные закономерности </w:t>
            </w:r>
            <w:proofErr w:type="spellStart"/>
            <w:r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наследова</w:t>
            </w:r>
            <w:proofErr w:type="spellEnd"/>
            <w:r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-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ния</w:t>
            </w:r>
            <w:proofErr w:type="spellEnd"/>
            <w:r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признаков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(13 ч)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Генетика — наука о наследовании свойств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организмов.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Гибридологический метод исследования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наследственности.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Генетические закономерности, открытые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Г. Менделем.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Наследование признаков при </w:t>
            </w: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дигибридном</w:t>
            </w:r>
            <w:proofErr w:type="spellEnd"/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и полигибридном скрещивании.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Наследование при взаимодействии генов.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Ген и 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хромосомная теория наследствен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ности.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Генетика пола и наследование, сцепленное с полом. Наследственные болезни человека.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Этические аспекты медицинской генетики.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Факторы, определяющие здоровье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человека</w:t>
            </w:r>
          </w:p>
        </w:tc>
        <w:tc>
          <w:tcPr>
            <w:tcW w:w="6515" w:type="dxa"/>
          </w:tcPr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Определять понятия «наследственность» и «изменчивость». Кратко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характеризовать историю предст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авлений человечества о механиз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ме передачи наследственных п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ризнаков от родителей потомкам.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Называть основные положения ис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следований, проведенных Г. Мен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делем. Определять понятие «ген». Раскрывать предпосылки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 созда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ния и основное содержание хромосомной теории наследственно-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сти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. Объяснять понятия «генотип», 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«фенотип», «генофонд», «геном».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Сравнивать понятия «генотип», «г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еном», «генофонд» и выявлять их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различия. Объяснять понятие «изменчивость». Раскрывать осо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бен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ности механизма </w:t>
            </w: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модификационной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изменчивости, приводить при-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меры. Объяснять понятие «мо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дификация». Характеризовать на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следственную изменчивость и е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е типы. Сравнивать причины воз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никновения комбинативной и мутационной изменчивости.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Характеризовать типы мутаций. 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Определять понятия «мутагенез</w:t>
            </w:r>
            <w:proofErr w:type="gramStart"/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»,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proofErr w:type="gram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мутаген». Объяснять основные 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положения закона гомологических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рядов наследственной изменчивости. Давать оценку вклада учения Н. И. Вавилова о закономерностях изменчивости в биологическую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науку. Проводить наблюдения в х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оде выполнения лабораторной ра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боты. Строить вариационную кри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вую изменчивости. Фиксировать и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обсуждать результаты работы, д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елать выводы. Соблюдать правила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работы в кабинете, обращения с лабораторным оборудованием.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Называть существенные особенности 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>гибридологических исследо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ваний Г. Менделя. Анализироват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>ь результаты опытов по моногиб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ридному скрещиванию. Использ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овать генетическую терминологию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и символику. Объяснять поняти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е «аллель». Формулировать закон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доминирования (первый закон Менделя), приводит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ь примеры.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Формулировать закон расщеплен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>ия (второй закон Менделя), при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водить примеры. Объяснять сущн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>ость правила чистоты гамет. Со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ставлять элементарные схемы с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крещивания. Решать генетические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задачи. Анализировать результ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аты опытов по </w:t>
            </w:r>
            <w:proofErr w:type="spellStart"/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>дигибридному</w:t>
            </w:r>
            <w:proofErr w:type="spellEnd"/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скре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щиванию. Формулировать 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закон независимого наследования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признаков (третий закон Мендел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я). Характеризовать особенности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и значение анализирующего скр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>ещивания. Объяснять причину от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клонения результатов опытов по </w:t>
            </w: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>игибридному</w:t>
            </w:r>
            <w:proofErr w:type="spellEnd"/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скрещиванию от ста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тистических закономерностей. Н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азывать причину сцепленного на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следования генов. Объяснять су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>щность кроссинговера. Использо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вать генетическую терминологию и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символику. Решать генетические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задачи. Анализировать сущность явлений неполного доминирования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икодоминирования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, приводить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примеры. Объяснять определение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групп крови в системе АВ0. Анал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изировать сущность явлений </w:t>
            </w:r>
            <w:proofErr w:type="spellStart"/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>ком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плементарности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эпистаза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proofErr w:type="spellEnd"/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 полимерии, приводить </w:t>
            </w:r>
            <w:proofErr w:type="spellStart"/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примеры.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Определять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понятие «пол», раск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>рывать механизм определения по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ла у млекопитающих и человека. С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равнивать половые хромосомы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(X и Y) по объему генетической 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>информации и объяснять биологи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ческую роль X-хромосомы. Характери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зовать особенности </w:t>
            </w:r>
            <w:proofErr w:type="spellStart"/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>наследования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вания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признаков, сцепленных с 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>полом, приводить примеры. Пояс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нять наследование гемофилии у человек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>а. Аргументировать недо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пустимость близкородственных браков ввиду риска передачи на-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следственных заболеваний. Ха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>рактеризовать особенности гене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тики человека. Определять пон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ятие «кариотип». Оценивать </w:t>
            </w:r>
            <w:proofErr w:type="spellStart"/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>роль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изучения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кариотипа человека в медицинских </w:t>
            </w: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исследо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>ваниях.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Характеризовать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причины соб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ственно наследственных болезней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и </w:t>
            </w: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мультифакторных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заболевани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>й, приводить их примеры. Приво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дить конкретные примеры генн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>ых и хромосомных болезней, объ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яснять их причины. Аргументир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>овать необходимость профилакти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ки наследственных заболеваний к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>ак основного средства их преду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преждения. Называть м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еры профилактики наследственных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заболеваний человека. Определят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ь понятия «мутация», «мутаген»,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«мутагенез». Различать генер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ативные и соматические мутации. 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Называть основные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ионизирующ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>ие, химические и спонтанные му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тагены. Объяснять механизм 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воздействия различных мутагенов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на организм человека. Называ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ть предмет и задачи медицинской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генетики. Обосновывать нео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бходимость медико-генетического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консультирования. Проводить оценку этических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аспектов иссле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дований в области медицинско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й генетики. Раскрывать </w:t>
            </w:r>
            <w:proofErr w:type="spellStart"/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>ключевые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положения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биоэтического коде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>кса. Характеризовать роль гено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типа в поддержании физическог</w:t>
            </w:r>
            <w:r w:rsidR="003058AE">
              <w:rPr>
                <w:rFonts w:ascii="Times New Roman" w:eastAsiaTheme="minorHAnsi" w:hAnsi="Times New Roman"/>
                <w:sz w:val="24"/>
                <w:szCs w:val="24"/>
              </w:rPr>
              <w:t>о и психического здоровья чело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века</w:t>
            </w:r>
          </w:p>
        </w:tc>
      </w:tr>
      <w:tr w:rsidR="005F19C7" w:rsidRPr="003058AE" w:rsidTr="005F19C7">
        <w:tc>
          <w:tcPr>
            <w:tcW w:w="2830" w:type="dxa"/>
          </w:tcPr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Основные закономерности изменчиво-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сти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(7 ч)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Измен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чивость — важнейшее свойство ор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ганизмов.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Многооб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разие форм изменчивости у орга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низмов.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Наследственная изменчивость и ее типы.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Многообразие типов мутаций.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Мутагены, их влияние на живую природу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и человека.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Развитие знания о наследственной изменчивости</w:t>
            </w:r>
          </w:p>
        </w:tc>
        <w:tc>
          <w:tcPr>
            <w:tcW w:w="6515" w:type="dxa"/>
          </w:tcPr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Объяснять понятие «изменчивость». Раскрывать особенности меха-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низмамодификационной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изменч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ивости, приводить примеры. Объ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яснять понятие «модификация». Характеризовать наследственную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изменчивость и ее типы. Сравни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вать причины возникновения ком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бинативной и мутационной изм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енчивости. Характеризовать типы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мутаций. Определять понятия «мутагенез» и «мутаген». Объяснять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основные положения закона гомо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логических рядов наследственной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изменчивости. Давать оценку вклад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а учения Н. И. Вавилова о зако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номерностях изменчивости в биол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огическую науку. Строить вариа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ционную кривую изменчивости. 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Фиксировать и обсуждать резуль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таты работы, делать выводы</w:t>
            </w:r>
          </w:p>
        </w:tc>
      </w:tr>
      <w:tr w:rsidR="005F19C7" w:rsidRPr="003058AE" w:rsidTr="005F19C7">
        <w:tc>
          <w:tcPr>
            <w:tcW w:w="2830" w:type="dxa"/>
          </w:tcPr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Селекция и биотехнология на службе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человечества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(5 ч)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Генетические основы селекции.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Вклад Н. И. Вавилова в развитие селекции.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Достижения селекции растений и живот-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ных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Биотехн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ология, ее направления и значе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ние.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Достижения биотехнологии и этические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аспекты ее исследований</w:t>
            </w:r>
          </w:p>
        </w:tc>
        <w:tc>
          <w:tcPr>
            <w:tcW w:w="6515" w:type="dxa"/>
          </w:tcPr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Определять понятие «селекция». Аргументировать отождествление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Н. И. Вавиловым селекции с «эволюцией, нап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равляемой челове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ком». Называть задачи селекции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. Характеризовать искусственный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отбор как один из основных мето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дов селекции. Объяснять понятие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«гибридизация». Раскрывать с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ущность современных методов ги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бридизации: молекулярной гибридизации (</w:t>
            </w: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invitro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), мутагенеза и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полиплоидии. Характеризовать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 явление гетерозиса и приводить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его примеры. Называть центры 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происхождения культурных расте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ний. Сравнивать особенности пер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вичных и вторичных центров про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исхождения как источников культурных видов растений. Аргументировать созидающую роль че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ловека в появлении многообразия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форм культурных растений на Зем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ле. Оценивать вклад Н. И. Вави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лова в биологическую науку</w:t>
            </w:r>
          </w:p>
        </w:tc>
      </w:tr>
      <w:tr w:rsidR="005F19C7" w:rsidRPr="003058AE" w:rsidTr="005F19C7">
        <w:tc>
          <w:tcPr>
            <w:tcW w:w="2830" w:type="dxa"/>
          </w:tcPr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Царство Вирусы, его разнообразие</w:t>
            </w:r>
          </w:p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и значение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(6 ч)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Неклеточные организмы — вирусы.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Строение и свойства вирусов.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Вирусные заболевания.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Организменный уровень жизни и его роль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в природе</w:t>
            </w:r>
          </w:p>
        </w:tc>
        <w:tc>
          <w:tcPr>
            <w:tcW w:w="6515" w:type="dxa"/>
          </w:tcPr>
          <w:p w:rsidR="005F19C7" w:rsidRPr="003058AE" w:rsidRDefault="005F19C7" w:rsidP="005F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Аргументировать причины отнесения вирусов к живым организмам.</w:t>
            </w:r>
          </w:p>
          <w:p w:rsidR="00A03028" w:rsidRPr="003058AE" w:rsidRDefault="005F19C7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Характеризовать отличительные особенности строения и размн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A03028" w:rsidRPr="003058AE">
              <w:rPr>
                <w:rFonts w:ascii="Times New Roman" w:eastAsiaTheme="minorHAnsi" w:hAnsi="Times New Roman"/>
                <w:sz w:val="24"/>
                <w:szCs w:val="24"/>
              </w:rPr>
              <w:t>жения вирусов. Объяснять механизм проникновения вируса в кле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="00A03028" w:rsidRPr="003058AE">
              <w:rPr>
                <w:rFonts w:ascii="Times New Roman" w:eastAsiaTheme="minorHAnsi" w:hAnsi="Times New Roman"/>
                <w:sz w:val="24"/>
                <w:szCs w:val="24"/>
              </w:rPr>
              <w:t>ку. Характеризовать гипотезы о п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роисхождении вирусов. Использо</w:t>
            </w:r>
            <w:r w:rsidR="00A03028" w:rsidRPr="003058AE">
              <w:rPr>
                <w:rFonts w:ascii="Times New Roman" w:eastAsiaTheme="minorHAnsi" w:hAnsi="Times New Roman"/>
                <w:sz w:val="24"/>
                <w:szCs w:val="24"/>
              </w:rPr>
              <w:t>вать информационные ресурсы д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ля подготовки докладов, рефера</w:t>
            </w:r>
            <w:r w:rsidR="00A03028" w:rsidRPr="003058AE">
              <w:rPr>
                <w:rFonts w:ascii="Times New Roman" w:eastAsiaTheme="minorHAnsi" w:hAnsi="Times New Roman"/>
                <w:sz w:val="24"/>
                <w:szCs w:val="24"/>
              </w:rPr>
              <w:t>тов, сообщений о вирусах — воз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будителях заболеваний </w:t>
            </w:r>
            <w:proofErr w:type="spellStart"/>
            <w:proofErr w:type="gramStart"/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растений,</w:t>
            </w:r>
            <w:r w:rsidR="00A03028" w:rsidRPr="003058AE">
              <w:rPr>
                <w:rFonts w:ascii="Times New Roman" w:eastAsiaTheme="minorHAnsi" w:hAnsi="Times New Roman"/>
                <w:sz w:val="24"/>
                <w:szCs w:val="24"/>
              </w:rPr>
              <w:t>животных</w:t>
            </w:r>
            <w:proofErr w:type="spellEnd"/>
            <w:proofErr w:type="gramEnd"/>
            <w:r w:rsidR="00A03028" w:rsidRPr="003058AE">
              <w:rPr>
                <w:rFonts w:ascii="Times New Roman" w:eastAsiaTheme="minorHAnsi" w:hAnsi="Times New Roman"/>
                <w:sz w:val="24"/>
                <w:szCs w:val="24"/>
              </w:rPr>
              <w:t>, человека. Привод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ить конкретные примеры вирусных</w:t>
            </w:r>
            <w:r w:rsidR="00A03028" w:rsidRPr="003058AE">
              <w:rPr>
                <w:rFonts w:ascii="Times New Roman" w:eastAsiaTheme="minorHAnsi" w:hAnsi="Times New Roman"/>
                <w:sz w:val="24"/>
                <w:szCs w:val="24"/>
              </w:rPr>
              <w:t>эпидемий в истории человечест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ва. Называть вирусные заболева</w:t>
            </w:r>
            <w:r w:rsidR="00A03028" w:rsidRPr="003058AE">
              <w:rPr>
                <w:rFonts w:ascii="Times New Roman" w:eastAsiaTheme="minorHAnsi" w:hAnsi="Times New Roman"/>
                <w:sz w:val="24"/>
                <w:szCs w:val="24"/>
              </w:rPr>
              <w:t>ния животных и растений, оценивать приносимый ими ущерб сель-</w:t>
            </w:r>
          </w:p>
          <w:p w:rsidR="005F19C7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скому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хозяйству. Определять пон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ятия «бактериофаг», «эпидемия»,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«пандемия», «ВИЧ», «СПИД». Ана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лизировать строение вириона ВИЧ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и механизм инфицирования им к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леток хозяина. Обосновывать со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блюдение мер профилактики вир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усных заболеваний. Называть ме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ры профилактики СПИДа. Обсужд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ать историю развития науки о ви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русах — вирусологии. Характеризовать достижения вирусологии внастоящее время</w:t>
            </w:r>
          </w:p>
        </w:tc>
      </w:tr>
      <w:tr w:rsidR="005F19C7" w:rsidRPr="003058AE" w:rsidTr="005F19C7">
        <w:tc>
          <w:tcPr>
            <w:tcW w:w="2830" w:type="dxa"/>
          </w:tcPr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Строение живой клетки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(17 ч)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Из истории развития науки о клетке.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Клеточн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ая теория и ее основные положе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ния.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Современные методы цитологических </w:t>
            </w: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ис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следований.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Основные части клетки.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Поверхностный комплекс клетки.</w:t>
            </w:r>
          </w:p>
          <w:p w:rsidR="005F19C7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Цитоплазма и ее структурные компоненты.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Немембранные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органоиды клетки.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Мембранные органоиды клетки.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Двухмембранные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органоиды клетки.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Ядерная система клетки.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Хромосомы, их строение и функции.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Особенности клеток прокариот.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Гипоте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зы о происхождении </w:t>
            </w:r>
            <w:proofErr w:type="spellStart"/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эукариотиче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ской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клетки.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Клетка как этап эволюции жизни в истории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Земли</w:t>
            </w:r>
          </w:p>
        </w:tc>
        <w:tc>
          <w:tcPr>
            <w:tcW w:w="6515" w:type="dxa"/>
          </w:tcPr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Определять понятие «клетка». Х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арактеризовать особенности кле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точного уровня организации жиз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ни, объяснять его взаимосвязь с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молекулярным и организменным уровнями. Называть структурные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компоненты клетки. Приводить доказательства того, что клетка 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яв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ляется живой системой — биос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истемой. Называть основные про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цессы жизнедеятельности клетки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. Характеризовать важнейшие со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бытия, предшествующие появлен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ию жизни на Земле. Характеризо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вать свойства первичных клеток. Называть этапы эволюции клетки.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Оценивать роль условий среды молодой Земли в эволюции клетки. Анализировать роль гетеротрофн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ого и автотрофного типов обмена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веществ в эволюции клетки. Н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азывать причины </w:t>
            </w:r>
            <w:proofErr w:type="spellStart"/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гетеротрофности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первичных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клеток. Аргументир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овать преимущества </w:t>
            </w:r>
            <w:proofErr w:type="spellStart"/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эукариотиче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ской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клетки в эволюции жизни. Ха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рактеризовать многообразие кле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ток в живом мире. Называть основное отличие клетки эукариот от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клетки прокариот. Приводить при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меры </w:t>
            </w:r>
            <w:proofErr w:type="spellStart"/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прокариотических</w:t>
            </w:r>
            <w:proofErr w:type="spellEnd"/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эукари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отических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организмов. Называт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ь отличительные признаки расти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тельной клетки. Называть отл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ичительные особенности животной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клетки. Объяснять понятие «ткань». Называть типы тканей расти-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тельных и животных организмов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 xml:space="preserve">. Характеризовать специализацию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тканей по выполняемым ими фу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нкциям. Называть и характеризо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вать части клетки. Различать посто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янные и непостоянные компо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ненты клетки. Различать понятия «ч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асти клетки» и «органоиды клет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ки». Характеризовать строение и </w:t>
            </w:r>
            <w:r w:rsidR="00592D04">
              <w:rPr>
                <w:rFonts w:ascii="Times New Roman" w:eastAsiaTheme="minorHAnsi" w:hAnsi="Times New Roman"/>
                <w:sz w:val="24"/>
                <w:szCs w:val="24"/>
              </w:rPr>
              <w:t>функции поверхностного комплек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са клетки. Раскрывать с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троение биологической </w:t>
            </w:r>
            <w:proofErr w:type="spellStart"/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мембраны.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Характеризовать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строение и значение клеточн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ого ядра. Раскрывать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значение хроматина в ядре клет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ки. Объяснять взаимосвязь между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понятиями «хроматин» и «хромосо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ма». Характеризовать строение и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свойства цитоплазмы клетки. Называть органоиды и включения </w:t>
            </w: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ци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5F19C7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топлазмы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. Объяснять различия понятий «цитоплазм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а» и «</w:t>
            </w:r>
            <w:proofErr w:type="spellStart"/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гиало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плазма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». Выявлять отличия клеток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 прокариот и эукариот. Анализи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ровать и сравнивать основные по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ложения гипотез о происхождении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эукариот</w:t>
            </w:r>
          </w:p>
        </w:tc>
      </w:tr>
      <w:tr w:rsidR="00A03028" w:rsidRPr="003058AE" w:rsidTr="005F19C7">
        <w:tc>
          <w:tcPr>
            <w:tcW w:w="2830" w:type="dxa"/>
          </w:tcPr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Процессы жизнедеятельности клетки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(8 ч)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Клеточный цикл.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Непрямое деление клетки — митоз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Мейоз — редукционное деление клетки.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Образование мужских гамет — сперматогенез.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Образование женских гамет — оогенез.</w:t>
            </w:r>
          </w:p>
          <w:p w:rsidR="00A03028" w:rsidRPr="00B20132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Клеточны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й уровень организации живой ма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терии и его роль в природе</w:t>
            </w:r>
          </w:p>
        </w:tc>
        <w:tc>
          <w:tcPr>
            <w:tcW w:w="6515" w:type="dxa"/>
          </w:tcPr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Характеризовать значение размн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ожения клетки. Определять поня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тия «клеточный цикл», «митоз», «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интерфаза». Называть и характе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ризовать этапы клеточного цикла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. Характеризовать основной при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знак </w:t>
            </w: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интерфазной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клетки. Объяс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нять биологическое значение ин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терфазы. Определять понятия «кариокинез» и «</w:t>
            </w: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цитокенез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» Характеризовать стадии клеточного делени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я (фазы М). Объяснять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понятия «</w:t>
            </w: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апоптоз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» и «некроз». Сравнивать причины гибели клеток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вследствиеапоптоза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и некроза.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 Различать понятия «сперматоге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нез» и «оогенез». Анализировать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 и оценивать биологическую роль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мейоза. Определять понятие «митоз». Называть и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 характеризовать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фазы митоза. Объяснять биологи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ческое значение митоза. Опреде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лять понятие «мейоз». Называть и характеризовать женские и муж-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ские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половые клетки, диплоидн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ые и гаплоидные клетки организ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мов. Характеризовать и сравнивать первое и второе де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ления мейо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за, делать выводы. Харак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теризовать периоды формирования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женских и мужских половых кле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ток. Описывать этапы формирова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ния сперматозоидов. Назыв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ать основное различие процессов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сперматогенеза и оогенеза</w:t>
            </w:r>
          </w:p>
        </w:tc>
      </w:tr>
      <w:tr w:rsidR="00A03028" w:rsidRPr="003058AE" w:rsidTr="005F19C7">
        <w:tc>
          <w:tcPr>
            <w:tcW w:w="2830" w:type="dxa"/>
          </w:tcPr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Молекулярный состав живых клеток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(12 ч)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Основные химические соединения живой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материи.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Химические соединения в живой клетке.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Органич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еские соединения клетки — угле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воды.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Липиды и белки.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Нуклеотиды и нуклеиновые кислоты. </w:t>
            </w: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Компакт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изация</w:t>
            </w:r>
            <w:proofErr w:type="spellEnd"/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 молекул ДНК в ядрах кле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ток эукариот.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Рибонуклеиновые кислоты: многообразие,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структура и свойства.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Наследственная информация, ее хранение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и передача.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Молекулярные основы гена и генетический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код</w:t>
            </w:r>
          </w:p>
        </w:tc>
        <w:tc>
          <w:tcPr>
            <w:tcW w:w="6515" w:type="dxa"/>
          </w:tcPr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Характеризовать особенность м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олекулярного уровня организации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жизни. Называть структурны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е элементы молекулярного уровня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жизни. Характеризовать биологические функции важнейших макро-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молекул. Называть основные про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цессы молекулярного уровня жиз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ни. Характеризовать организа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цию молекулярного уровня жизни.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Оценивать взаимосвязь биоси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стем молекулярного и клеточного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уровней жизни на конкретных примерах. Характеризовать значение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молекулярного уровня жизни в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 биосфере. Называть неорганиче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ские вещества клетки. Характ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еризовать значение воды в живой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клетке. Называть органические вещест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ва клетки. Определять понятия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«моносахариды» и «полисахар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иды». Раскрывать значение угле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водов в живой клетке. Характеризовать многообразие липидов и их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значение в клетке. Объяснять с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троение молекул белка как поли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мерных соединений, состоящих и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з аминокислот. Сравнивать функ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ции фибриллярных и глобулярных бел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ков. Аргументировать важную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роль белков-ферментов в живо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й клетке. Формировать понятие о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строении нуклеиновых кислот. Х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арактеризовать состав нуклеоти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дов ДНК и РНК. Характеризоват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ь структуру молекулы ДНК, назы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вать имена ученых, установивших ее. Обсуждать механизм и </w:t>
            </w: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биоло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гическое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значение репликации 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ДНК. Объяснять значение матрич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ной функции цепей ДНК. Характе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ризовать структуру молекул РНК.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Различать формы молекул РНК,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 называть их основные функции в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клетке. Решать цитологические задачи. Объяснять структуру и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свойства хроматина. Характеризов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ать роль ДНК и белков в составе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хроматина. Различать и называть 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функции </w:t>
            </w:r>
            <w:proofErr w:type="spellStart"/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гистоновых</w:t>
            </w:r>
            <w:proofErr w:type="spellEnd"/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негистоно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вых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белков в хромосоме. Объясня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ть значение </w:t>
            </w:r>
            <w:proofErr w:type="spellStart"/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компактизации</w:t>
            </w:r>
            <w:proofErr w:type="spellEnd"/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proofErr w:type="spellStart"/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спи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рализации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) хромосом. Обсуждать способность хромосом к удвое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нию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(самовоспроизведению). Называть и анализировать главную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функцию хромосом</w:t>
            </w:r>
          </w:p>
        </w:tc>
      </w:tr>
      <w:tr w:rsidR="00A03028" w:rsidRPr="003058AE" w:rsidTr="005F19C7">
        <w:tc>
          <w:tcPr>
            <w:tcW w:w="2830" w:type="dxa"/>
          </w:tcPr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Химические процессы в молекулярных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системах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gram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13 ч)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Биосинтез белков в живой клетке.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Трансляция как этап биосинтеза белков.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Молекул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ярные процессы синтеза у расте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ний.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Энергетич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еский этап фотосинтеза у расте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ний.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Пути ассимиляции углекислого газа. Бактериальный фотосинтез и хемосинтез.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Молекулярные энергетические процессы.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Кислородный этап энергетического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обмена.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Молекулярные основы обмена веществ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в живой клетке.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Молекулярный уровень организации жизни: его роль в природе</w:t>
            </w:r>
          </w:p>
        </w:tc>
        <w:tc>
          <w:tcPr>
            <w:tcW w:w="6515" w:type="dxa"/>
          </w:tcPr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Актуализировать понятия «обмен 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веществ», «пластический обмен</w:t>
            </w:r>
            <w:proofErr w:type="gramStart"/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»,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proofErr w:type="gram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фотосинтез». Определять понят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ие «биосинтез». Характеризовать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общую схему фотосинтеза и его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 результат. Раскрывать сущность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понятий «донор» и «акцептор». Назы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вать условия протекания и лока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лизацию световой фазы фотосинт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еза, объяснять ее значение. Ха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рактеризовать состав фотосистем ФС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 I и ФС II и процессы, происхо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дящие в них. Называть условия протекания и локализацию </w:t>
            </w: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темновой</w:t>
            </w:r>
            <w:proofErr w:type="spellEnd"/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фазы фотосинтеза, объяснять ее значение. Объяснять этапы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и биологическое значение пр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оцессов ассимиляции углекислого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газа (цикла Кальвина). Характеризовать фотосинтез как пластическую составляющую обмена в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еществ в </w:t>
            </w:r>
            <w:proofErr w:type="spellStart"/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хлорофиллоносной</w:t>
            </w:r>
            <w:proofErr w:type="spellEnd"/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 клет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ке. Характеризовать значение молекул белка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 в клетке. Актуализи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ровать понятия «мономер» и «п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олимер». Объяснять понятие «ге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нетический код», называть свойст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ва генетического кода. Характе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ризовать процесс транск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рипции генетической информации.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Моделировать синтез </w:t>
            </w: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иРНК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на матрице ДНК, используя при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нцип </w:t>
            </w: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комплементарности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. Характериз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овать процесс трансляции и осо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бенности его протекания. Объя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снять роль рибосом в биосинтезе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белка. Называть формы молекул РНК, участвующих в биосинтезе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белка. Объяснять понятия «код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он» и «антикодон». Давать общую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характеристику синтеза белко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вой молекулы на рибосоме. Моде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лировать состав белковых мол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екул по кодонам. Решать задачи.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Определять понятие «биологическое окисление» («клеточное </w:t>
            </w: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ды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хание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»). Объяснять энергое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мкость молекулы АТФ. Раскрывать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особенности анаэробного оки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сления в клетке (гликолиза) как э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тапа клеточного дыхания. Хара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ктеризовать брожение как способ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бескислородного получения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 энергии. Объяснять особенности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протекания и локализации кисл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ородного этапа клеточного дыха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ния, характеризовать его результат и биологическое значение.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Характеризовать значение цикл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а Кребса как центрального звена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общего пути катаболизма орг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анических соединений. Объяснять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особенности переноса 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электронов по дыхательной цепи.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Характеризовать энергетику п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олного биологического </w:t>
            </w:r>
            <w:proofErr w:type="spellStart"/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окисления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proofErr w:type="spellEnd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 его этапо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</w:p>
        </w:tc>
      </w:tr>
      <w:tr w:rsidR="00A03028" w:rsidRPr="003058AE" w:rsidTr="005F19C7">
        <w:tc>
          <w:tcPr>
            <w:tcW w:w="2830" w:type="dxa"/>
          </w:tcPr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Время экологической культуры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(5 ч)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Химические элементы в оболочках Земли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и их значение в жизни организмов.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Химичес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кое загрязнение окружающей сред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ы как г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лобальная экологическая пробле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ма.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Структурные уровни организации живой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материи</w:t>
            </w:r>
          </w:p>
        </w:tc>
        <w:tc>
          <w:tcPr>
            <w:tcW w:w="6515" w:type="dxa"/>
          </w:tcPr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Называть причину опасности ис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кусственных полимеров. Характе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ризовать негативные послед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ствия использования пестицидов.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 xml:space="preserve">Оценивать вред, наносимый </w:t>
            </w:r>
            <w:proofErr w:type="spellStart"/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дио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ксинами</w:t>
            </w:r>
            <w:proofErr w:type="spellEnd"/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 живой природе. Аргумен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тировать необходимость охр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аны окружающей среды. Приводить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примеры природоохранных меропр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иятий, осуществляемых в своем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регионе. Характеризовать всеобщее экологическое образование</w:t>
            </w:r>
          </w:p>
          <w:p w:rsidR="00A03028" w:rsidRPr="003058AE" w:rsidRDefault="00A03028" w:rsidP="00A03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как главное условие устойчиво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го развития биосферы. Принимать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участие в обсуждении проблемн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ых вопросов семинара, используя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материалы параграфа. Объяснять значение биол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 xml:space="preserve">огических знаний 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в формировании экологической ку</w:t>
            </w:r>
            <w:r w:rsidR="00B20132">
              <w:rPr>
                <w:rFonts w:ascii="Times New Roman" w:eastAsiaTheme="minorHAnsi" w:hAnsi="Times New Roman"/>
                <w:sz w:val="24"/>
                <w:szCs w:val="24"/>
              </w:rPr>
              <w:t>льтуры личности и в целом — че</w:t>
            </w:r>
            <w:r w:rsidRPr="003058AE">
              <w:rPr>
                <w:rFonts w:ascii="Times New Roman" w:eastAsiaTheme="minorHAnsi" w:hAnsi="Times New Roman"/>
                <w:sz w:val="24"/>
                <w:szCs w:val="24"/>
              </w:rPr>
              <w:t>ловеческого общества</w:t>
            </w:r>
          </w:p>
        </w:tc>
      </w:tr>
    </w:tbl>
    <w:p w:rsidR="005F19C7" w:rsidRPr="003058AE" w:rsidRDefault="005F19C7" w:rsidP="009872F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A30A9" w:rsidRDefault="00BA30A9" w:rsidP="00B2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30A9" w:rsidRDefault="00BA30A9" w:rsidP="00B2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30A9" w:rsidRDefault="00BA30A9" w:rsidP="00B2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30A9" w:rsidRDefault="00BA30A9" w:rsidP="00B2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30A9" w:rsidRDefault="00BA30A9" w:rsidP="00B2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30A9" w:rsidRDefault="00BA30A9" w:rsidP="00B2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30A9" w:rsidRDefault="00BA30A9" w:rsidP="00B2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30A9" w:rsidRDefault="00BA30A9" w:rsidP="00B2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8F1" w:rsidRPr="00B20132" w:rsidRDefault="00B20132" w:rsidP="00B2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0132">
        <w:rPr>
          <w:rFonts w:ascii="Times New Roman" w:hAnsi="Times New Roman"/>
          <w:b/>
          <w:sz w:val="24"/>
          <w:szCs w:val="24"/>
        </w:rPr>
        <w:t>Учебно- тематический план</w:t>
      </w:r>
    </w:p>
    <w:p w:rsidR="00C818F1" w:rsidRDefault="00C818F1" w:rsidP="004300C7">
      <w:pPr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2835"/>
        <w:gridCol w:w="2404"/>
      </w:tblGrid>
      <w:tr w:rsidR="00B20132" w:rsidTr="00BA30A9">
        <w:tc>
          <w:tcPr>
            <w:tcW w:w="4106" w:type="dxa"/>
          </w:tcPr>
          <w:p w:rsidR="00B20132" w:rsidRDefault="00A50FFB" w:rsidP="00430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2835" w:type="dxa"/>
          </w:tcPr>
          <w:p w:rsidR="00BA30A9" w:rsidRDefault="00BA30A9" w:rsidP="00430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  <w:p w:rsidR="00B20132" w:rsidRDefault="00B20132" w:rsidP="00430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рабочей программе И.Н.П</w:t>
            </w:r>
            <w:r w:rsidR="00EE1599">
              <w:rPr>
                <w:rFonts w:ascii="Times New Roman" w:hAnsi="Times New Roman"/>
                <w:sz w:val="24"/>
                <w:szCs w:val="24"/>
              </w:rPr>
              <w:t>онома</w:t>
            </w:r>
            <w:r>
              <w:rPr>
                <w:rFonts w:ascii="Times New Roman" w:hAnsi="Times New Roman"/>
                <w:sz w:val="24"/>
                <w:szCs w:val="24"/>
              </w:rPr>
              <w:t>рёвой (углубленный уровень)</w:t>
            </w:r>
          </w:p>
        </w:tc>
        <w:tc>
          <w:tcPr>
            <w:tcW w:w="2404" w:type="dxa"/>
          </w:tcPr>
          <w:p w:rsidR="00B20132" w:rsidRDefault="00B20132" w:rsidP="009E6B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рабочей </w:t>
            </w:r>
            <w:r w:rsidR="002735A6">
              <w:rPr>
                <w:rFonts w:ascii="Times New Roman" w:hAnsi="Times New Roman"/>
                <w:sz w:val="24"/>
                <w:szCs w:val="24"/>
              </w:rPr>
              <w:t xml:space="preserve">учебной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программе </w:t>
            </w:r>
            <w:r w:rsidR="002735A6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 w:rsidR="009E6BDD">
              <w:rPr>
                <w:rFonts w:ascii="Times New Roman" w:hAnsi="Times New Roman"/>
                <w:sz w:val="24"/>
                <w:szCs w:val="24"/>
              </w:rPr>
              <w:t>2</w:t>
            </w:r>
            <w:r w:rsidR="002735A6">
              <w:rPr>
                <w:rFonts w:ascii="Times New Roman" w:hAnsi="Times New Roman"/>
                <w:sz w:val="24"/>
                <w:szCs w:val="24"/>
              </w:rPr>
              <w:t>-202</w:t>
            </w:r>
            <w:r w:rsidR="009E6BDD">
              <w:rPr>
                <w:rFonts w:ascii="Times New Roman" w:hAnsi="Times New Roman"/>
                <w:sz w:val="24"/>
                <w:szCs w:val="24"/>
              </w:rPr>
              <w:t>3</w:t>
            </w:r>
            <w:r w:rsidR="002735A6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</w:tr>
      <w:tr w:rsidR="00B20132" w:rsidTr="00BA30A9">
        <w:tc>
          <w:tcPr>
            <w:tcW w:w="4106" w:type="dxa"/>
          </w:tcPr>
          <w:p w:rsidR="00BA30A9" w:rsidRPr="003058AE" w:rsidRDefault="00A50FFB" w:rsidP="00BA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1.</w:t>
            </w:r>
            <w:r w:rsidR="00BA30A9"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Живой организм как биологическая</w:t>
            </w:r>
          </w:p>
          <w:p w:rsidR="00B20132" w:rsidRDefault="00BA30A9" w:rsidP="00BA30A9">
            <w:pPr>
              <w:rPr>
                <w:rFonts w:ascii="Times New Roman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система</w:t>
            </w:r>
          </w:p>
        </w:tc>
        <w:tc>
          <w:tcPr>
            <w:tcW w:w="2835" w:type="dxa"/>
          </w:tcPr>
          <w:p w:rsidR="00BA30A9" w:rsidRPr="003058AE" w:rsidRDefault="00BA30A9" w:rsidP="00BA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 ч</w:t>
            </w:r>
          </w:p>
          <w:p w:rsidR="00B20132" w:rsidRDefault="00B20132" w:rsidP="00430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B20132" w:rsidRDefault="00BA30A9" w:rsidP="00430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A30A9" w:rsidTr="00BA30A9">
        <w:tc>
          <w:tcPr>
            <w:tcW w:w="4106" w:type="dxa"/>
          </w:tcPr>
          <w:p w:rsidR="00BA30A9" w:rsidRPr="003058AE" w:rsidRDefault="00A50FFB" w:rsidP="00BA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2. </w:t>
            </w:r>
            <w:r w:rsidR="00BA30A9"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Размножение и развитие организмов</w:t>
            </w:r>
          </w:p>
          <w:p w:rsidR="00BA30A9" w:rsidRDefault="00BA30A9" w:rsidP="00BA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30A9" w:rsidRPr="00BA30A9" w:rsidRDefault="00BA30A9" w:rsidP="00BA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A30A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4 ч</w:t>
            </w:r>
          </w:p>
          <w:p w:rsidR="00BA30A9" w:rsidRPr="00BA30A9" w:rsidRDefault="00BA30A9" w:rsidP="00BA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BA30A9" w:rsidRPr="00BA30A9" w:rsidRDefault="00BA30A9" w:rsidP="00BA30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30A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A30A9" w:rsidTr="00BA30A9">
        <w:tc>
          <w:tcPr>
            <w:tcW w:w="4106" w:type="dxa"/>
          </w:tcPr>
          <w:p w:rsidR="00BA30A9" w:rsidRPr="00BA30A9" w:rsidRDefault="00A50FFB" w:rsidP="00BA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3. </w:t>
            </w:r>
            <w:r w:rsidR="00BA30A9"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Осн</w:t>
            </w:r>
            <w:r w:rsidR="00BA30A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овные закономерности наследова</w:t>
            </w:r>
            <w:r w:rsidR="00BA30A9"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ния признаков</w:t>
            </w:r>
          </w:p>
        </w:tc>
        <w:tc>
          <w:tcPr>
            <w:tcW w:w="2835" w:type="dxa"/>
          </w:tcPr>
          <w:p w:rsidR="00BA30A9" w:rsidRPr="00BA30A9" w:rsidRDefault="00BA30A9" w:rsidP="00BA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A30A9">
              <w:rPr>
                <w:rFonts w:ascii="Times New Roman" w:eastAsiaTheme="minorHAnsi" w:hAnsi="Times New Roman"/>
                <w:b/>
                <w:sz w:val="24"/>
                <w:szCs w:val="24"/>
              </w:rPr>
              <w:t>13 ч</w:t>
            </w:r>
          </w:p>
          <w:p w:rsidR="00BA30A9" w:rsidRPr="00BA30A9" w:rsidRDefault="00BA30A9" w:rsidP="00BA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BA30A9" w:rsidRPr="00BA30A9" w:rsidRDefault="00BA30A9" w:rsidP="00BA30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30A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BA30A9" w:rsidTr="00BA30A9">
        <w:tc>
          <w:tcPr>
            <w:tcW w:w="4106" w:type="dxa"/>
          </w:tcPr>
          <w:p w:rsidR="00BA30A9" w:rsidRPr="00BA30A9" w:rsidRDefault="00A50FFB" w:rsidP="00BA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4. </w:t>
            </w:r>
            <w:r w:rsidR="00BA30A9"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Осн</w:t>
            </w:r>
            <w:r w:rsidR="00BA30A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овные закономерности изменчиво</w:t>
            </w:r>
            <w:r w:rsidR="00BA30A9"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сти</w:t>
            </w:r>
          </w:p>
        </w:tc>
        <w:tc>
          <w:tcPr>
            <w:tcW w:w="2835" w:type="dxa"/>
          </w:tcPr>
          <w:p w:rsidR="00BA30A9" w:rsidRPr="00BA30A9" w:rsidRDefault="00BA30A9" w:rsidP="00BA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A30A9">
              <w:rPr>
                <w:rFonts w:ascii="Times New Roman" w:eastAsiaTheme="minorHAnsi" w:hAnsi="Times New Roman"/>
                <w:b/>
                <w:sz w:val="24"/>
                <w:szCs w:val="24"/>
              </w:rPr>
              <w:t>7 ч</w:t>
            </w:r>
          </w:p>
          <w:p w:rsidR="00BA30A9" w:rsidRPr="00BA30A9" w:rsidRDefault="00BA30A9" w:rsidP="00BA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BA30A9" w:rsidRPr="00BA30A9" w:rsidRDefault="00BA30A9" w:rsidP="00BA30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30A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A30A9" w:rsidTr="00BA30A9">
        <w:tc>
          <w:tcPr>
            <w:tcW w:w="4106" w:type="dxa"/>
          </w:tcPr>
          <w:p w:rsidR="00BA30A9" w:rsidRPr="00BA30A9" w:rsidRDefault="00A50FFB" w:rsidP="00BA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5. </w:t>
            </w:r>
            <w:r w:rsidR="00BA30A9"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Сел</w:t>
            </w:r>
            <w:r w:rsidR="00BA30A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екция и биотехнология на службе </w:t>
            </w:r>
            <w:r w:rsidR="00BA30A9"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человечества</w:t>
            </w:r>
          </w:p>
        </w:tc>
        <w:tc>
          <w:tcPr>
            <w:tcW w:w="2835" w:type="dxa"/>
          </w:tcPr>
          <w:p w:rsidR="00BA30A9" w:rsidRPr="003058AE" w:rsidRDefault="00BA30A9" w:rsidP="00BA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 ч</w:t>
            </w:r>
          </w:p>
          <w:p w:rsidR="00BA30A9" w:rsidRPr="003058AE" w:rsidRDefault="00BA30A9" w:rsidP="00BA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BA30A9" w:rsidRDefault="00BA30A9" w:rsidP="00BA30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A30A9" w:rsidTr="00BA30A9">
        <w:tc>
          <w:tcPr>
            <w:tcW w:w="4106" w:type="dxa"/>
          </w:tcPr>
          <w:p w:rsidR="00BA30A9" w:rsidRPr="00A50FFB" w:rsidRDefault="00A50FFB" w:rsidP="00A50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6. </w:t>
            </w:r>
            <w:r w:rsidR="00BA30A9"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Ц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арство Вирусы, его разнообразие </w:t>
            </w:r>
            <w:r w:rsidR="00BA30A9"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 значение</w:t>
            </w:r>
          </w:p>
        </w:tc>
        <w:tc>
          <w:tcPr>
            <w:tcW w:w="2835" w:type="dxa"/>
          </w:tcPr>
          <w:p w:rsidR="00BA30A9" w:rsidRPr="00C70B6A" w:rsidRDefault="00BA30A9" w:rsidP="00BA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0B6A">
              <w:rPr>
                <w:rFonts w:ascii="Times New Roman" w:eastAsiaTheme="minorHAnsi" w:hAnsi="Times New Roman"/>
                <w:b/>
                <w:sz w:val="24"/>
                <w:szCs w:val="24"/>
              </w:rPr>
              <w:t>6 ч</w:t>
            </w:r>
          </w:p>
          <w:p w:rsidR="00BA30A9" w:rsidRPr="00C70B6A" w:rsidRDefault="00BA30A9" w:rsidP="00BA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BA30A9" w:rsidRPr="00C70B6A" w:rsidRDefault="00A50FFB" w:rsidP="00BA30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0B6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A30A9" w:rsidTr="00BA30A9">
        <w:tc>
          <w:tcPr>
            <w:tcW w:w="4106" w:type="dxa"/>
          </w:tcPr>
          <w:p w:rsidR="00BA30A9" w:rsidRDefault="00A50FFB" w:rsidP="00BA30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7. </w:t>
            </w:r>
            <w:r w:rsidR="00BA30A9"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Строение живой клетки</w:t>
            </w:r>
          </w:p>
        </w:tc>
        <w:tc>
          <w:tcPr>
            <w:tcW w:w="2835" w:type="dxa"/>
          </w:tcPr>
          <w:p w:rsidR="00BA30A9" w:rsidRPr="00C70B6A" w:rsidRDefault="00BA30A9" w:rsidP="00BA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70B6A">
              <w:rPr>
                <w:rFonts w:ascii="Times New Roman" w:eastAsiaTheme="minorHAnsi" w:hAnsi="Times New Roman"/>
                <w:b/>
                <w:sz w:val="24"/>
                <w:szCs w:val="24"/>
              </w:rPr>
              <w:t>17 ч</w:t>
            </w:r>
          </w:p>
          <w:p w:rsidR="00BA30A9" w:rsidRPr="00C70B6A" w:rsidRDefault="00BA30A9" w:rsidP="00BA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BA30A9" w:rsidRPr="00C70B6A" w:rsidRDefault="00A50FFB" w:rsidP="00C70B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0B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70B6A" w:rsidRPr="00C70B6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A30A9" w:rsidTr="00BA30A9">
        <w:tc>
          <w:tcPr>
            <w:tcW w:w="4106" w:type="dxa"/>
          </w:tcPr>
          <w:p w:rsidR="00BA30A9" w:rsidRPr="00A50FFB" w:rsidRDefault="00A50FFB" w:rsidP="00A50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8. </w:t>
            </w:r>
            <w:r w:rsidR="00BA30A9"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оцессы жизнедеятельности клетки</w:t>
            </w:r>
          </w:p>
        </w:tc>
        <w:tc>
          <w:tcPr>
            <w:tcW w:w="2835" w:type="dxa"/>
          </w:tcPr>
          <w:p w:rsidR="00BA30A9" w:rsidRPr="003058AE" w:rsidRDefault="00BA30A9" w:rsidP="00BA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 ч</w:t>
            </w:r>
          </w:p>
          <w:p w:rsidR="00BA30A9" w:rsidRPr="00B20132" w:rsidRDefault="00BA30A9" w:rsidP="00BA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BA30A9" w:rsidRDefault="00C70B6A" w:rsidP="00BA30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A30A9" w:rsidTr="00BA30A9">
        <w:tc>
          <w:tcPr>
            <w:tcW w:w="4106" w:type="dxa"/>
          </w:tcPr>
          <w:p w:rsidR="00BA30A9" w:rsidRPr="00A50FFB" w:rsidRDefault="00A50FFB" w:rsidP="00A50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9. </w:t>
            </w:r>
            <w:r w:rsidR="00BA30A9"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олекулярный состав живых клеток</w:t>
            </w:r>
          </w:p>
        </w:tc>
        <w:tc>
          <w:tcPr>
            <w:tcW w:w="2835" w:type="dxa"/>
          </w:tcPr>
          <w:p w:rsidR="00BA30A9" w:rsidRPr="003058AE" w:rsidRDefault="00BA30A9" w:rsidP="00BA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 ч</w:t>
            </w:r>
          </w:p>
          <w:p w:rsidR="00BA30A9" w:rsidRPr="003058AE" w:rsidRDefault="00BA30A9" w:rsidP="00BA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BA30A9" w:rsidRDefault="00C70B6A" w:rsidP="00BA30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A30A9" w:rsidTr="00BA30A9">
        <w:tc>
          <w:tcPr>
            <w:tcW w:w="4106" w:type="dxa"/>
          </w:tcPr>
          <w:p w:rsidR="00BA30A9" w:rsidRPr="00BA30A9" w:rsidRDefault="00A50FFB" w:rsidP="00BA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10. </w:t>
            </w:r>
            <w:r w:rsidR="00BA30A9"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Хим</w:t>
            </w:r>
            <w:r w:rsidR="00BA30A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ические процессы в молекулярных </w:t>
            </w:r>
            <w:r w:rsidR="00BA30A9"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системах</w:t>
            </w:r>
          </w:p>
        </w:tc>
        <w:tc>
          <w:tcPr>
            <w:tcW w:w="2835" w:type="dxa"/>
          </w:tcPr>
          <w:p w:rsidR="00BA30A9" w:rsidRPr="002735A6" w:rsidRDefault="00BA30A9" w:rsidP="00BA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35A6">
              <w:rPr>
                <w:rFonts w:ascii="Times New Roman" w:eastAsiaTheme="minorHAnsi" w:hAnsi="Times New Roman"/>
                <w:b/>
                <w:sz w:val="24"/>
                <w:szCs w:val="24"/>
              </w:rPr>
              <w:t>13 ч</w:t>
            </w:r>
          </w:p>
          <w:p w:rsidR="00BA30A9" w:rsidRPr="002735A6" w:rsidRDefault="00BA30A9" w:rsidP="00BA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BA30A9" w:rsidRPr="002735A6" w:rsidRDefault="002735A6" w:rsidP="00BA30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35A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BA30A9" w:rsidTr="00BA30A9">
        <w:tc>
          <w:tcPr>
            <w:tcW w:w="4106" w:type="dxa"/>
          </w:tcPr>
          <w:p w:rsidR="00BA30A9" w:rsidRDefault="00A50FFB" w:rsidP="00BA30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11. </w:t>
            </w:r>
            <w:r w:rsidR="00BA30A9"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Время экологической культуры</w:t>
            </w:r>
          </w:p>
        </w:tc>
        <w:tc>
          <w:tcPr>
            <w:tcW w:w="2835" w:type="dxa"/>
          </w:tcPr>
          <w:p w:rsidR="00BA30A9" w:rsidRPr="002735A6" w:rsidRDefault="00BA30A9" w:rsidP="00BA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35A6">
              <w:rPr>
                <w:rFonts w:ascii="Times New Roman" w:eastAsiaTheme="minorHAnsi" w:hAnsi="Times New Roman"/>
                <w:b/>
                <w:sz w:val="24"/>
                <w:szCs w:val="24"/>
              </w:rPr>
              <w:t>5 ч</w:t>
            </w:r>
          </w:p>
          <w:p w:rsidR="00BA30A9" w:rsidRPr="002735A6" w:rsidRDefault="00BA30A9" w:rsidP="00BA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BA30A9" w:rsidRPr="002735A6" w:rsidRDefault="002735A6" w:rsidP="00BA30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35A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A30A9" w:rsidTr="00BA30A9">
        <w:tc>
          <w:tcPr>
            <w:tcW w:w="4106" w:type="dxa"/>
          </w:tcPr>
          <w:p w:rsidR="00BA30A9" w:rsidRDefault="00BA30A9" w:rsidP="00BA30A9">
            <w:pPr>
              <w:rPr>
                <w:rFonts w:ascii="Times New Roman" w:hAnsi="Times New Roman"/>
                <w:sz w:val="24"/>
                <w:szCs w:val="24"/>
              </w:rPr>
            </w:pPr>
            <w:r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Резерв</w:t>
            </w:r>
          </w:p>
        </w:tc>
        <w:tc>
          <w:tcPr>
            <w:tcW w:w="2835" w:type="dxa"/>
          </w:tcPr>
          <w:p w:rsidR="00BA30A9" w:rsidRPr="003058AE" w:rsidRDefault="00BA30A9" w:rsidP="00BA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</w:t>
            </w:r>
            <w:r w:rsidRPr="003058A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2404" w:type="dxa"/>
          </w:tcPr>
          <w:p w:rsidR="00BA30A9" w:rsidRPr="002735A6" w:rsidRDefault="002735A6" w:rsidP="00BA30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35A6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обобщение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-5 часов</w:t>
            </w:r>
          </w:p>
        </w:tc>
      </w:tr>
      <w:tr w:rsidR="00A50FFB" w:rsidTr="00BA30A9">
        <w:tc>
          <w:tcPr>
            <w:tcW w:w="4106" w:type="dxa"/>
          </w:tcPr>
          <w:p w:rsidR="00A50FFB" w:rsidRPr="003058AE" w:rsidRDefault="002735A6" w:rsidP="00A50FFB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</w:t>
            </w:r>
            <w:r w:rsidR="00A50FF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того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:rsidR="00A50FFB" w:rsidRDefault="00A50FFB" w:rsidP="00BA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2404" w:type="dxa"/>
          </w:tcPr>
          <w:p w:rsidR="00A50FFB" w:rsidRPr="002735A6" w:rsidRDefault="002735A6" w:rsidP="00BA30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35A6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</w:tr>
    </w:tbl>
    <w:p w:rsidR="00B20132" w:rsidRDefault="00B20132" w:rsidP="004300C7">
      <w:pPr>
        <w:rPr>
          <w:rFonts w:ascii="Times New Roman" w:hAnsi="Times New Roman"/>
          <w:sz w:val="24"/>
          <w:szCs w:val="24"/>
        </w:rPr>
      </w:pPr>
    </w:p>
    <w:p w:rsidR="00C818F1" w:rsidRDefault="00C818F1" w:rsidP="004300C7">
      <w:pPr>
        <w:rPr>
          <w:rFonts w:ascii="Times New Roman" w:hAnsi="Times New Roman"/>
          <w:sz w:val="24"/>
          <w:szCs w:val="24"/>
        </w:rPr>
      </w:pPr>
    </w:p>
    <w:p w:rsidR="00BA30A9" w:rsidRDefault="00BA30A9" w:rsidP="00C818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30A9" w:rsidRDefault="00BA30A9" w:rsidP="00C818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30A9" w:rsidRDefault="00BA30A9" w:rsidP="00C818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818F1" w:rsidRPr="002C1C36" w:rsidRDefault="00C818F1" w:rsidP="00C818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Требования к уровню подготовки. </w:t>
      </w:r>
    </w:p>
    <w:p w:rsidR="00C818F1" w:rsidRPr="002C1C36" w:rsidRDefault="00C818F1" w:rsidP="00C818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 (по концу изучения курса 10-11 кл.)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результаты.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изучения учебного предмета «Биология» на уровне среднего общего образования: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Выпускник на углубленном уровне научится: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оценивать роль биологических открытий и современных исследований в развитии науки и в практической деятельности людей;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оценивать роль биологии в формировании современной научной картины мира, прогнозировать перспективы развития биологии;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выявлять и обосновывать существенные особенности разных уровней организации жизни;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устанавливать связь строения и функций основных биологических макромолекул, их роль в процессах клеточного метаболизма;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решать задачи на определение последовательности нуклеотидов ДНК и </w:t>
      </w:r>
      <w:proofErr w:type="spellStart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иРНК</w:t>
      </w:r>
      <w:proofErr w:type="spellEnd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мРНК</w:t>
      </w:r>
      <w:proofErr w:type="spellEnd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антикодонов </w:t>
      </w:r>
      <w:proofErr w:type="spellStart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тРНК</w:t>
      </w:r>
      <w:proofErr w:type="spellEnd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</w:r>
      <w:proofErr w:type="spellStart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комплементарности</w:t>
      </w:r>
      <w:proofErr w:type="spellEnd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делать выводы об изменениях, которые произойдут в процессах матричного синтеза в случае изменения последовательности нуклеотидов ДНК;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определять количество хромосом в клетках растений основных отделов на разных этапах жизненного цикла;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решать генетические задачи на </w:t>
      </w:r>
      <w:proofErr w:type="spellStart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дигибридное</w:t>
      </w:r>
      <w:proofErr w:type="spellEnd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скрещивание, сцепленное (в том числе сцепленное с полом) наследование, анализирующее скрещивание, применяя законы наследственности и закономерности сцепленного наследования;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раскрывать причины наследственных заболеваний, аргументировать необходимость мер предупреждения таких заболеваний;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сравнивать разные способы размножения организмов;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характеризовать основные этапы онтогенеза организмов;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выявлять причины и существенные признаки </w:t>
      </w:r>
      <w:proofErr w:type="spellStart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модификационной</w:t>
      </w:r>
      <w:proofErr w:type="spellEnd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мутационной изменчивости; обосновывать роль изменчивости в естественном и искусственном отборе;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обосновывать значение разных методов селекции в создании сортов растений, пород животных и штаммов микроорганизмов;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обосновывать причины изменяемости и многообразия видов, применяя синтетическую теорию эволюции;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характеризовать популяцию как единицу эволюции, вид как систематическую категорию и как результат эволюции;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устанавливать связь структуры и свойств экосистемы;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составлять схемы переноса веществ и энергии в экосистеме (сети питания), прогнозировать их изменения в зависимости от изменения факторов среды;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аргументировать собственную позицию по отношению к экологическим проблемам и поведению в природной среде;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обосновывать необходимость устойчивого развития как условия сохранения биосферы;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оценивать практическое и этическое значение современных исследований в биологии, медицине, экологии, биотехнологии; обосновывать собственную оценку;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выявлять в тексте биологического содержания проблему и аргументированно ее объяснять;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Выпускник на углубленном уровне получит возможность научиться: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прогнозировать последствия собственных исследований с учетом этических норм и экологических требований;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выделять существенные особенности жизненных циклов представителей разных отделов растений и типов животных; изображать циклы развития в виде схем;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аргументировать необходимость синтеза естественно-научного и </w:t>
      </w:r>
      <w:proofErr w:type="spellStart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социогуманитарного</w:t>
      </w:r>
      <w:proofErr w:type="spellEnd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знания в эпоху информационной цивилизации;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моделировать изменение экосистем под влиянием различных групп факторов окружающей среды;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предмет.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биологии в старшей школе даёт возможность достичь следующих </w:t>
      </w:r>
      <w:r w:rsidRPr="002C1C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личностных результатов: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знание основных принципов и правил отношения к живой природе, основ здорового образа жизни и </w:t>
      </w:r>
      <w:proofErr w:type="spellStart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технологий;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C1C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2C1C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освоения основной образовательной программы основного общего образования являются: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работать с разными источниками биологической информации: находить биологическую информацию в различных источниках (тексте учебника научно-популярной литературе, биологических словарях и справочниках) анализировать и оценивать информацию;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 стаивать своё мнение;</w:t>
      </w:r>
    </w:p>
    <w:p w:rsidR="00C818F1" w:rsidRPr="002C1C36" w:rsidRDefault="00C818F1" w:rsidP="00C818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и развитие компетентности в области использования, информационно- коммуникационных технологий (ИКТ-компетенции).</w:t>
      </w:r>
    </w:p>
    <w:p w:rsidR="00C818F1" w:rsidRPr="002C1C36" w:rsidRDefault="00C818F1" w:rsidP="00C818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 ИКТ</w:t>
      </w:r>
    </w:p>
    <w:p w:rsidR="00C818F1" w:rsidRPr="002C1C36" w:rsidRDefault="00C818F1" w:rsidP="00C818F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Обращение с устройствами ИКТ;</w:t>
      </w:r>
    </w:p>
    <w:p w:rsidR="00C818F1" w:rsidRPr="002C1C36" w:rsidRDefault="00C818F1" w:rsidP="00C818F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информационное подключение к локальной сети и глобальной сети Интернет;</w:t>
      </w:r>
    </w:p>
    <w:p w:rsidR="00C818F1" w:rsidRPr="002C1C36" w:rsidRDefault="00C818F1" w:rsidP="00C818F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требования техники безопасности, гигиены, эргономики и ресурсосбережения при работе с устройствами ИКТ;</w:t>
      </w:r>
    </w:p>
    <w:p w:rsidR="00C818F1" w:rsidRPr="002C1C36" w:rsidRDefault="00C818F1" w:rsidP="00C818F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презентации на основе цифровых фотографий;</w:t>
      </w:r>
    </w:p>
    <w:p w:rsidR="00C818F1" w:rsidRPr="002C1C36" w:rsidRDefault="00C818F1" w:rsidP="00C818F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обработку цифровых фотографий с использованием возможностей специальных компьютерных инструментов;</w:t>
      </w:r>
    </w:p>
    <w:p w:rsidR="00C818F1" w:rsidRPr="002C1C36" w:rsidRDefault="00C818F1" w:rsidP="00C818F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Поиск и организация хранения информации;</w:t>
      </w:r>
    </w:p>
    <w:p w:rsidR="00C818F1" w:rsidRPr="002C1C36" w:rsidRDefault="00C818F1" w:rsidP="00C818F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различные приемы поиска информации в сети Интернет (поисковые системы, справочные разделы, предметные рубрики);</w:t>
      </w:r>
    </w:p>
    <w:p w:rsidR="00C818F1" w:rsidRPr="002C1C36" w:rsidRDefault="00C818F1" w:rsidP="00C818F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запросы для поиска информации с использованием логических операций и анализировать результаты поиска;</w:t>
      </w:r>
    </w:p>
    <w:p w:rsidR="00C818F1" w:rsidRPr="002C1C36" w:rsidRDefault="00C818F1" w:rsidP="00C818F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сохранять для индивидуального использования найденные в сети Интернет информационные объекты и ссылки на них;</w:t>
      </w:r>
    </w:p>
    <w:p w:rsidR="00C818F1" w:rsidRPr="002C1C36" w:rsidRDefault="00C818F1" w:rsidP="00C818F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редактирование и структурирование текста в соответствии с его смыслом средствами текстового редактора;</w:t>
      </w:r>
    </w:p>
    <w:p w:rsidR="00C818F1" w:rsidRPr="002C1C36" w:rsidRDefault="00C818F1" w:rsidP="00C818F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коллективном создании текстового документа;</w:t>
      </w:r>
    </w:p>
    <w:p w:rsidR="00C818F1" w:rsidRPr="002C1C36" w:rsidRDefault="00C818F1" w:rsidP="00C818F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на заданную тему мультимедийную презентацию с гиперссылками, слайды которой содержат тексты, звуки, графические изображения;</w:t>
      </w:r>
    </w:p>
    <w:p w:rsidR="00C818F1" w:rsidRPr="002C1C36" w:rsidRDefault="00C818F1" w:rsidP="00C818F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нормы информационной культуры, этики и права. с уважением относиться к частной информации и информационным правам других людей;</w:t>
      </w:r>
    </w:p>
    <w:p w:rsidR="00C818F1" w:rsidRPr="002C1C36" w:rsidRDefault="00C818F1" w:rsidP="00C818F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правила безопасного поведения в сети Интернет;</w:t>
      </w:r>
    </w:p>
    <w:p w:rsidR="00C818F1" w:rsidRPr="002C1C36" w:rsidRDefault="00C818F1" w:rsidP="00C818F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безопасные ресурсы сети Интернет и ресурсы, содержание которых несовместимо с задачами воспитания и образования или нежелательно</w:t>
      </w:r>
    </w:p>
    <w:p w:rsidR="00C818F1" w:rsidRDefault="00C818F1" w:rsidP="00C818F1">
      <w:pPr>
        <w:spacing w:before="20"/>
        <w:ind w:left="113" w:right="59"/>
        <w:jc w:val="center"/>
        <w:rPr>
          <w:rFonts w:ascii="Times New Roman" w:hAnsi="Times New Roman"/>
          <w:b/>
          <w:sz w:val="24"/>
          <w:szCs w:val="24"/>
        </w:rPr>
      </w:pPr>
      <w:r w:rsidRPr="002C1C36">
        <w:rPr>
          <w:rFonts w:ascii="Times New Roman" w:hAnsi="Times New Roman"/>
          <w:color w:val="000000"/>
          <w:sz w:val="24"/>
          <w:szCs w:val="24"/>
        </w:rPr>
        <w:br/>
      </w:r>
      <w:r w:rsidRPr="002C1C36">
        <w:rPr>
          <w:rFonts w:ascii="Times New Roman" w:hAnsi="Times New Roman"/>
          <w:b/>
          <w:sz w:val="24"/>
          <w:szCs w:val="24"/>
        </w:rPr>
        <w:t>Оценка результато</w:t>
      </w:r>
      <w:r>
        <w:rPr>
          <w:rFonts w:ascii="Times New Roman" w:hAnsi="Times New Roman"/>
          <w:b/>
          <w:sz w:val="24"/>
          <w:szCs w:val="24"/>
        </w:rPr>
        <w:t>в обучения по рабочей программе</w:t>
      </w:r>
    </w:p>
    <w:p w:rsidR="00C818F1" w:rsidRPr="002C1C36" w:rsidRDefault="00C818F1" w:rsidP="00C818F1">
      <w:pPr>
        <w:spacing w:before="20"/>
        <w:ind w:left="113" w:right="59"/>
        <w:rPr>
          <w:rFonts w:ascii="Times New Roman" w:hAnsi="Times New Roman"/>
          <w:b/>
          <w:sz w:val="24"/>
          <w:szCs w:val="24"/>
        </w:rPr>
      </w:pPr>
      <w:r w:rsidRPr="002C1C36">
        <w:rPr>
          <w:rFonts w:ascii="Times New Roman" w:hAnsi="Times New Roman"/>
          <w:b/>
          <w:sz w:val="24"/>
          <w:szCs w:val="24"/>
        </w:rPr>
        <w:t xml:space="preserve">Система оценки: 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b/>
          <w:sz w:val="24"/>
          <w:szCs w:val="24"/>
        </w:rPr>
        <w:t xml:space="preserve">Оценка </w:t>
      </w:r>
      <w:r w:rsidRPr="002C1C36">
        <w:rPr>
          <w:rFonts w:ascii="Times New Roman" w:hAnsi="Times New Roman"/>
          <w:b/>
          <w:sz w:val="24"/>
          <w:szCs w:val="24"/>
          <w:u w:val="single"/>
        </w:rPr>
        <w:t>устного</w:t>
      </w:r>
      <w:r w:rsidRPr="002C1C36">
        <w:rPr>
          <w:rFonts w:ascii="Times New Roman" w:hAnsi="Times New Roman"/>
          <w:b/>
          <w:sz w:val="24"/>
          <w:szCs w:val="24"/>
        </w:rPr>
        <w:t xml:space="preserve"> ответа учащи</w:t>
      </w:r>
      <w:r w:rsidRPr="002C1C36">
        <w:rPr>
          <w:rFonts w:ascii="Times New Roman" w:hAnsi="Times New Roman"/>
          <w:sz w:val="24"/>
          <w:szCs w:val="24"/>
        </w:rPr>
        <w:t>хся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 xml:space="preserve">Отметка "5" ставится в случае: 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 xml:space="preserve">1. Знания, понимания, глубины усвоения обучающимся всего объёма программного материала. </w:t>
      </w:r>
      <w:r w:rsidRPr="002C1C36">
        <w:rPr>
          <w:rFonts w:ascii="Times New Roman" w:hAnsi="Times New Roman"/>
          <w:sz w:val="24"/>
          <w:szCs w:val="24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</w:t>
      </w:r>
      <w:proofErr w:type="spellStart"/>
      <w:r w:rsidRPr="002C1C36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2C1C36">
        <w:rPr>
          <w:rFonts w:ascii="Times New Roman" w:hAnsi="Times New Roman"/>
          <w:sz w:val="24"/>
          <w:szCs w:val="24"/>
        </w:rPr>
        <w:t xml:space="preserve"> связи, творчески применяет полученные знания в незнакомой ситуации. 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>Отметка "4":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 xml:space="preserve">1. Знание всего изученного программного материала. 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2C1C36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2C1C36">
        <w:rPr>
          <w:rFonts w:ascii="Times New Roman" w:hAnsi="Times New Roman"/>
          <w:sz w:val="24"/>
          <w:szCs w:val="24"/>
        </w:rPr>
        <w:t xml:space="preserve"> связи, применять полученные знания на практике. 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 xml:space="preserve">Отметка "3" (уровень представлений, сочетающихся с элементами научных понятий): </w:t>
      </w:r>
      <w:r w:rsidRPr="002C1C36">
        <w:rPr>
          <w:rFonts w:ascii="Times New Roman" w:hAnsi="Times New Roman"/>
          <w:sz w:val="24"/>
          <w:szCs w:val="24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2C1C36">
        <w:rPr>
          <w:rFonts w:ascii="Times New Roman" w:hAnsi="Times New Roman"/>
          <w:sz w:val="24"/>
          <w:szCs w:val="24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2C1C36">
        <w:rPr>
          <w:rFonts w:ascii="Times New Roman" w:hAnsi="Times New Roman"/>
          <w:sz w:val="24"/>
          <w:szCs w:val="24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 xml:space="preserve">Отметка "2": 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 xml:space="preserve">2. Отсутствие умений работать на уровне воспроизведения, затруднения при ответах на стандартные вопросы. </w:t>
      </w:r>
      <w:r w:rsidRPr="002C1C36">
        <w:rPr>
          <w:rFonts w:ascii="Times New Roman" w:hAnsi="Times New Roman"/>
          <w:sz w:val="24"/>
          <w:szCs w:val="24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C818F1" w:rsidRPr="002C1C36" w:rsidRDefault="00C818F1" w:rsidP="00C818F1">
      <w:pPr>
        <w:rPr>
          <w:rFonts w:ascii="Times New Roman" w:hAnsi="Times New Roman"/>
          <w:b/>
          <w:sz w:val="24"/>
          <w:szCs w:val="24"/>
        </w:rPr>
      </w:pPr>
      <w:r w:rsidRPr="002C1C36">
        <w:rPr>
          <w:rFonts w:ascii="Times New Roman" w:hAnsi="Times New Roman"/>
          <w:b/>
          <w:sz w:val="24"/>
          <w:szCs w:val="24"/>
        </w:rPr>
        <w:t>Оценка выполнения практических (лабораторных) работ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 xml:space="preserve">Отметка "5" ставится, если ученик: 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>1.Правильно определил цель опыта.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>2. Выполнил работу в полном объеме с соблюдением необходимой последовательности проведения опытов и измерений.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>3.Самостоятельно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>4.Научно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 xml:space="preserve">5.Проявляет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 xml:space="preserve">6.Эксперимент осуществляет по плану с учетом техники безопасности и правил работы с материалами и оборудованием. 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>Отметка "4" ставится, если ученик: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>1. Опыт проводил в условиях, не обеспечивающих достаточной точности измерений.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>2. Или было допущено два-три недочета.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>3. Или не более одной негрубой ошибки и одного недочета.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>4. Или эксперимент проведен не полностью.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>5. Или в описании наблюдений из опыта допустил неточности, выводы сделал неполные.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 xml:space="preserve">Отметка "3" ставится, если ученик: 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 xml:space="preserve">Отметка "2" ставится, если ученик: 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</w:t>
      </w:r>
      <w:r w:rsidRPr="002C1C36">
        <w:rPr>
          <w:rFonts w:ascii="Times New Roman" w:hAnsi="Times New Roman"/>
          <w:sz w:val="24"/>
          <w:szCs w:val="24"/>
        </w:rPr>
        <w:br/>
        <w:t>2. Или опыты, измерения, вычисления, наблюдения производились неправильно.</w:t>
      </w:r>
      <w:r w:rsidRPr="002C1C36">
        <w:rPr>
          <w:rFonts w:ascii="Times New Roman" w:hAnsi="Times New Roman"/>
          <w:sz w:val="24"/>
          <w:szCs w:val="24"/>
        </w:rPr>
        <w:br/>
        <w:t>3. Или в ходе работы и в отчете обнаружились в совокупности все недостатки, отмеченные в требованиях к оценке "3".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C818F1" w:rsidRPr="002C1C36" w:rsidRDefault="00C818F1" w:rsidP="00C818F1">
      <w:pPr>
        <w:rPr>
          <w:rFonts w:ascii="Times New Roman" w:hAnsi="Times New Roman"/>
          <w:b/>
          <w:sz w:val="24"/>
          <w:szCs w:val="24"/>
        </w:rPr>
      </w:pPr>
      <w:r w:rsidRPr="002C1C36">
        <w:rPr>
          <w:rFonts w:ascii="Times New Roman" w:hAnsi="Times New Roman"/>
          <w:b/>
          <w:sz w:val="24"/>
          <w:szCs w:val="24"/>
        </w:rPr>
        <w:t>Оценка самостоятельных письменных и контрольных работ.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 xml:space="preserve">Отметка "5" ставится, если ученик: 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>1. Выполнил работу без ошибок и недочетов.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 xml:space="preserve">2.Допустил не более одного недочета. 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 xml:space="preserve">Отметка "4" ставится, если ученик выполнил работу полностью, но допустил в ней: 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>1. Не более одной негрубой ошибки и одного недочета.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 xml:space="preserve">2. Или не более двух недочетов. 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 xml:space="preserve">Отметка "3" ставится, если ученик правильно выполнил не менее 2/3 работы или допустил: 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>1. Не более двух грубых ошибок.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>2. Или не более одной грубой и одной негрубой ошибки и одного недочета.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>3. Или не более двух-трех негрубых ошибок.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>4. Или одной негрубой ошибки и трех недочетов.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 xml:space="preserve">5. Или при отсутствии ошибок, но при наличии четырех-пяти недочетов. 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 xml:space="preserve">Отметка "2" ставится, если ученик: 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>1. Допустил число ошибок и недочетов превосходящее норму, при которой может быть выставлена оценка "3".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 xml:space="preserve">2. Или если правильно выполнил менее половины работы. 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b/>
          <w:sz w:val="24"/>
          <w:szCs w:val="24"/>
        </w:rPr>
        <w:t>Оценка выполнения  тестовых работ</w:t>
      </w:r>
      <w:r w:rsidRPr="002C1C36">
        <w:rPr>
          <w:rFonts w:ascii="Times New Roman" w:hAnsi="Times New Roman"/>
          <w:sz w:val="24"/>
          <w:szCs w:val="24"/>
        </w:rPr>
        <w:t>:</w:t>
      </w:r>
    </w:p>
    <w:p w:rsidR="00C818F1" w:rsidRPr="002C1C36" w:rsidRDefault="00C818F1" w:rsidP="00C818F1">
      <w:pPr>
        <w:rPr>
          <w:rFonts w:ascii="Times New Roman" w:hAnsi="Times New Roman"/>
          <w:sz w:val="24"/>
          <w:szCs w:val="24"/>
        </w:rPr>
      </w:pPr>
      <w:r w:rsidRPr="002C1C36">
        <w:rPr>
          <w:rFonts w:ascii="Times New Roman" w:hAnsi="Times New Roman"/>
          <w:sz w:val="24"/>
          <w:szCs w:val="24"/>
        </w:rPr>
        <w:t>«5»- 90-100% ,   «4»- 66-89%,  «3»- 50-65%,  «2»-49-11%,  «1»- 10-0%</w:t>
      </w:r>
    </w:p>
    <w:p w:rsidR="00C818F1" w:rsidRDefault="00C818F1" w:rsidP="00C818F1">
      <w:pPr>
        <w:spacing w:before="20"/>
        <w:ind w:right="59"/>
        <w:rPr>
          <w:rFonts w:ascii="Times New Roman" w:hAnsi="Times New Roman"/>
          <w:b/>
          <w:sz w:val="24"/>
          <w:szCs w:val="24"/>
        </w:rPr>
      </w:pPr>
    </w:p>
    <w:p w:rsidR="00C818F1" w:rsidRDefault="00C818F1" w:rsidP="00C818F1">
      <w:pPr>
        <w:spacing w:before="20"/>
        <w:ind w:right="59"/>
        <w:rPr>
          <w:rFonts w:ascii="Times New Roman" w:hAnsi="Times New Roman"/>
          <w:b/>
          <w:sz w:val="24"/>
          <w:szCs w:val="24"/>
        </w:rPr>
      </w:pPr>
      <w:r w:rsidRPr="002C1C36">
        <w:rPr>
          <w:rFonts w:ascii="Times New Roman" w:hAnsi="Times New Roman"/>
          <w:b/>
          <w:sz w:val="24"/>
          <w:szCs w:val="24"/>
        </w:rPr>
        <w:t>Список учебно-методической литературы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818F1" w:rsidRPr="00C54346" w:rsidRDefault="00C818F1" w:rsidP="00C818F1">
      <w:pPr>
        <w:pStyle w:val="a3"/>
        <w:ind w:hanging="709"/>
        <w:jc w:val="both"/>
        <w:rPr>
          <w:rFonts w:ascii="Times New Roman" w:hAnsi="Times New Roman"/>
          <w:w w:val="96"/>
          <w:sz w:val="24"/>
          <w:szCs w:val="24"/>
        </w:rPr>
      </w:pPr>
      <w:r w:rsidRPr="00C54346">
        <w:rPr>
          <w:rFonts w:ascii="Times New Roman" w:hAnsi="Times New Roman"/>
          <w:b/>
          <w:w w:val="96"/>
          <w:sz w:val="24"/>
          <w:szCs w:val="24"/>
        </w:rPr>
        <w:t>Рабочая программа ориентирована на использование</w:t>
      </w:r>
    </w:p>
    <w:p w:rsidR="00C818F1" w:rsidRPr="00C54346" w:rsidRDefault="00C818F1" w:rsidP="00C818F1">
      <w:pPr>
        <w:pStyle w:val="a3"/>
        <w:ind w:hanging="709"/>
        <w:jc w:val="both"/>
        <w:rPr>
          <w:rFonts w:ascii="Times New Roman" w:hAnsi="Times New Roman"/>
          <w:b/>
          <w:sz w:val="24"/>
          <w:szCs w:val="24"/>
        </w:rPr>
      </w:pPr>
      <w:r w:rsidRPr="00C54346">
        <w:rPr>
          <w:rFonts w:ascii="Times New Roman" w:hAnsi="Times New Roman"/>
          <w:b/>
          <w:w w:val="103"/>
          <w:sz w:val="24"/>
          <w:szCs w:val="24"/>
        </w:rPr>
        <w:t>Методических пособий для учителя:</w:t>
      </w:r>
    </w:p>
    <w:p w:rsidR="00C818F1" w:rsidRPr="00C54346" w:rsidRDefault="00C818F1" w:rsidP="00C818F1">
      <w:pPr>
        <w:pStyle w:val="a3"/>
        <w:ind w:hanging="709"/>
        <w:jc w:val="both"/>
        <w:rPr>
          <w:rFonts w:ascii="Times New Roman" w:hAnsi="Times New Roman"/>
          <w:w w:val="103"/>
          <w:sz w:val="24"/>
          <w:szCs w:val="24"/>
        </w:rPr>
      </w:pPr>
      <w:r w:rsidRPr="00C54346">
        <w:rPr>
          <w:rFonts w:ascii="Times New Roman" w:hAnsi="Times New Roman"/>
          <w:iCs/>
          <w:spacing w:val="-3"/>
          <w:w w:val="104"/>
          <w:sz w:val="24"/>
          <w:szCs w:val="24"/>
        </w:rPr>
        <w:t xml:space="preserve">1) </w:t>
      </w:r>
      <w:r w:rsidRPr="00C54346">
        <w:rPr>
          <w:rFonts w:ascii="Times New Roman" w:hAnsi="Times New Roman"/>
          <w:iCs/>
          <w:sz w:val="24"/>
          <w:szCs w:val="24"/>
        </w:rPr>
        <w:t xml:space="preserve">Биология. Методическое пособие. Базовый уровень.10 кл.  / </w:t>
      </w:r>
      <w:r w:rsidRPr="00C54346">
        <w:rPr>
          <w:rFonts w:ascii="Times New Roman" w:hAnsi="Times New Roman"/>
          <w:spacing w:val="-1"/>
          <w:sz w:val="24"/>
          <w:szCs w:val="24"/>
        </w:rPr>
        <w:t xml:space="preserve">И.Н.Пономарева, О.А.Корнилова, Л.В. Симонова. – М.: </w:t>
      </w:r>
      <w:proofErr w:type="spellStart"/>
      <w:r w:rsidRPr="00C54346">
        <w:rPr>
          <w:rFonts w:ascii="Times New Roman" w:hAnsi="Times New Roman"/>
          <w:spacing w:val="-1"/>
          <w:sz w:val="24"/>
          <w:szCs w:val="24"/>
        </w:rPr>
        <w:t>Вентана</w:t>
      </w:r>
      <w:proofErr w:type="spellEnd"/>
      <w:r w:rsidRPr="00C54346">
        <w:rPr>
          <w:rFonts w:ascii="Times New Roman" w:hAnsi="Times New Roman"/>
          <w:spacing w:val="-1"/>
          <w:sz w:val="24"/>
          <w:szCs w:val="24"/>
        </w:rPr>
        <w:t xml:space="preserve"> – Граф, 2008, 96с.</w:t>
      </w:r>
    </w:p>
    <w:p w:rsidR="00C818F1" w:rsidRPr="00C54346" w:rsidRDefault="00C818F1" w:rsidP="00C818F1">
      <w:pPr>
        <w:pStyle w:val="a3"/>
        <w:ind w:hanging="709"/>
        <w:jc w:val="both"/>
        <w:rPr>
          <w:rFonts w:ascii="Times New Roman" w:hAnsi="Times New Roman"/>
          <w:sz w:val="24"/>
          <w:szCs w:val="24"/>
        </w:rPr>
      </w:pPr>
    </w:p>
    <w:p w:rsidR="00C818F1" w:rsidRPr="00C54346" w:rsidRDefault="00C818F1" w:rsidP="00C818F1">
      <w:pPr>
        <w:pStyle w:val="a3"/>
        <w:ind w:hanging="709"/>
        <w:jc w:val="both"/>
        <w:rPr>
          <w:rFonts w:ascii="Times New Roman" w:hAnsi="Times New Roman"/>
          <w:sz w:val="24"/>
          <w:szCs w:val="24"/>
        </w:rPr>
      </w:pPr>
      <w:r w:rsidRPr="00C54346">
        <w:rPr>
          <w:rFonts w:ascii="Times New Roman" w:hAnsi="Times New Roman"/>
          <w:b/>
          <w:spacing w:val="-11"/>
          <w:sz w:val="24"/>
          <w:szCs w:val="24"/>
        </w:rPr>
        <w:t>Дополнительной литературы для учителя:</w:t>
      </w:r>
    </w:p>
    <w:p w:rsidR="00C818F1" w:rsidRPr="00C54346" w:rsidRDefault="00C818F1" w:rsidP="00C818F1">
      <w:pPr>
        <w:pStyle w:val="a3"/>
        <w:ind w:hanging="709"/>
        <w:jc w:val="both"/>
        <w:rPr>
          <w:rFonts w:ascii="Times New Roman" w:hAnsi="Times New Roman"/>
          <w:sz w:val="24"/>
          <w:szCs w:val="24"/>
        </w:rPr>
      </w:pPr>
      <w:r w:rsidRPr="00C54346">
        <w:rPr>
          <w:rFonts w:ascii="Times New Roman" w:hAnsi="Times New Roman"/>
          <w:iCs/>
          <w:spacing w:val="-1"/>
          <w:sz w:val="24"/>
          <w:szCs w:val="24"/>
        </w:rPr>
        <w:t xml:space="preserve">1) Батуев А.С., </w:t>
      </w:r>
      <w:proofErr w:type="spellStart"/>
      <w:r w:rsidRPr="00C54346">
        <w:rPr>
          <w:rFonts w:ascii="Times New Roman" w:hAnsi="Times New Roman"/>
          <w:iCs/>
          <w:spacing w:val="-1"/>
          <w:sz w:val="24"/>
          <w:szCs w:val="24"/>
        </w:rPr>
        <w:t>Гуленкова</w:t>
      </w:r>
      <w:proofErr w:type="spellEnd"/>
      <w:r w:rsidRPr="00C54346">
        <w:rPr>
          <w:rFonts w:ascii="Times New Roman" w:hAnsi="Times New Roman"/>
          <w:iCs/>
          <w:spacing w:val="-1"/>
          <w:sz w:val="24"/>
          <w:szCs w:val="24"/>
        </w:rPr>
        <w:t xml:space="preserve"> М.А., </w:t>
      </w:r>
      <w:proofErr w:type="spellStart"/>
      <w:r w:rsidRPr="00C54346">
        <w:rPr>
          <w:rFonts w:ascii="Times New Roman" w:hAnsi="Times New Roman"/>
          <w:iCs/>
          <w:spacing w:val="-1"/>
          <w:sz w:val="24"/>
          <w:szCs w:val="24"/>
        </w:rPr>
        <w:t>Еленевский</w:t>
      </w:r>
      <w:proofErr w:type="spellEnd"/>
      <w:r w:rsidRPr="00C54346">
        <w:rPr>
          <w:rFonts w:ascii="Times New Roman" w:hAnsi="Times New Roman"/>
          <w:iCs/>
          <w:spacing w:val="-1"/>
          <w:sz w:val="24"/>
          <w:szCs w:val="24"/>
        </w:rPr>
        <w:t xml:space="preserve"> А.Г. Биология. Большой справочник для школьни</w:t>
      </w:r>
      <w:r w:rsidRPr="00C54346">
        <w:rPr>
          <w:rFonts w:ascii="Times New Roman" w:hAnsi="Times New Roman"/>
          <w:iCs/>
          <w:spacing w:val="-2"/>
          <w:sz w:val="24"/>
          <w:szCs w:val="24"/>
        </w:rPr>
        <w:t>ков и поступающих в вузы. - М.: Дрофа, 2004;</w:t>
      </w:r>
    </w:p>
    <w:p w:rsidR="00C818F1" w:rsidRPr="00C54346" w:rsidRDefault="00C818F1" w:rsidP="00C818F1">
      <w:pPr>
        <w:pStyle w:val="a3"/>
        <w:ind w:hanging="709"/>
        <w:jc w:val="both"/>
        <w:rPr>
          <w:rFonts w:ascii="Times New Roman" w:hAnsi="Times New Roman"/>
          <w:sz w:val="24"/>
          <w:szCs w:val="24"/>
        </w:rPr>
      </w:pPr>
      <w:r w:rsidRPr="00C54346">
        <w:rPr>
          <w:rFonts w:ascii="Times New Roman" w:hAnsi="Times New Roman"/>
          <w:iCs/>
          <w:sz w:val="24"/>
          <w:szCs w:val="24"/>
        </w:rPr>
        <w:t xml:space="preserve">2) </w:t>
      </w:r>
      <w:proofErr w:type="spellStart"/>
      <w:r w:rsidRPr="00C54346">
        <w:rPr>
          <w:rFonts w:ascii="Times New Roman" w:hAnsi="Times New Roman"/>
          <w:iCs/>
          <w:sz w:val="24"/>
          <w:szCs w:val="24"/>
        </w:rPr>
        <w:t>Болгова</w:t>
      </w:r>
      <w:proofErr w:type="spellEnd"/>
      <w:r w:rsidRPr="00C54346">
        <w:rPr>
          <w:rFonts w:ascii="Times New Roman" w:hAnsi="Times New Roman"/>
          <w:iCs/>
          <w:sz w:val="24"/>
          <w:szCs w:val="24"/>
        </w:rPr>
        <w:t xml:space="preserve"> И.В. Сборник задач по Общей биологии для поступающих в вузы. - М.: «Оникс 21 </w:t>
      </w:r>
      <w:r w:rsidRPr="00C54346">
        <w:rPr>
          <w:rFonts w:ascii="Times New Roman" w:hAnsi="Times New Roman"/>
          <w:iCs/>
          <w:spacing w:val="-4"/>
          <w:sz w:val="24"/>
          <w:szCs w:val="24"/>
        </w:rPr>
        <w:t>век» «Мир и образование», 2005;</w:t>
      </w:r>
    </w:p>
    <w:p w:rsidR="00C818F1" w:rsidRPr="00C54346" w:rsidRDefault="00C818F1" w:rsidP="00C818F1">
      <w:pPr>
        <w:pStyle w:val="a3"/>
        <w:ind w:hanging="709"/>
        <w:jc w:val="both"/>
        <w:rPr>
          <w:rFonts w:ascii="Times New Roman" w:hAnsi="Times New Roman"/>
          <w:sz w:val="24"/>
          <w:szCs w:val="24"/>
        </w:rPr>
      </w:pPr>
      <w:r w:rsidRPr="00C54346">
        <w:rPr>
          <w:rFonts w:ascii="Times New Roman" w:hAnsi="Times New Roman"/>
          <w:iCs/>
          <w:sz w:val="24"/>
          <w:szCs w:val="24"/>
        </w:rPr>
        <w:t xml:space="preserve">3) Козлова Т.А., Кучменко В.С. Биология в таблицах 6-11 классы. Справочное пособие. - М.: </w:t>
      </w:r>
      <w:r w:rsidRPr="00C54346">
        <w:rPr>
          <w:rFonts w:ascii="Times New Roman" w:hAnsi="Times New Roman"/>
          <w:iCs/>
          <w:spacing w:val="-4"/>
          <w:sz w:val="24"/>
          <w:szCs w:val="24"/>
        </w:rPr>
        <w:t>Дрофа, 2002;</w:t>
      </w:r>
    </w:p>
    <w:p w:rsidR="00C818F1" w:rsidRPr="00C54346" w:rsidRDefault="00C818F1" w:rsidP="00C818F1">
      <w:pPr>
        <w:pStyle w:val="a3"/>
        <w:ind w:hanging="709"/>
        <w:jc w:val="both"/>
        <w:rPr>
          <w:rFonts w:ascii="Times New Roman" w:hAnsi="Times New Roman"/>
          <w:iCs/>
          <w:spacing w:val="-6"/>
          <w:sz w:val="24"/>
          <w:szCs w:val="24"/>
        </w:rPr>
      </w:pPr>
      <w:r>
        <w:rPr>
          <w:rFonts w:ascii="Times New Roman" w:hAnsi="Times New Roman"/>
          <w:iCs/>
          <w:spacing w:val="-10"/>
          <w:sz w:val="24"/>
          <w:szCs w:val="24"/>
        </w:rPr>
        <w:t>4</w:t>
      </w:r>
      <w:r w:rsidRPr="00C54346">
        <w:rPr>
          <w:rFonts w:ascii="Times New Roman" w:hAnsi="Times New Roman"/>
          <w:iCs/>
          <w:spacing w:val="-10"/>
          <w:sz w:val="24"/>
          <w:szCs w:val="24"/>
        </w:rPr>
        <w:t xml:space="preserve">) Фросин В. Н., </w:t>
      </w:r>
      <w:proofErr w:type="spellStart"/>
      <w:r w:rsidRPr="00C54346">
        <w:rPr>
          <w:rFonts w:ascii="Times New Roman" w:hAnsi="Times New Roman"/>
          <w:iCs/>
          <w:spacing w:val="-10"/>
          <w:sz w:val="24"/>
          <w:szCs w:val="24"/>
        </w:rPr>
        <w:t>Сивоглазов</w:t>
      </w:r>
      <w:r w:rsidRPr="00C54346">
        <w:rPr>
          <w:rFonts w:ascii="Times New Roman" w:hAnsi="Times New Roman"/>
          <w:spacing w:val="-10"/>
          <w:sz w:val="24"/>
          <w:szCs w:val="24"/>
        </w:rPr>
        <w:t>В</w:t>
      </w:r>
      <w:proofErr w:type="spellEnd"/>
      <w:r w:rsidRPr="00C54346">
        <w:rPr>
          <w:rFonts w:ascii="Times New Roman" w:hAnsi="Times New Roman"/>
          <w:spacing w:val="-10"/>
          <w:sz w:val="24"/>
          <w:szCs w:val="24"/>
        </w:rPr>
        <w:t xml:space="preserve">. </w:t>
      </w:r>
      <w:r w:rsidRPr="00C54346">
        <w:rPr>
          <w:rFonts w:ascii="Times New Roman" w:hAnsi="Times New Roman"/>
          <w:iCs/>
          <w:spacing w:val="-10"/>
          <w:sz w:val="24"/>
          <w:szCs w:val="24"/>
        </w:rPr>
        <w:t xml:space="preserve">И. Готовимся к единому государственному экзамену. </w:t>
      </w:r>
      <w:r w:rsidRPr="00C54346">
        <w:rPr>
          <w:rFonts w:ascii="Times New Roman" w:hAnsi="Times New Roman"/>
          <w:spacing w:val="-10"/>
          <w:sz w:val="24"/>
          <w:szCs w:val="24"/>
        </w:rPr>
        <w:t xml:space="preserve">Общая </w:t>
      </w:r>
      <w:r w:rsidRPr="00C54346">
        <w:rPr>
          <w:rFonts w:ascii="Times New Roman" w:hAnsi="Times New Roman"/>
          <w:iCs/>
          <w:spacing w:val="-6"/>
          <w:sz w:val="24"/>
          <w:szCs w:val="24"/>
        </w:rPr>
        <w:t xml:space="preserve">биология. - </w:t>
      </w:r>
      <w:proofErr w:type="spellStart"/>
      <w:r w:rsidRPr="00C54346">
        <w:rPr>
          <w:rFonts w:ascii="Times New Roman" w:hAnsi="Times New Roman"/>
          <w:iCs/>
          <w:spacing w:val="-6"/>
          <w:sz w:val="24"/>
          <w:szCs w:val="24"/>
        </w:rPr>
        <w:t>М.:Дрофа</w:t>
      </w:r>
      <w:proofErr w:type="spellEnd"/>
      <w:r w:rsidRPr="00C54346">
        <w:rPr>
          <w:rFonts w:ascii="Times New Roman" w:hAnsi="Times New Roman"/>
          <w:iCs/>
          <w:spacing w:val="-6"/>
          <w:sz w:val="24"/>
          <w:szCs w:val="24"/>
        </w:rPr>
        <w:t>, 2004. - 216с.</w:t>
      </w:r>
    </w:p>
    <w:p w:rsidR="00C818F1" w:rsidRDefault="00C818F1" w:rsidP="00C818F1">
      <w:pPr>
        <w:pStyle w:val="a3"/>
        <w:ind w:hanging="709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:rsidR="00C818F1" w:rsidRPr="00C54346" w:rsidRDefault="00C818F1" w:rsidP="00C818F1">
      <w:pPr>
        <w:pStyle w:val="a3"/>
        <w:ind w:hanging="709"/>
        <w:jc w:val="both"/>
        <w:rPr>
          <w:rFonts w:ascii="Times New Roman" w:hAnsi="Times New Roman"/>
          <w:sz w:val="24"/>
          <w:szCs w:val="24"/>
        </w:rPr>
      </w:pPr>
      <w:r w:rsidRPr="00C54346">
        <w:rPr>
          <w:rFonts w:ascii="Times New Roman" w:hAnsi="Times New Roman"/>
          <w:b/>
          <w:spacing w:val="-7"/>
          <w:sz w:val="24"/>
          <w:szCs w:val="24"/>
        </w:rPr>
        <w:t>Дополнительной литературы для учащихся:</w:t>
      </w:r>
    </w:p>
    <w:p w:rsidR="00C818F1" w:rsidRPr="00C54346" w:rsidRDefault="00C818F1" w:rsidP="00C818F1">
      <w:pPr>
        <w:pStyle w:val="a3"/>
        <w:ind w:hanging="709"/>
        <w:jc w:val="both"/>
        <w:rPr>
          <w:rFonts w:ascii="Times New Roman" w:hAnsi="Times New Roman"/>
          <w:sz w:val="24"/>
          <w:szCs w:val="24"/>
        </w:rPr>
      </w:pPr>
      <w:r w:rsidRPr="00C54346">
        <w:rPr>
          <w:rFonts w:ascii="Times New Roman" w:hAnsi="Times New Roman"/>
          <w:iCs/>
          <w:spacing w:val="-1"/>
          <w:sz w:val="24"/>
          <w:szCs w:val="24"/>
        </w:rPr>
        <w:t>1) Батуев А.С.,</w:t>
      </w:r>
      <w:proofErr w:type="spellStart"/>
      <w:r w:rsidRPr="00C54346">
        <w:rPr>
          <w:rFonts w:ascii="Times New Roman" w:hAnsi="Times New Roman"/>
          <w:iCs/>
          <w:spacing w:val="-1"/>
          <w:sz w:val="24"/>
          <w:szCs w:val="24"/>
        </w:rPr>
        <w:t>Гуленкова</w:t>
      </w:r>
      <w:proofErr w:type="spellEnd"/>
      <w:r w:rsidRPr="00C54346">
        <w:rPr>
          <w:rFonts w:ascii="Times New Roman" w:hAnsi="Times New Roman"/>
          <w:iCs/>
          <w:spacing w:val="-1"/>
          <w:sz w:val="24"/>
          <w:szCs w:val="24"/>
        </w:rPr>
        <w:t xml:space="preserve"> М.А., </w:t>
      </w:r>
      <w:proofErr w:type="spellStart"/>
      <w:r w:rsidRPr="00C54346">
        <w:rPr>
          <w:rFonts w:ascii="Times New Roman" w:hAnsi="Times New Roman"/>
          <w:iCs/>
          <w:spacing w:val="-1"/>
          <w:sz w:val="24"/>
          <w:szCs w:val="24"/>
        </w:rPr>
        <w:t>Еленевский</w:t>
      </w:r>
      <w:proofErr w:type="spellEnd"/>
      <w:r w:rsidRPr="00C54346">
        <w:rPr>
          <w:rFonts w:ascii="Times New Roman" w:hAnsi="Times New Roman"/>
          <w:iCs/>
          <w:spacing w:val="-1"/>
          <w:sz w:val="24"/>
          <w:szCs w:val="24"/>
        </w:rPr>
        <w:t xml:space="preserve"> А.Г. Биология. Большой справочник для школьников и поступающих в вузы. - М.: Дрофа, 2004; </w:t>
      </w:r>
    </w:p>
    <w:p w:rsidR="00C818F1" w:rsidRPr="00C54346" w:rsidRDefault="00C818F1" w:rsidP="00C818F1">
      <w:pPr>
        <w:pStyle w:val="a3"/>
        <w:ind w:hanging="709"/>
        <w:jc w:val="both"/>
        <w:rPr>
          <w:rFonts w:ascii="Times New Roman" w:hAnsi="Times New Roman"/>
          <w:sz w:val="24"/>
          <w:szCs w:val="24"/>
        </w:rPr>
      </w:pPr>
      <w:r w:rsidRPr="00C54346">
        <w:rPr>
          <w:rFonts w:ascii="Times New Roman" w:hAnsi="Times New Roman"/>
          <w:iCs/>
          <w:sz w:val="24"/>
          <w:szCs w:val="24"/>
        </w:rPr>
        <w:t xml:space="preserve">2) Фросин В. Н., </w:t>
      </w:r>
      <w:proofErr w:type="spellStart"/>
      <w:r w:rsidRPr="00C54346">
        <w:rPr>
          <w:rFonts w:ascii="Times New Roman" w:hAnsi="Times New Roman"/>
          <w:iCs/>
          <w:sz w:val="24"/>
          <w:szCs w:val="24"/>
        </w:rPr>
        <w:t>Сивоглазов</w:t>
      </w:r>
      <w:proofErr w:type="spellEnd"/>
      <w:r w:rsidRPr="00C54346">
        <w:rPr>
          <w:rFonts w:ascii="Times New Roman" w:hAnsi="Times New Roman"/>
          <w:iCs/>
          <w:sz w:val="24"/>
          <w:szCs w:val="24"/>
        </w:rPr>
        <w:t xml:space="preserve"> В. И. Готовимся к единому государственному экзамену. Общая биология. - М.: Дрофа, 2004. - 216с.</w:t>
      </w:r>
    </w:p>
    <w:p w:rsidR="00C818F1" w:rsidRPr="00C54346" w:rsidRDefault="00C818F1" w:rsidP="00C818F1">
      <w:pPr>
        <w:pStyle w:val="a3"/>
        <w:ind w:hanging="709"/>
        <w:jc w:val="both"/>
        <w:rPr>
          <w:rFonts w:ascii="Times New Roman" w:hAnsi="Times New Roman"/>
          <w:sz w:val="24"/>
          <w:szCs w:val="24"/>
        </w:rPr>
      </w:pPr>
      <w:r w:rsidRPr="00C54346">
        <w:rPr>
          <w:rFonts w:ascii="Times New Roman" w:hAnsi="Times New Roman"/>
          <w:b/>
          <w:spacing w:val="-2"/>
          <w:sz w:val="24"/>
          <w:szCs w:val="24"/>
        </w:rPr>
        <w:t>Литература, задания которой рекомендуются в качестве измерителей:</w:t>
      </w:r>
    </w:p>
    <w:p w:rsidR="00C818F1" w:rsidRPr="00C54346" w:rsidRDefault="00C818F1" w:rsidP="00C818F1">
      <w:pPr>
        <w:pStyle w:val="a3"/>
        <w:ind w:hanging="709"/>
        <w:jc w:val="both"/>
        <w:rPr>
          <w:rFonts w:ascii="Times New Roman" w:hAnsi="Times New Roman"/>
          <w:sz w:val="24"/>
          <w:szCs w:val="24"/>
        </w:rPr>
      </w:pPr>
      <w:r w:rsidRPr="00C54346">
        <w:rPr>
          <w:rFonts w:ascii="Times New Roman" w:hAnsi="Times New Roman"/>
          <w:iCs/>
          <w:spacing w:val="-4"/>
          <w:w w:val="102"/>
          <w:sz w:val="24"/>
          <w:szCs w:val="24"/>
        </w:rPr>
        <w:t xml:space="preserve">1) Анастасова Л. П. Общая биология. Дидактические материалы. - М.: </w:t>
      </w:r>
      <w:proofErr w:type="spellStart"/>
      <w:r w:rsidRPr="00C54346">
        <w:rPr>
          <w:rFonts w:ascii="Times New Roman" w:hAnsi="Times New Roman"/>
          <w:iCs/>
          <w:spacing w:val="-4"/>
          <w:w w:val="102"/>
          <w:sz w:val="24"/>
          <w:szCs w:val="24"/>
        </w:rPr>
        <w:t>Вентана</w:t>
      </w:r>
      <w:proofErr w:type="spellEnd"/>
      <w:r w:rsidRPr="00C54346">
        <w:rPr>
          <w:rFonts w:ascii="Times New Roman" w:hAnsi="Times New Roman"/>
          <w:iCs/>
          <w:spacing w:val="-4"/>
          <w:w w:val="102"/>
          <w:sz w:val="24"/>
          <w:szCs w:val="24"/>
        </w:rPr>
        <w:t xml:space="preserve">-Граф, 1997. </w:t>
      </w:r>
      <w:r w:rsidRPr="00C54346">
        <w:rPr>
          <w:rFonts w:ascii="Times New Roman" w:hAnsi="Times New Roman"/>
          <w:iCs/>
          <w:w w:val="102"/>
          <w:sz w:val="24"/>
          <w:szCs w:val="24"/>
        </w:rPr>
        <w:t>- 240с.;</w:t>
      </w:r>
    </w:p>
    <w:p w:rsidR="00C818F1" w:rsidRPr="00C54346" w:rsidRDefault="00C818F1" w:rsidP="00C818F1">
      <w:pPr>
        <w:pStyle w:val="a3"/>
        <w:ind w:hanging="709"/>
        <w:jc w:val="both"/>
        <w:rPr>
          <w:rFonts w:ascii="Times New Roman" w:hAnsi="Times New Roman"/>
          <w:sz w:val="24"/>
          <w:szCs w:val="24"/>
        </w:rPr>
      </w:pPr>
      <w:r w:rsidRPr="00C54346">
        <w:rPr>
          <w:rFonts w:ascii="Times New Roman" w:hAnsi="Times New Roman"/>
          <w:iCs/>
          <w:spacing w:val="-3"/>
          <w:w w:val="102"/>
          <w:sz w:val="24"/>
          <w:szCs w:val="24"/>
        </w:rPr>
        <w:t xml:space="preserve">2) Биология: школьный курс. - М.: АСТ-ПРЕСС, 2000. - 576 с.: ил.- («Универсальное учебное </w:t>
      </w:r>
      <w:r w:rsidRPr="00C54346">
        <w:rPr>
          <w:rFonts w:ascii="Times New Roman" w:hAnsi="Times New Roman"/>
          <w:iCs/>
          <w:spacing w:val="-4"/>
          <w:w w:val="102"/>
          <w:sz w:val="24"/>
          <w:szCs w:val="24"/>
        </w:rPr>
        <w:t>пособие»);</w:t>
      </w:r>
      <w:r w:rsidRPr="00C54346">
        <w:rPr>
          <w:rFonts w:ascii="Times New Roman" w:hAnsi="Times New Roman"/>
          <w:iCs/>
          <w:spacing w:val="-4"/>
          <w:w w:val="102"/>
          <w:sz w:val="24"/>
          <w:szCs w:val="24"/>
        </w:rPr>
        <w:tab/>
      </w:r>
      <w:r w:rsidRPr="00C54346">
        <w:rPr>
          <w:rFonts w:ascii="Times New Roman" w:hAnsi="Times New Roman"/>
          <w:spacing w:val="-4"/>
          <w:w w:val="102"/>
          <w:sz w:val="24"/>
          <w:szCs w:val="24"/>
        </w:rPr>
        <w:t>''</w:t>
      </w:r>
    </w:p>
    <w:p w:rsidR="00C818F1" w:rsidRPr="00C54346" w:rsidRDefault="00C818F1" w:rsidP="00C818F1">
      <w:pPr>
        <w:pStyle w:val="a3"/>
        <w:ind w:hanging="709"/>
        <w:jc w:val="both"/>
        <w:rPr>
          <w:rFonts w:ascii="Times New Roman" w:hAnsi="Times New Roman"/>
          <w:sz w:val="24"/>
          <w:szCs w:val="24"/>
        </w:rPr>
      </w:pPr>
      <w:r w:rsidRPr="00C54346">
        <w:rPr>
          <w:rFonts w:ascii="Times New Roman" w:hAnsi="Times New Roman"/>
          <w:iCs/>
          <w:spacing w:val="-10"/>
          <w:w w:val="102"/>
          <w:sz w:val="24"/>
          <w:szCs w:val="24"/>
        </w:rPr>
        <w:t>3) Иванова Т.В. Сборник заданий по общей биологии; пособие для учащихся общеобразовательных учреж</w:t>
      </w:r>
      <w:r w:rsidRPr="00C54346">
        <w:rPr>
          <w:rFonts w:ascii="Times New Roman" w:hAnsi="Times New Roman"/>
          <w:iCs/>
          <w:spacing w:val="-7"/>
          <w:w w:val="102"/>
          <w:sz w:val="24"/>
          <w:szCs w:val="24"/>
        </w:rPr>
        <w:t>дений/Т.В. Иванова, Г.С. Калинова, А.Н.Мягкова. - М.: Просвещение, 2002- (Проверь свои знания);</w:t>
      </w:r>
    </w:p>
    <w:p w:rsidR="00C818F1" w:rsidRPr="00C54346" w:rsidRDefault="00C818F1" w:rsidP="00C818F1">
      <w:pPr>
        <w:pStyle w:val="a3"/>
        <w:ind w:hanging="709"/>
        <w:jc w:val="both"/>
        <w:rPr>
          <w:rFonts w:ascii="Times New Roman" w:hAnsi="Times New Roman"/>
          <w:sz w:val="24"/>
          <w:szCs w:val="24"/>
        </w:rPr>
      </w:pPr>
      <w:r w:rsidRPr="00C54346">
        <w:rPr>
          <w:rFonts w:ascii="Times New Roman" w:hAnsi="Times New Roman"/>
          <w:iCs/>
          <w:spacing w:val="-4"/>
          <w:w w:val="102"/>
          <w:sz w:val="24"/>
          <w:szCs w:val="24"/>
        </w:rPr>
        <w:t>4) Козлова Т.А., Колосов С.Н. Дидактические карточки-задания по общей биологии. - М.: Издательский Дом «</w:t>
      </w:r>
      <w:proofErr w:type="spellStart"/>
      <w:r w:rsidRPr="00C54346">
        <w:rPr>
          <w:rFonts w:ascii="Times New Roman" w:hAnsi="Times New Roman"/>
          <w:iCs/>
          <w:spacing w:val="-4"/>
          <w:w w:val="102"/>
          <w:sz w:val="24"/>
          <w:szCs w:val="24"/>
        </w:rPr>
        <w:t>Генджер</w:t>
      </w:r>
      <w:proofErr w:type="spellEnd"/>
      <w:r w:rsidRPr="00C54346">
        <w:rPr>
          <w:rFonts w:ascii="Times New Roman" w:hAnsi="Times New Roman"/>
          <w:iCs/>
          <w:spacing w:val="-4"/>
          <w:w w:val="102"/>
          <w:sz w:val="24"/>
          <w:szCs w:val="24"/>
        </w:rPr>
        <w:t>», 1997. - 96с.;</w:t>
      </w:r>
    </w:p>
    <w:p w:rsidR="00C818F1" w:rsidRPr="00C54346" w:rsidRDefault="00C818F1" w:rsidP="00C818F1">
      <w:pPr>
        <w:pStyle w:val="a3"/>
        <w:ind w:hanging="709"/>
        <w:jc w:val="both"/>
        <w:rPr>
          <w:rFonts w:ascii="Times New Roman" w:hAnsi="Times New Roman"/>
          <w:sz w:val="24"/>
          <w:szCs w:val="24"/>
        </w:rPr>
      </w:pPr>
      <w:r w:rsidRPr="00C54346">
        <w:rPr>
          <w:rFonts w:ascii="Times New Roman" w:hAnsi="Times New Roman"/>
          <w:iCs/>
          <w:spacing w:val="-4"/>
          <w:w w:val="102"/>
          <w:sz w:val="24"/>
          <w:szCs w:val="24"/>
        </w:rPr>
        <w:t xml:space="preserve">5) </w:t>
      </w:r>
      <w:proofErr w:type="spellStart"/>
      <w:r w:rsidRPr="00C54346">
        <w:rPr>
          <w:rFonts w:ascii="Times New Roman" w:hAnsi="Times New Roman"/>
          <w:iCs/>
          <w:spacing w:val="-4"/>
          <w:w w:val="102"/>
          <w:sz w:val="24"/>
          <w:szCs w:val="24"/>
        </w:rPr>
        <w:t>Лернер</w:t>
      </w:r>
      <w:proofErr w:type="spellEnd"/>
      <w:r w:rsidRPr="00C54346">
        <w:rPr>
          <w:rFonts w:ascii="Times New Roman" w:hAnsi="Times New Roman"/>
          <w:iCs/>
          <w:spacing w:val="-4"/>
          <w:w w:val="102"/>
          <w:sz w:val="24"/>
          <w:szCs w:val="24"/>
        </w:rPr>
        <w:t xml:space="preserve"> Г.И. Общая биология. Поурочные тесты и задания. - М.: Аквариум, 1998;</w:t>
      </w:r>
    </w:p>
    <w:p w:rsidR="00C818F1" w:rsidRPr="00C54346" w:rsidRDefault="00C818F1" w:rsidP="00C818F1">
      <w:pPr>
        <w:pStyle w:val="a3"/>
        <w:ind w:hanging="709"/>
        <w:jc w:val="both"/>
        <w:rPr>
          <w:rFonts w:ascii="Times New Roman" w:hAnsi="Times New Roman"/>
          <w:sz w:val="24"/>
          <w:szCs w:val="24"/>
        </w:rPr>
      </w:pPr>
      <w:r w:rsidRPr="00C54346">
        <w:rPr>
          <w:rFonts w:ascii="Times New Roman" w:hAnsi="Times New Roman"/>
          <w:iCs/>
          <w:spacing w:val="-3"/>
          <w:w w:val="102"/>
          <w:sz w:val="24"/>
          <w:szCs w:val="24"/>
        </w:rPr>
        <w:t>6) Сухова Т. С., Козлова Т. А., Сонин Н. И. Общая биология. 10-11кл.: рабочая тетрадь к учеб</w:t>
      </w:r>
      <w:r w:rsidRPr="00C54346">
        <w:rPr>
          <w:rFonts w:ascii="Times New Roman" w:hAnsi="Times New Roman"/>
          <w:iCs/>
          <w:w w:val="102"/>
          <w:sz w:val="24"/>
          <w:szCs w:val="24"/>
        </w:rPr>
        <w:t>нику. -</w:t>
      </w:r>
      <w:proofErr w:type="spellStart"/>
      <w:proofErr w:type="gramStart"/>
      <w:r w:rsidRPr="00C54346">
        <w:rPr>
          <w:rFonts w:ascii="Times New Roman" w:hAnsi="Times New Roman"/>
          <w:iCs/>
          <w:w w:val="102"/>
          <w:sz w:val="24"/>
          <w:szCs w:val="24"/>
        </w:rPr>
        <w:t>М.:Дрофа</w:t>
      </w:r>
      <w:proofErr w:type="spellEnd"/>
      <w:proofErr w:type="gramEnd"/>
      <w:r w:rsidRPr="00C54346">
        <w:rPr>
          <w:rFonts w:ascii="Times New Roman" w:hAnsi="Times New Roman"/>
          <w:iCs/>
          <w:w w:val="102"/>
          <w:sz w:val="24"/>
          <w:szCs w:val="24"/>
        </w:rPr>
        <w:t>, 2005. - 171с.;</w:t>
      </w:r>
    </w:p>
    <w:p w:rsidR="00C818F1" w:rsidRPr="00C54346" w:rsidRDefault="00C818F1" w:rsidP="00C818F1">
      <w:pPr>
        <w:pStyle w:val="a3"/>
        <w:ind w:hanging="709"/>
        <w:jc w:val="both"/>
        <w:rPr>
          <w:rFonts w:ascii="Times New Roman" w:hAnsi="Times New Roman"/>
          <w:iCs/>
          <w:spacing w:val="-3"/>
          <w:w w:val="102"/>
          <w:sz w:val="24"/>
          <w:szCs w:val="24"/>
        </w:rPr>
      </w:pPr>
      <w:r w:rsidRPr="00C54346">
        <w:rPr>
          <w:rFonts w:ascii="Times New Roman" w:hAnsi="Times New Roman"/>
          <w:iCs/>
          <w:spacing w:val="-4"/>
          <w:w w:val="102"/>
          <w:sz w:val="24"/>
          <w:szCs w:val="24"/>
        </w:rPr>
        <w:t xml:space="preserve">7) Общая биология. Учеб. для 10-11 кл. с углубленным изучением биологии в </w:t>
      </w:r>
      <w:proofErr w:type="spellStart"/>
      <w:proofErr w:type="gramStart"/>
      <w:r w:rsidRPr="00C54346">
        <w:rPr>
          <w:rFonts w:ascii="Times New Roman" w:hAnsi="Times New Roman"/>
          <w:iCs/>
          <w:spacing w:val="-4"/>
          <w:w w:val="102"/>
          <w:sz w:val="24"/>
          <w:szCs w:val="24"/>
        </w:rPr>
        <w:t>шк</w:t>
      </w:r>
      <w:proofErr w:type="spellEnd"/>
      <w:r w:rsidRPr="00C54346">
        <w:rPr>
          <w:rFonts w:ascii="Times New Roman" w:hAnsi="Times New Roman"/>
          <w:iCs/>
          <w:spacing w:val="-4"/>
          <w:w w:val="102"/>
          <w:sz w:val="24"/>
          <w:szCs w:val="24"/>
        </w:rPr>
        <w:t>./</w:t>
      </w:r>
      <w:proofErr w:type="gramEnd"/>
      <w:r w:rsidRPr="00C54346">
        <w:rPr>
          <w:rFonts w:ascii="Times New Roman" w:hAnsi="Times New Roman"/>
          <w:iCs/>
          <w:spacing w:val="-4"/>
          <w:w w:val="102"/>
          <w:sz w:val="24"/>
          <w:szCs w:val="24"/>
        </w:rPr>
        <w:t xml:space="preserve">Л. В. Высоцкая, С. </w:t>
      </w:r>
      <w:r w:rsidRPr="00C54346">
        <w:rPr>
          <w:rFonts w:ascii="Times New Roman" w:hAnsi="Times New Roman"/>
          <w:iCs/>
          <w:spacing w:val="-3"/>
          <w:w w:val="102"/>
          <w:sz w:val="24"/>
          <w:szCs w:val="24"/>
        </w:rPr>
        <w:t>М. Глаголев, Г. М. Дымшиц и др.; под  ред. В. К. Шумного и др. - М.: Просвещение, 2001.- 462 с.: ил.</w:t>
      </w:r>
    </w:p>
    <w:p w:rsidR="00C818F1" w:rsidRPr="00C54346" w:rsidRDefault="00C818F1" w:rsidP="00C818F1">
      <w:pPr>
        <w:pStyle w:val="a3"/>
        <w:ind w:hanging="709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C54346">
        <w:rPr>
          <w:rFonts w:ascii="Times New Roman" w:hAnsi="Times New Roman"/>
          <w:iCs/>
          <w:spacing w:val="-6"/>
          <w:sz w:val="24"/>
          <w:szCs w:val="24"/>
        </w:rPr>
        <w:t>8) 1600 задач, тестов и проверочных работ по биологии для школьников и поступающих в вузы. – М.: Дрофа, 199 с.</w:t>
      </w:r>
    </w:p>
    <w:p w:rsidR="00C818F1" w:rsidRDefault="00C818F1" w:rsidP="00C818F1">
      <w:pPr>
        <w:pStyle w:val="a6"/>
        <w:spacing w:before="0" w:after="0"/>
        <w:ind w:hanging="709"/>
        <w:jc w:val="both"/>
      </w:pPr>
    </w:p>
    <w:p w:rsidR="00C818F1" w:rsidRDefault="00C818F1" w:rsidP="00C818F1">
      <w:pPr>
        <w:pStyle w:val="a6"/>
        <w:spacing w:before="0" w:after="0"/>
        <w:ind w:hanging="709"/>
        <w:jc w:val="both"/>
        <w:rPr>
          <w:b/>
          <w:bCs/>
        </w:rPr>
      </w:pPr>
      <w:r>
        <w:rPr>
          <w:b/>
          <w:bCs/>
          <w:lang w:val="en-US"/>
        </w:rPr>
        <w:t>MULTIMEDIA</w:t>
      </w:r>
      <w:r>
        <w:rPr>
          <w:b/>
          <w:bCs/>
        </w:rPr>
        <w:t xml:space="preserve"> – поддержка курса:</w:t>
      </w:r>
    </w:p>
    <w:p w:rsidR="00C818F1" w:rsidRDefault="00C818F1" w:rsidP="00C818F1">
      <w:pPr>
        <w:pStyle w:val="a6"/>
        <w:spacing w:before="0" w:after="0"/>
        <w:ind w:left="360" w:hanging="709"/>
        <w:jc w:val="both"/>
      </w:pPr>
      <w:r>
        <w:t>1.  Всероссийский экологический портал (</w:t>
      </w:r>
      <w:proofErr w:type="spellStart"/>
      <w:r>
        <w:t>http</w:t>
      </w:r>
      <w:proofErr w:type="spellEnd"/>
      <w:r>
        <w:t xml:space="preserve">//ecoportal.ru) </w:t>
      </w:r>
    </w:p>
    <w:p w:rsidR="00C818F1" w:rsidRDefault="00C818F1" w:rsidP="00C818F1">
      <w:pPr>
        <w:pStyle w:val="a6"/>
        <w:spacing w:before="0" w:after="0"/>
        <w:ind w:left="360" w:hanging="709"/>
        <w:jc w:val="both"/>
      </w:pPr>
      <w:r>
        <w:t xml:space="preserve">2. </w:t>
      </w:r>
      <w:hyperlink r:id="rId6" w:history="1">
        <w:r w:rsidRPr="009E00AB">
          <w:rPr>
            <w:rStyle w:val="a5"/>
          </w:rPr>
          <w:t>http://school-collection.edu.ru</w:t>
        </w:r>
      </w:hyperlink>
    </w:p>
    <w:p w:rsidR="00C818F1" w:rsidRDefault="00C818F1" w:rsidP="00C818F1">
      <w:pPr>
        <w:pStyle w:val="a6"/>
        <w:spacing w:before="0" w:after="0"/>
        <w:ind w:left="360" w:hanging="709"/>
        <w:jc w:val="both"/>
      </w:pPr>
      <w:r>
        <w:t xml:space="preserve">4. </w:t>
      </w:r>
      <w:hyperlink r:id="rId7" w:history="1">
        <w:r w:rsidRPr="009E00AB">
          <w:rPr>
            <w:rStyle w:val="a5"/>
          </w:rPr>
          <w:t>http://bio.1september.ru</w:t>
        </w:r>
      </w:hyperlink>
      <w:r>
        <w:t xml:space="preserve">  - газета «Биология» - приложение к «1 сентября»</w:t>
      </w:r>
    </w:p>
    <w:p w:rsidR="00C818F1" w:rsidRDefault="00C818F1" w:rsidP="00C818F1">
      <w:pPr>
        <w:pStyle w:val="a6"/>
        <w:spacing w:before="0" w:after="0"/>
        <w:ind w:left="360" w:hanging="709"/>
        <w:jc w:val="both"/>
      </w:pPr>
      <w:r>
        <w:t xml:space="preserve">5. </w:t>
      </w:r>
      <w:hyperlink r:id="rId8" w:history="1">
        <w:r w:rsidRPr="009E00AB">
          <w:rPr>
            <w:rStyle w:val="a5"/>
          </w:rPr>
          <w:t>www.bio.nature.ru</w:t>
        </w:r>
      </w:hyperlink>
      <w:r>
        <w:t xml:space="preserve">  - научные новости биологии.</w:t>
      </w:r>
    </w:p>
    <w:p w:rsidR="00C818F1" w:rsidRDefault="00C818F1" w:rsidP="00C818F1">
      <w:pPr>
        <w:pStyle w:val="a6"/>
        <w:spacing w:before="0" w:after="0"/>
        <w:ind w:left="360" w:hanging="709"/>
        <w:jc w:val="both"/>
      </w:pPr>
      <w:r>
        <w:t>6. Сайт «Антропогенез» (</w:t>
      </w:r>
      <w:proofErr w:type="gramStart"/>
      <w:r>
        <w:t>http//antropogenez.ru )</w:t>
      </w:r>
      <w:proofErr w:type="gramEnd"/>
    </w:p>
    <w:p w:rsidR="00C818F1" w:rsidRDefault="00C818F1" w:rsidP="00C818F1">
      <w:pPr>
        <w:pStyle w:val="a6"/>
        <w:spacing w:before="0" w:after="0"/>
        <w:ind w:left="360" w:hanging="709"/>
        <w:jc w:val="both"/>
      </w:pPr>
      <w:r>
        <w:t>7. Сайт «Большая энциклопедия школьника» (</w:t>
      </w:r>
      <w:proofErr w:type="spellStart"/>
      <w:r>
        <w:t>http</w:t>
      </w:r>
      <w:proofErr w:type="spellEnd"/>
      <w:r>
        <w:t>//for-scoolboy.ru)</w:t>
      </w:r>
    </w:p>
    <w:p w:rsidR="00C818F1" w:rsidRDefault="00C818F1" w:rsidP="00C818F1">
      <w:pPr>
        <w:pStyle w:val="a6"/>
        <w:spacing w:before="0" w:after="0"/>
        <w:ind w:left="360" w:hanging="709"/>
        <w:jc w:val="both"/>
      </w:pPr>
      <w:r>
        <w:t xml:space="preserve">8. Сайт «Проблемы </w:t>
      </w:r>
      <w:proofErr w:type="gramStart"/>
      <w:r>
        <w:t>эволюции»  (</w:t>
      </w:r>
      <w:proofErr w:type="spellStart"/>
      <w:proofErr w:type="gramEnd"/>
      <w:r>
        <w:t>http</w:t>
      </w:r>
      <w:proofErr w:type="spellEnd"/>
      <w:r>
        <w:t xml:space="preserve">// </w:t>
      </w:r>
      <w:hyperlink r:id="rId9" w:history="1">
        <w:r w:rsidRPr="009E00AB">
          <w:rPr>
            <w:rStyle w:val="a5"/>
          </w:rPr>
          <w:t>www.evolbiol.ru</w:t>
        </w:r>
      </w:hyperlink>
      <w:r>
        <w:t xml:space="preserve">  )</w:t>
      </w:r>
    </w:p>
    <w:p w:rsidR="00C818F1" w:rsidRDefault="00C818F1" w:rsidP="00C818F1">
      <w:pPr>
        <w:pStyle w:val="a6"/>
        <w:spacing w:before="0" w:after="0"/>
        <w:ind w:left="360" w:hanging="709"/>
        <w:jc w:val="both"/>
      </w:pPr>
      <w:r>
        <w:t>7. Единая коллекция  Цифровых образовательных ресурсов (набор цифровых ресурсов к учебникам линии Пономаревой И.Н.)</w:t>
      </w:r>
    </w:p>
    <w:p w:rsidR="00C818F1" w:rsidRDefault="00C818F1" w:rsidP="00C818F1">
      <w:pPr>
        <w:ind w:hanging="709"/>
      </w:pPr>
    </w:p>
    <w:p w:rsidR="00C818F1" w:rsidRDefault="00C818F1" w:rsidP="00C818F1">
      <w:pPr>
        <w:ind w:hanging="709"/>
      </w:pPr>
    </w:p>
    <w:p w:rsidR="00C818F1" w:rsidRDefault="00C818F1" w:rsidP="00C818F1">
      <w:pPr>
        <w:ind w:hanging="709"/>
      </w:pPr>
    </w:p>
    <w:p w:rsidR="00BA30A9" w:rsidRDefault="00BA30A9" w:rsidP="00C818F1">
      <w:pPr>
        <w:ind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BA30A9" w:rsidRDefault="00BA30A9" w:rsidP="00C818F1">
      <w:pPr>
        <w:ind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BA30A9" w:rsidRDefault="00BA30A9" w:rsidP="00C818F1">
      <w:pPr>
        <w:ind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BA30A9" w:rsidRDefault="00BA30A9" w:rsidP="00C818F1">
      <w:pPr>
        <w:ind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BA30A9" w:rsidRDefault="00BA30A9" w:rsidP="00C818F1">
      <w:pPr>
        <w:ind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C818F1" w:rsidRDefault="00C818F1" w:rsidP="00C818F1">
      <w:pPr>
        <w:ind w:hanging="709"/>
        <w:jc w:val="center"/>
        <w:rPr>
          <w:rFonts w:ascii="Times New Roman" w:hAnsi="Times New Roman"/>
          <w:b/>
          <w:sz w:val="24"/>
          <w:szCs w:val="24"/>
        </w:rPr>
      </w:pPr>
      <w:r w:rsidRPr="00C818F1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уроков в 11 классе </w:t>
      </w:r>
    </w:p>
    <w:p w:rsidR="00C818F1" w:rsidRPr="00C818F1" w:rsidRDefault="00C818F1" w:rsidP="00C818F1">
      <w:pPr>
        <w:ind w:hanging="709"/>
        <w:jc w:val="center"/>
        <w:rPr>
          <w:rFonts w:ascii="Times New Roman" w:hAnsi="Times New Roman"/>
          <w:b/>
          <w:sz w:val="24"/>
          <w:szCs w:val="24"/>
        </w:rPr>
      </w:pPr>
      <w:r w:rsidRPr="00C818F1">
        <w:rPr>
          <w:rFonts w:ascii="Times New Roman" w:hAnsi="Times New Roman"/>
          <w:b/>
          <w:sz w:val="24"/>
          <w:szCs w:val="24"/>
        </w:rPr>
        <w:t>(98часов в  год в соответствии с  учебным календарём на 2021-2022учебный год)</w:t>
      </w:r>
    </w:p>
    <w:p w:rsidR="009E6BDD" w:rsidRDefault="009E6BDD" w:rsidP="009E6B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Лабораторные и практические работы планируется проводить с использованием оборудования  лаборатории «Точка Роста».</w:t>
      </w:r>
    </w:p>
    <w:p w:rsidR="00C818F1" w:rsidRPr="00C818F1" w:rsidRDefault="00C818F1" w:rsidP="00C818F1">
      <w:pPr>
        <w:ind w:hanging="709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5"/>
        <w:gridCol w:w="5893"/>
        <w:gridCol w:w="1056"/>
        <w:gridCol w:w="1551"/>
      </w:tblGrid>
      <w:tr w:rsidR="00C818F1" w:rsidTr="002735A6">
        <w:tc>
          <w:tcPr>
            <w:tcW w:w="845" w:type="dxa"/>
          </w:tcPr>
          <w:p w:rsidR="00C818F1" w:rsidRDefault="006C46A3" w:rsidP="00C81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893" w:type="dxa"/>
          </w:tcPr>
          <w:p w:rsidR="00C818F1" w:rsidRDefault="006C46A3" w:rsidP="00C81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056" w:type="dxa"/>
          </w:tcPr>
          <w:p w:rsidR="00C818F1" w:rsidRDefault="006C46A3" w:rsidP="00C81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 плану </w:t>
            </w:r>
          </w:p>
        </w:tc>
        <w:tc>
          <w:tcPr>
            <w:tcW w:w="1551" w:type="dxa"/>
          </w:tcPr>
          <w:p w:rsidR="00C818F1" w:rsidRDefault="006C46A3" w:rsidP="00C81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D12471" w:rsidTr="005F19C7">
        <w:tc>
          <w:tcPr>
            <w:tcW w:w="9345" w:type="dxa"/>
            <w:gridSpan w:val="4"/>
          </w:tcPr>
          <w:p w:rsidR="00D12471" w:rsidRDefault="00D12471" w:rsidP="00C818F1">
            <w:pPr>
              <w:rPr>
                <w:rFonts w:ascii="Times New Roman" w:hAnsi="Times New Roman"/>
                <w:sz w:val="24"/>
                <w:szCs w:val="24"/>
              </w:rPr>
            </w:pPr>
            <w:r w:rsidRPr="00D12471">
              <w:rPr>
                <w:rFonts w:ascii="Times New Roman" w:hAnsi="Times New Roman"/>
                <w:sz w:val="24"/>
                <w:szCs w:val="24"/>
                <w:highlight w:val="yellow"/>
              </w:rPr>
              <w:t>Глава 1 Живой организм как биологическая система</w:t>
            </w:r>
          </w:p>
        </w:tc>
      </w:tr>
      <w:tr w:rsidR="006C46A3" w:rsidTr="002735A6">
        <w:tc>
          <w:tcPr>
            <w:tcW w:w="845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3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Введение. Организм как биосистема </w:t>
            </w:r>
          </w:p>
        </w:tc>
        <w:tc>
          <w:tcPr>
            <w:tcW w:w="1056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п.1 </w:t>
            </w:r>
          </w:p>
        </w:tc>
      </w:tr>
      <w:tr w:rsidR="006C46A3" w:rsidTr="002735A6">
        <w:tc>
          <w:tcPr>
            <w:tcW w:w="845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93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Организм как открытая биосистема</w:t>
            </w:r>
          </w:p>
        </w:tc>
        <w:tc>
          <w:tcPr>
            <w:tcW w:w="1056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</w:t>
            </w:r>
          </w:p>
        </w:tc>
      </w:tr>
      <w:tr w:rsidR="006C46A3" w:rsidTr="002735A6">
        <w:tc>
          <w:tcPr>
            <w:tcW w:w="845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93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Процессы жизнедеятельности одноклеточных организмов</w:t>
            </w:r>
          </w:p>
        </w:tc>
        <w:tc>
          <w:tcPr>
            <w:tcW w:w="1056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</w:t>
            </w:r>
          </w:p>
        </w:tc>
      </w:tr>
      <w:tr w:rsidR="006C46A3" w:rsidTr="002735A6">
        <w:tc>
          <w:tcPr>
            <w:tcW w:w="845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93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Входная контрольная </w:t>
            </w:r>
            <w:r w:rsidR="00D12471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многоклеточных организмов</w:t>
            </w:r>
          </w:p>
        </w:tc>
        <w:tc>
          <w:tcPr>
            <w:tcW w:w="1056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</w:t>
            </w:r>
          </w:p>
        </w:tc>
      </w:tr>
      <w:tr w:rsidR="006C46A3" w:rsidTr="002735A6">
        <w:tc>
          <w:tcPr>
            <w:tcW w:w="845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93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 веществ в живом организме</w:t>
            </w:r>
          </w:p>
        </w:tc>
        <w:tc>
          <w:tcPr>
            <w:tcW w:w="1056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</w:t>
            </w:r>
          </w:p>
        </w:tc>
      </w:tr>
      <w:tr w:rsidR="006C46A3" w:rsidTr="002735A6">
        <w:tc>
          <w:tcPr>
            <w:tcW w:w="845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93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органов в многоклеточных организмах</w:t>
            </w:r>
          </w:p>
        </w:tc>
        <w:tc>
          <w:tcPr>
            <w:tcW w:w="1056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</w:t>
            </w:r>
          </w:p>
        </w:tc>
      </w:tr>
      <w:tr w:rsidR="006C46A3" w:rsidTr="002735A6">
        <w:tc>
          <w:tcPr>
            <w:tcW w:w="845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93" w:type="dxa"/>
          </w:tcPr>
          <w:p w:rsidR="006C46A3" w:rsidRDefault="00D1247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C46A3">
              <w:rPr>
                <w:rFonts w:ascii="Times New Roman" w:hAnsi="Times New Roman"/>
                <w:sz w:val="24"/>
                <w:szCs w:val="24"/>
              </w:rPr>
              <w:t>егуляция процессов жизнедеятельности организмов</w:t>
            </w:r>
          </w:p>
        </w:tc>
        <w:tc>
          <w:tcPr>
            <w:tcW w:w="1056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</w:t>
            </w:r>
          </w:p>
        </w:tc>
      </w:tr>
      <w:tr w:rsidR="006C46A3" w:rsidTr="002735A6">
        <w:tc>
          <w:tcPr>
            <w:tcW w:w="845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93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  <w:r w:rsidRPr="00D12471">
              <w:rPr>
                <w:rFonts w:ascii="Times New Roman" w:hAnsi="Times New Roman"/>
                <w:sz w:val="24"/>
                <w:szCs w:val="24"/>
                <w:highlight w:val="yellow"/>
              </w:rPr>
              <w:t>Обобщение по главе №1</w:t>
            </w:r>
          </w:p>
          <w:p w:rsidR="006C46A3" w:rsidRDefault="00D1247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Живой организм </w:t>
            </w:r>
            <w:r w:rsidR="006C46A3">
              <w:rPr>
                <w:rFonts w:ascii="Times New Roman" w:hAnsi="Times New Roman"/>
                <w:sz w:val="24"/>
                <w:szCs w:val="24"/>
              </w:rPr>
              <w:t xml:space="preserve"> как биологическая система»</w:t>
            </w:r>
          </w:p>
        </w:tc>
        <w:tc>
          <w:tcPr>
            <w:tcW w:w="1056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стр.33-35</w:t>
            </w:r>
          </w:p>
        </w:tc>
      </w:tr>
      <w:tr w:rsidR="00D12471" w:rsidTr="005F19C7">
        <w:tc>
          <w:tcPr>
            <w:tcW w:w="9345" w:type="dxa"/>
            <w:gridSpan w:val="4"/>
          </w:tcPr>
          <w:p w:rsidR="00D12471" w:rsidRDefault="00D12471" w:rsidP="006C46A3">
            <w:pPr>
              <w:rPr>
                <w:rFonts w:ascii="Times New Roman" w:hAnsi="Times New Roman"/>
                <w:sz w:val="24"/>
                <w:szCs w:val="24"/>
              </w:rPr>
            </w:pPr>
            <w:r w:rsidRPr="00D12471">
              <w:rPr>
                <w:rFonts w:ascii="Times New Roman" w:hAnsi="Times New Roman"/>
                <w:sz w:val="24"/>
                <w:szCs w:val="24"/>
                <w:highlight w:val="yellow"/>
              </w:rPr>
              <w:t>Глава 2 Размножение и развитие организмов</w:t>
            </w:r>
          </w:p>
        </w:tc>
      </w:tr>
      <w:tr w:rsidR="006C46A3" w:rsidTr="002735A6">
        <w:tc>
          <w:tcPr>
            <w:tcW w:w="845" w:type="dxa"/>
          </w:tcPr>
          <w:p w:rsidR="006C46A3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93" w:type="dxa"/>
          </w:tcPr>
          <w:p w:rsidR="006C46A3" w:rsidRDefault="00D1247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организмов</w:t>
            </w:r>
          </w:p>
        </w:tc>
        <w:tc>
          <w:tcPr>
            <w:tcW w:w="1056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C46A3" w:rsidRDefault="00D1247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</w:t>
            </w:r>
          </w:p>
        </w:tc>
      </w:tr>
      <w:tr w:rsidR="006C46A3" w:rsidTr="002735A6">
        <w:tc>
          <w:tcPr>
            <w:tcW w:w="845" w:type="dxa"/>
          </w:tcPr>
          <w:p w:rsidR="006C46A3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93" w:type="dxa"/>
          </w:tcPr>
          <w:p w:rsidR="006C46A3" w:rsidRDefault="00D1247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Оплодотворение и его значение</w:t>
            </w:r>
          </w:p>
        </w:tc>
        <w:tc>
          <w:tcPr>
            <w:tcW w:w="1056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C46A3" w:rsidRDefault="00D1247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</w:t>
            </w:r>
          </w:p>
        </w:tc>
      </w:tr>
      <w:tr w:rsidR="006C46A3" w:rsidTr="002735A6">
        <w:tc>
          <w:tcPr>
            <w:tcW w:w="845" w:type="dxa"/>
          </w:tcPr>
          <w:p w:rsidR="006C46A3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93" w:type="dxa"/>
          </w:tcPr>
          <w:p w:rsidR="006C46A3" w:rsidRDefault="00D1247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развитие многоклеточного организма-онтогенез</w:t>
            </w:r>
          </w:p>
        </w:tc>
        <w:tc>
          <w:tcPr>
            <w:tcW w:w="1056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C46A3" w:rsidRDefault="00D1247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</w:t>
            </w:r>
          </w:p>
        </w:tc>
      </w:tr>
      <w:tr w:rsidR="006C46A3" w:rsidTr="002735A6">
        <w:tc>
          <w:tcPr>
            <w:tcW w:w="845" w:type="dxa"/>
          </w:tcPr>
          <w:p w:rsidR="006C46A3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93" w:type="dxa"/>
          </w:tcPr>
          <w:p w:rsidR="006C46A3" w:rsidRDefault="00D1247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и развитие организма</w:t>
            </w:r>
          </w:p>
        </w:tc>
        <w:tc>
          <w:tcPr>
            <w:tcW w:w="1056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C46A3" w:rsidRDefault="00D1247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</w:t>
            </w:r>
          </w:p>
        </w:tc>
      </w:tr>
      <w:tr w:rsidR="006C46A3" w:rsidTr="002735A6">
        <w:tc>
          <w:tcPr>
            <w:tcW w:w="845" w:type="dxa"/>
          </w:tcPr>
          <w:p w:rsidR="006C46A3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93" w:type="dxa"/>
          </w:tcPr>
          <w:p w:rsidR="006C46A3" w:rsidRDefault="00D12471" w:rsidP="006C46A3">
            <w:pPr>
              <w:rPr>
                <w:rFonts w:ascii="Times New Roman" w:hAnsi="Times New Roman"/>
                <w:sz w:val="24"/>
                <w:szCs w:val="24"/>
              </w:rPr>
            </w:pPr>
            <w:r w:rsidRPr="00D12471">
              <w:rPr>
                <w:rFonts w:ascii="Times New Roman" w:hAnsi="Times New Roman"/>
                <w:sz w:val="24"/>
                <w:szCs w:val="24"/>
                <w:highlight w:val="yellow"/>
              </w:rPr>
              <w:t>Обобщение по главе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Размножение и развитие организмов</w:t>
            </w:r>
          </w:p>
        </w:tc>
        <w:tc>
          <w:tcPr>
            <w:tcW w:w="1056" w:type="dxa"/>
          </w:tcPr>
          <w:p w:rsidR="006C46A3" w:rsidRDefault="006C46A3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C46A3" w:rsidRDefault="00D1247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53-55</w:t>
            </w:r>
          </w:p>
        </w:tc>
      </w:tr>
      <w:tr w:rsidR="00D0759F" w:rsidTr="005F19C7">
        <w:tc>
          <w:tcPr>
            <w:tcW w:w="9345" w:type="dxa"/>
            <w:gridSpan w:val="4"/>
          </w:tcPr>
          <w:p w:rsidR="00D0759F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  <w:r w:rsidRPr="00D0759F">
              <w:rPr>
                <w:rFonts w:ascii="Times New Roman" w:hAnsi="Times New Roman"/>
                <w:sz w:val="24"/>
                <w:szCs w:val="24"/>
                <w:highlight w:val="yellow"/>
              </w:rPr>
              <w:t>Глава 3 Основные закономерности наследования признаков</w:t>
            </w:r>
          </w:p>
        </w:tc>
      </w:tr>
      <w:tr w:rsidR="00D12471" w:rsidTr="002735A6">
        <w:tc>
          <w:tcPr>
            <w:tcW w:w="845" w:type="dxa"/>
          </w:tcPr>
          <w:p w:rsidR="00D12471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93" w:type="dxa"/>
          </w:tcPr>
          <w:p w:rsidR="00D12471" w:rsidRPr="00D12471" w:rsidRDefault="00D0759F" w:rsidP="006C46A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759F">
              <w:rPr>
                <w:rFonts w:ascii="Times New Roman" w:hAnsi="Times New Roman"/>
                <w:sz w:val="24"/>
                <w:szCs w:val="24"/>
              </w:rPr>
              <w:t xml:space="preserve">Генетика –наука </w:t>
            </w:r>
            <w:r>
              <w:rPr>
                <w:rFonts w:ascii="Times New Roman" w:hAnsi="Times New Roman"/>
                <w:sz w:val="24"/>
                <w:szCs w:val="24"/>
              </w:rPr>
              <w:t>о наследовании свойств организмов</w:t>
            </w:r>
          </w:p>
        </w:tc>
        <w:tc>
          <w:tcPr>
            <w:tcW w:w="1056" w:type="dxa"/>
          </w:tcPr>
          <w:p w:rsidR="00D12471" w:rsidRDefault="00D12471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12471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п.12</w:t>
            </w:r>
          </w:p>
        </w:tc>
      </w:tr>
      <w:tr w:rsidR="00D12471" w:rsidTr="002735A6">
        <w:tc>
          <w:tcPr>
            <w:tcW w:w="845" w:type="dxa"/>
          </w:tcPr>
          <w:p w:rsidR="00D12471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93" w:type="dxa"/>
          </w:tcPr>
          <w:p w:rsidR="00D12471" w:rsidRPr="00D0759F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  <w:r w:rsidRPr="00D0759F">
              <w:rPr>
                <w:rFonts w:ascii="Times New Roman" w:hAnsi="Times New Roman"/>
                <w:sz w:val="24"/>
                <w:szCs w:val="24"/>
              </w:rPr>
              <w:t>Гибридологический метод исследования наследственности</w:t>
            </w:r>
          </w:p>
        </w:tc>
        <w:tc>
          <w:tcPr>
            <w:tcW w:w="1056" w:type="dxa"/>
          </w:tcPr>
          <w:p w:rsidR="00D12471" w:rsidRDefault="00D12471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12471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п.13</w:t>
            </w:r>
          </w:p>
        </w:tc>
      </w:tr>
      <w:tr w:rsidR="00D12471" w:rsidTr="002735A6">
        <w:tc>
          <w:tcPr>
            <w:tcW w:w="845" w:type="dxa"/>
          </w:tcPr>
          <w:p w:rsidR="00D12471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93" w:type="dxa"/>
          </w:tcPr>
          <w:p w:rsidR="00D12471" w:rsidRPr="00D0759F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Генетические закономерности, открытые Г. Менделем</w:t>
            </w:r>
          </w:p>
        </w:tc>
        <w:tc>
          <w:tcPr>
            <w:tcW w:w="1056" w:type="dxa"/>
          </w:tcPr>
          <w:p w:rsidR="00D12471" w:rsidRDefault="00D12471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12471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п.14</w:t>
            </w:r>
          </w:p>
        </w:tc>
      </w:tr>
      <w:tr w:rsidR="00D12471" w:rsidTr="002735A6">
        <w:tc>
          <w:tcPr>
            <w:tcW w:w="845" w:type="dxa"/>
          </w:tcPr>
          <w:p w:rsidR="00D12471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93" w:type="dxa"/>
          </w:tcPr>
          <w:p w:rsidR="00D12471" w:rsidRPr="00D0759F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  <w:r w:rsidRPr="00D0759F">
              <w:rPr>
                <w:rFonts w:ascii="Times New Roman" w:hAnsi="Times New Roman"/>
                <w:color w:val="FF0000"/>
                <w:sz w:val="24"/>
                <w:szCs w:val="24"/>
              </w:rPr>
              <w:t>Практическая работа №1 Решение задач по 1 и 2 закону Г.Менделя</w:t>
            </w:r>
          </w:p>
        </w:tc>
        <w:tc>
          <w:tcPr>
            <w:tcW w:w="1056" w:type="dxa"/>
          </w:tcPr>
          <w:p w:rsidR="00D12471" w:rsidRDefault="00D12471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12471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стр.429</w:t>
            </w:r>
          </w:p>
          <w:p w:rsidR="00D0759F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№1-5</w:t>
            </w:r>
          </w:p>
        </w:tc>
      </w:tr>
      <w:tr w:rsidR="00D12471" w:rsidTr="002735A6">
        <w:tc>
          <w:tcPr>
            <w:tcW w:w="845" w:type="dxa"/>
          </w:tcPr>
          <w:p w:rsidR="00D12471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93" w:type="dxa"/>
          </w:tcPr>
          <w:p w:rsidR="00D12471" w:rsidRPr="00D0759F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Практическая работа №2Решение задач на моногибридное скрещивание</w:t>
            </w:r>
          </w:p>
        </w:tc>
        <w:tc>
          <w:tcPr>
            <w:tcW w:w="1056" w:type="dxa"/>
          </w:tcPr>
          <w:p w:rsidR="00D12471" w:rsidRDefault="00D12471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12471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стр.430</w:t>
            </w:r>
          </w:p>
          <w:p w:rsidR="00D0759F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D0759F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№6-10</w:t>
            </w:r>
          </w:p>
        </w:tc>
      </w:tr>
      <w:tr w:rsidR="00D0759F" w:rsidTr="002735A6">
        <w:tc>
          <w:tcPr>
            <w:tcW w:w="845" w:type="dxa"/>
          </w:tcPr>
          <w:p w:rsidR="00D0759F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93" w:type="dxa"/>
          </w:tcPr>
          <w:p w:rsidR="00D0759F" w:rsidRPr="00D0759F" w:rsidRDefault="00D0759F" w:rsidP="006C46A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759F">
              <w:rPr>
                <w:rFonts w:ascii="Times New Roman" w:hAnsi="Times New Roman"/>
                <w:sz w:val="24"/>
                <w:szCs w:val="24"/>
              </w:rPr>
              <w:t xml:space="preserve">Наследование признаков при </w:t>
            </w:r>
            <w:proofErr w:type="spellStart"/>
            <w:r w:rsidRPr="00D0759F">
              <w:rPr>
                <w:rFonts w:ascii="Times New Roman" w:hAnsi="Times New Roman"/>
                <w:sz w:val="24"/>
                <w:szCs w:val="24"/>
              </w:rPr>
              <w:t>дигибридном</w:t>
            </w:r>
            <w:proofErr w:type="spellEnd"/>
            <w:r w:rsidRPr="00D0759F">
              <w:rPr>
                <w:rFonts w:ascii="Times New Roman" w:hAnsi="Times New Roman"/>
                <w:sz w:val="24"/>
                <w:szCs w:val="24"/>
              </w:rPr>
              <w:t xml:space="preserve"> и полигибридном скрещивании</w:t>
            </w:r>
          </w:p>
        </w:tc>
        <w:tc>
          <w:tcPr>
            <w:tcW w:w="1056" w:type="dxa"/>
          </w:tcPr>
          <w:p w:rsidR="00D0759F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0759F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15</w:t>
            </w:r>
          </w:p>
        </w:tc>
      </w:tr>
      <w:tr w:rsidR="00D0759F" w:rsidTr="002735A6">
        <w:tc>
          <w:tcPr>
            <w:tcW w:w="845" w:type="dxa"/>
          </w:tcPr>
          <w:p w:rsidR="00D0759F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93" w:type="dxa"/>
          </w:tcPr>
          <w:p w:rsidR="00D0759F" w:rsidRPr="00D0759F" w:rsidRDefault="00D0759F" w:rsidP="006C46A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Практическая работа №3 Решение задач на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скрещивание</w:t>
            </w:r>
          </w:p>
        </w:tc>
        <w:tc>
          <w:tcPr>
            <w:tcW w:w="1056" w:type="dxa"/>
          </w:tcPr>
          <w:p w:rsidR="00D0759F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0759F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стр.431</w:t>
            </w:r>
          </w:p>
          <w:p w:rsidR="00D0759F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№ 11-15</w:t>
            </w:r>
          </w:p>
        </w:tc>
      </w:tr>
      <w:tr w:rsidR="00D0759F" w:rsidTr="002735A6">
        <w:tc>
          <w:tcPr>
            <w:tcW w:w="845" w:type="dxa"/>
          </w:tcPr>
          <w:p w:rsidR="00D0759F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93" w:type="dxa"/>
          </w:tcPr>
          <w:p w:rsidR="00D0759F" w:rsidRDefault="00D0759F" w:rsidP="006C46A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Практическая работа №4 Решение задач на полигибридное скрещивание</w:t>
            </w:r>
          </w:p>
        </w:tc>
        <w:tc>
          <w:tcPr>
            <w:tcW w:w="1056" w:type="dxa"/>
          </w:tcPr>
          <w:p w:rsidR="00D0759F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0759F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431-432</w:t>
            </w:r>
          </w:p>
          <w:p w:rsidR="00D0759F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№ 16-19</w:t>
            </w:r>
          </w:p>
        </w:tc>
      </w:tr>
      <w:tr w:rsidR="00D0759F" w:rsidTr="002735A6">
        <w:tc>
          <w:tcPr>
            <w:tcW w:w="845" w:type="dxa"/>
          </w:tcPr>
          <w:p w:rsidR="00D0759F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93" w:type="dxa"/>
          </w:tcPr>
          <w:p w:rsidR="00D0759F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  <w:r w:rsidRPr="00D0759F">
              <w:rPr>
                <w:rFonts w:ascii="Times New Roman" w:hAnsi="Times New Roman"/>
                <w:sz w:val="24"/>
                <w:szCs w:val="24"/>
              </w:rPr>
              <w:t>Наследование при взаимодействии генов</w:t>
            </w:r>
          </w:p>
          <w:p w:rsidR="005107F1" w:rsidRDefault="005107F1" w:rsidP="006C46A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50E7">
              <w:rPr>
                <w:rFonts w:ascii="Times New Roman" w:hAnsi="Times New Roman"/>
                <w:color w:val="FF0000"/>
                <w:sz w:val="24"/>
                <w:szCs w:val="24"/>
              </w:rPr>
              <w:t>Практическая работа  №5 Решение задач на взаимодействие генов</w:t>
            </w:r>
          </w:p>
        </w:tc>
        <w:tc>
          <w:tcPr>
            <w:tcW w:w="1056" w:type="dxa"/>
          </w:tcPr>
          <w:p w:rsidR="00D0759F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0759F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16</w:t>
            </w:r>
          </w:p>
          <w:p w:rsidR="00AA50E7" w:rsidRDefault="00AA50E7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стр.433 задачи №20-23</w:t>
            </w:r>
          </w:p>
        </w:tc>
      </w:tr>
      <w:tr w:rsidR="00D0759F" w:rsidTr="002735A6">
        <w:tc>
          <w:tcPr>
            <w:tcW w:w="845" w:type="dxa"/>
          </w:tcPr>
          <w:p w:rsidR="00D0759F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93" w:type="dxa"/>
          </w:tcPr>
          <w:p w:rsidR="00D0759F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 и хромосомная теория наследственности</w:t>
            </w:r>
          </w:p>
          <w:p w:rsidR="00AA50E7" w:rsidRPr="00D0759F" w:rsidRDefault="00AA50E7" w:rsidP="00AA50E7">
            <w:pPr>
              <w:rPr>
                <w:rFonts w:ascii="Times New Roman" w:hAnsi="Times New Roman"/>
                <w:sz w:val="24"/>
                <w:szCs w:val="24"/>
              </w:rPr>
            </w:pPr>
            <w:r w:rsidRPr="00AA50E7">
              <w:rPr>
                <w:rFonts w:ascii="Times New Roman" w:hAnsi="Times New Roman"/>
                <w:color w:val="FF0000"/>
                <w:sz w:val="24"/>
                <w:szCs w:val="24"/>
              </w:rPr>
              <w:t>Практическая работа  №6 Решение задач на сцепленное наследование и кроссинговер</w:t>
            </w:r>
          </w:p>
        </w:tc>
        <w:tc>
          <w:tcPr>
            <w:tcW w:w="1056" w:type="dxa"/>
          </w:tcPr>
          <w:p w:rsidR="00D0759F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0759F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п.17</w:t>
            </w:r>
          </w:p>
          <w:p w:rsidR="00AA50E7" w:rsidRDefault="00AA50E7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стр.434 задачи № 24-27</w:t>
            </w:r>
          </w:p>
        </w:tc>
      </w:tr>
      <w:tr w:rsidR="00D0759F" w:rsidTr="002735A6">
        <w:tc>
          <w:tcPr>
            <w:tcW w:w="845" w:type="dxa"/>
          </w:tcPr>
          <w:p w:rsidR="00D0759F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93" w:type="dxa"/>
          </w:tcPr>
          <w:p w:rsidR="00D0759F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Генетика пола и наследование, сцепленное с полом</w:t>
            </w:r>
          </w:p>
          <w:p w:rsidR="00AA50E7" w:rsidRPr="00AA50E7" w:rsidRDefault="00AA50E7" w:rsidP="006C46A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50E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Практическая </w:t>
            </w:r>
            <w:proofErr w:type="gramStart"/>
            <w:r w:rsidRPr="00AA50E7">
              <w:rPr>
                <w:rFonts w:ascii="Times New Roman" w:hAnsi="Times New Roman"/>
                <w:color w:val="FF0000"/>
                <w:sz w:val="24"/>
                <w:szCs w:val="24"/>
              </w:rPr>
              <w:t>работа  №</w:t>
            </w:r>
            <w:proofErr w:type="gramEnd"/>
            <w:r w:rsidRPr="00AA50E7">
              <w:rPr>
                <w:rFonts w:ascii="Times New Roman" w:hAnsi="Times New Roman"/>
                <w:color w:val="FF0000"/>
                <w:sz w:val="24"/>
                <w:szCs w:val="24"/>
              </w:rPr>
              <w:t>7 Решение задач на наследование , сцепленное с полом</w:t>
            </w:r>
          </w:p>
          <w:p w:rsidR="00AA50E7" w:rsidRPr="00D0759F" w:rsidRDefault="00AA50E7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0759F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0759F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п.18</w:t>
            </w:r>
          </w:p>
          <w:p w:rsidR="00AA50E7" w:rsidRDefault="00AA50E7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стр.435</w:t>
            </w:r>
          </w:p>
          <w:p w:rsidR="00AA50E7" w:rsidRDefault="00AA50E7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№ 28-31</w:t>
            </w:r>
          </w:p>
        </w:tc>
      </w:tr>
      <w:tr w:rsidR="00D0759F" w:rsidTr="002735A6">
        <w:tc>
          <w:tcPr>
            <w:tcW w:w="845" w:type="dxa"/>
          </w:tcPr>
          <w:p w:rsidR="00D0759F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93" w:type="dxa"/>
          </w:tcPr>
          <w:p w:rsidR="00D0759F" w:rsidRPr="00D0759F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Наследственные болезни человека</w:t>
            </w:r>
          </w:p>
        </w:tc>
        <w:tc>
          <w:tcPr>
            <w:tcW w:w="1056" w:type="dxa"/>
          </w:tcPr>
          <w:p w:rsidR="00D0759F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0759F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п.19</w:t>
            </w:r>
          </w:p>
        </w:tc>
      </w:tr>
      <w:tr w:rsidR="00D0759F" w:rsidTr="002735A6">
        <w:tc>
          <w:tcPr>
            <w:tcW w:w="845" w:type="dxa"/>
          </w:tcPr>
          <w:p w:rsidR="00D0759F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93" w:type="dxa"/>
          </w:tcPr>
          <w:p w:rsidR="00D0759F" w:rsidRPr="00D0759F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Этические аспекты медицинской генетики. Факторы, определяющие здоровье человека</w:t>
            </w:r>
          </w:p>
        </w:tc>
        <w:tc>
          <w:tcPr>
            <w:tcW w:w="1056" w:type="dxa"/>
          </w:tcPr>
          <w:p w:rsidR="00D0759F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5107F1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п.20 </w:t>
            </w:r>
          </w:p>
          <w:p w:rsidR="00D0759F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п.21</w:t>
            </w:r>
          </w:p>
        </w:tc>
      </w:tr>
      <w:tr w:rsidR="00D0759F" w:rsidTr="002735A6">
        <w:tc>
          <w:tcPr>
            <w:tcW w:w="845" w:type="dxa"/>
          </w:tcPr>
          <w:p w:rsidR="00D0759F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93" w:type="dxa"/>
          </w:tcPr>
          <w:p w:rsidR="00AA50E7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  <w:r w:rsidRPr="005107F1">
              <w:rPr>
                <w:rFonts w:ascii="Times New Roman" w:hAnsi="Times New Roman"/>
                <w:sz w:val="24"/>
                <w:szCs w:val="24"/>
                <w:highlight w:val="yellow"/>
              </w:rPr>
              <w:t>Обобщение по главе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закономерности наследования признаков</w:t>
            </w:r>
          </w:p>
          <w:p w:rsidR="00D0759F" w:rsidRPr="00D0759F" w:rsidRDefault="00AA50E7" w:rsidP="006C46A3">
            <w:pPr>
              <w:rPr>
                <w:rFonts w:ascii="Times New Roman" w:hAnsi="Times New Roman"/>
                <w:sz w:val="24"/>
                <w:szCs w:val="24"/>
              </w:rPr>
            </w:pPr>
            <w:r w:rsidRPr="005107F1">
              <w:rPr>
                <w:rFonts w:ascii="Times New Roman" w:hAnsi="Times New Roman"/>
                <w:sz w:val="24"/>
                <w:szCs w:val="24"/>
                <w:highlight w:val="magenta"/>
              </w:rPr>
              <w:t xml:space="preserve"> Контрольная работа за 1 четверть</w:t>
            </w:r>
          </w:p>
        </w:tc>
        <w:tc>
          <w:tcPr>
            <w:tcW w:w="1056" w:type="dxa"/>
          </w:tcPr>
          <w:p w:rsidR="00D0759F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0759F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стр.125-132</w:t>
            </w:r>
          </w:p>
        </w:tc>
      </w:tr>
      <w:tr w:rsidR="00C454FF" w:rsidTr="005F19C7">
        <w:tc>
          <w:tcPr>
            <w:tcW w:w="9345" w:type="dxa"/>
            <w:gridSpan w:val="4"/>
          </w:tcPr>
          <w:p w:rsidR="00C454FF" w:rsidRDefault="00C454FF" w:rsidP="006C46A3">
            <w:pPr>
              <w:rPr>
                <w:rFonts w:ascii="Times New Roman" w:hAnsi="Times New Roman"/>
                <w:sz w:val="24"/>
                <w:szCs w:val="24"/>
              </w:rPr>
            </w:pPr>
            <w:r w:rsidRPr="00C454FF">
              <w:rPr>
                <w:rFonts w:ascii="Times New Roman" w:hAnsi="Times New Roman"/>
                <w:sz w:val="24"/>
                <w:szCs w:val="24"/>
                <w:highlight w:val="yellow"/>
              </w:rPr>
              <w:t>Глава 4 Основные закономерности изменчивости</w:t>
            </w:r>
          </w:p>
        </w:tc>
      </w:tr>
      <w:tr w:rsidR="00D0759F" w:rsidTr="002735A6">
        <w:tc>
          <w:tcPr>
            <w:tcW w:w="845" w:type="dxa"/>
          </w:tcPr>
          <w:p w:rsidR="00D0759F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93" w:type="dxa"/>
          </w:tcPr>
          <w:p w:rsidR="00D0759F" w:rsidRPr="00D0759F" w:rsidRDefault="00C454F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Изменчивость –важнейшее свойство организмов</w:t>
            </w:r>
          </w:p>
        </w:tc>
        <w:tc>
          <w:tcPr>
            <w:tcW w:w="1056" w:type="dxa"/>
          </w:tcPr>
          <w:p w:rsidR="00D0759F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0759F" w:rsidRDefault="00EE1599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п.22</w:t>
            </w:r>
          </w:p>
        </w:tc>
      </w:tr>
      <w:tr w:rsidR="00D0759F" w:rsidTr="002735A6">
        <w:tc>
          <w:tcPr>
            <w:tcW w:w="845" w:type="dxa"/>
          </w:tcPr>
          <w:p w:rsidR="00D0759F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93" w:type="dxa"/>
          </w:tcPr>
          <w:p w:rsidR="005107F1" w:rsidRPr="00D0759F" w:rsidRDefault="00C454F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форм изменчивости у организмов</w:t>
            </w:r>
          </w:p>
        </w:tc>
        <w:tc>
          <w:tcPr>
            <w:tcW w:w="1056" w:type="dxa"/>
          </w:tcPr>
          <w:p w:rsidR="00D0759F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0759F" w:rsidRDefault="00EE1599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п.23</w:t>
            </w:r>
          </w:p>
        </w:tc>
      </w:tr>
      <w:tr w:rsidR="00D0759F" w:rsidTr="002735A6">
        <w:tc>
          <w:tcPr>
            <w:tcW w:w="845" w:type="dxa"/>
          </w:tcPr>
          <w:p w:rsidR="00D0759F" w:rsidRDefault="00C454F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93" w:type="dxa"/>
          </w:tcPr>
          <w:p w:rsidR="00D0759F" w:rsidRPr="00D0759F" w:rsidRDefault="00C454F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Наследственная изменчивость и ее типы</w:t>
            </w:r>
          </w:p>
        </w:tc>
        <w:tc>
          <w:tcPr>
            <w:tcW w:w="1056" w:type="dxa"/>
          </w:tcPr>
          <w:p w:rsidR="00D0759F" w:rsidRDefault="00D0759F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0759F" w:rsidRDefault="00EE1599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п.24</w:t>
            </w:r>
          </w:p>
        </w:tc>
      </w:tr>
      <w:tr w:rsidR="005107F1" w:rsidTr="002735A6">
        <w:tc>
          <w:tcPr>
            <w:tcW w:w="845" w:type="dxa"/>
          </w:tcPr>
          <w:p w:rsidR="005107F1" w:rsidRDefault="00C454F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93" w:type="dxa"/>
          </w:tcPr>
          <w:p w:rsidR="005107F1" w:rsidRPr="00D0759F" w:rsidRDefault="00C454F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типов мутаций</w:t>
            </w:r>
          </w:p>
        </w:tc>
        <w:tc>
          <w:tcPr>
            <w:tcW w:w="1056" w:type="dxa"/>
          </w:tcPr>
          <w:p w:rsidR="005107F1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5107F1" w:rsidRDefault="00EE1599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п.25</w:t>
            </w:r>
          </w:p>
        </w:tc>
      </w:tr>
      <w:tr w:rsidR="005107F1" w:rsidTr="002735A6">
        <w:tc>
          <w:tcPr>
            <w:tcW w:w="845" w:type="dxa"/>
          </w:tcPr>
          <w:p w:rsidR="005107F1" w:rsidRDefault="00C454F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93" w:type="dxa"/>
          </w:tcPr>
          <w:p w:rsidR="005107F1" w:rsidRPr="00D0759F" w:rsidRDefault="00C454FF" w:rsidP="006C46A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Мутагены ,их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влияние на живую природу и человека</w:t>
            </w:r>
          </w:p>
        </w:tc>
        <w:tc>
          <w:tcPr>
            <w:tcW w:w="1056" w:type="dxa"/>
          </w:tcPr>
          <w:p w:rsidR="005107F1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5107F1" w:rsidRDefault="00EE1599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п.26</w:t>
            </w:r>
          </w:p>
        </w:tc>
      </w:tr>
      <w:tr w:rsidR="005107F1" w:rsidTr="002735A6">
        <w:tc>
          <w:tcPr>
            <w:tcW w:w="845" w:type="dxa"/>
          </w:tcPr>
          <w:p w:rsidR="005107F1" w:rsidRDefault="00C454F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93" w:type="dxa"/>
          </w:tcPr>
          <w:p w:rsidR="005107F1" w:rsidRPr="00D0759F" w:rsidRDefault="00C454F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знания о наследственной изменчивости</w:t>
            </w:r>
          </w:p>
        </w:tc>
        <w:tc>
          <w:tcPr>
            <w:tcW w:w="1056" w:type="dxa"/>
          </w:tcPr>
          <w:p w:rsidR="005107F1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5107F1" w:rsidRDefault="00EE1599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п.27</w:t>
            </w:r>
          </w:p>
        </w:tc>
      </w:tr>
      <w:tr w:rsidR="00C454FF" w:rsidTr="005F19C7">
        <w:tc>
          <w:tcPr>
            <w:tcW w:w="9345" w:type="dxa"/>
            <w:gridSpan w:val="4"/>
          </w:tcPr>
          <w:p w:rsidR="00C454FF" w:rsidRDefault="00C454FF" w:rsidP="006C46A3">
            <w:pPr>
              <w:rPr>
                <w:rFonts w:ascii="Times New Roman" w:hAnsi="Times New Roman"/>
                <w:sz w:val="24"/>
                <w:szCs w:val="24"/>
              </w:rPr>
            </w:pPr>
            <w:r w:rsidRPr="00C454FF">
              <w:rPr>
                <w:rFonts w:ascii="Times New Roman" w:hAnsi="Times New Roman"/>
                <w:sz w:val="24"/>
                <w:szCs w:val="24"/>
                <w:highlight w:val="yellow"/>
              </w:rPr>
              <w:t>Глава 5 Селекция и биотехнология на службе человечества</w:t>
            </w:r>
          </w:p>
        </w:tc>
      </w:tr>
      <w:tr w:rsidR="005107F1" w:rsidTr="002735A6">
        <w:tc>
          <w:tcPr>
            <w:tcW w:w="845" w:type="dxa"/>
          </w:tcPr>
          <w:p w:rsidR="005107F1" w:rsidRDefault="00C454F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93" w:type="dxa"/>
          </w:tcPr>
          <w:p w:rsidR="005107F1" w:rsidRPr="00D0759F" w:rsidRDefault="00C454F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Генетические основы селекции</w:t>
            </w:r>
          </w:p>
        </w:tc>
        <w:tc>
          <w:tcPr>
            <w:tcW w:w="1056" w:type="dxa"/>
          </w:tcPr>
          <w:p w:rsidR="005107F1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5107F1" w:rsidRDefault="00EE1599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п.28</w:t>
            </w:r>
          </w:p>
        </w:tc>
      </w:tr>
      <w:tr w:rsidR="005107F1" w:rsidTr="002735A6">
        <w:tc>
          <w:tcPr>
            <w:tcW w:w="845" w:type="dxa"/>
          </w:tcPr>
          <w:p w:rsidR="005107F1" w:rsidRDefault="00C454F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93" w:type="dxa"/>
          </w:tcPr>
          <w:p w:rsidR="005107F1" w:rsidRPr="00D0759F" w:rsidRDefault="00C454F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 Н.И. Вавилова в развитие селекции</w:t>
            </w:r>
          </w:p>
        </w:tc>
        <w:tc>
          <w:tcPr>
            <w:tcW w:w="1056" w:type="dxa"/>
          </w:tcPr>
          <w:p w:rsidR="005107F1" w:rsidRDefault="005107F1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5107F1" w:rsidRDefault="00EE1599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п.29</w:t>
            </w:r>
          </w:p>
        </w:tc>
      </w:tr>
      <w:tr w:rsidR="00C454FF" w:rsidTr="002735A6">
        <w:tc>
          <w:tcPr>
            <w:tcW w:w="845" w:type="dxa"/>
          </w:tcPr>
          <w:p w:rsidR="00C454FF" w:rsidRDefault="00C454F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893" w:type="dxa"/>
          </w:tcPr>
          <w:p w:rsidR="00C454FF" w:rsidRPr="00D0759F" w:rsidRDefault="00C454F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Достижения селекции растений и животных</w:t>
            </w:r>
          </w:p>
        </w:tc>
        <w:tc>
          <w:tcPr>
            <w:tcW w:w="1056" w:type="dxa"/>
          </w:tcPr>
          <w:p w:rsidR="00C454FF" w:rsidRDefault="00C454FF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C454FF" w:rsidRDefault="00EE1599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п.30</w:t>
            </w:r>
          </w:p>
        </w:tc>
      </w:tr>
      <w:tr w:rsidR="00C454FF" w:rsidTr="002735A6">
        <w:tc>
          <w:tcPr>
            <w:tcW w:w="845" w:type="dxa"/>
          </w:tcPr>
          <w:p w:rsidR="00C454FF" w:rsidRDefault="00C454F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893" w:type="dxa"/>
          </w:tcPr>
          <w:p w:rsidR="00C454FF" w:rsidRPr="00D0759F" w:rsidRDefault="00C454F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Биотехнология, её направления и значение</w:t>
            </w:r>
          </w:p>
        </w:tc>
        <w:tc>
          <w:tcPr>
            <w:tcW w:w="1056" w:type="dxa"/>
          </w:tcPr>
          <w:p w:rsidR="00C454FF" w:rsidRDefault="00C454FF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C454FF" w:rsidRDefault="00EE1599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п.31</w:t>
            </w:r>
          </w:p>
        </w:tc>
      </w:tr>
      <w:tr w:rsidR="00C454FF" w:rsidTr="002735A6">
        <w:tc>
          <w:tcPr>
            <w:tcW w:w="845" w:type="dxa"/>
          </w:tcPr>
          <w:p w:rsidR="00C454FF" w:rsidRDefault="00C454F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893" w:type="dxa"/>
          </w:tcPr>
          <w:p w:rsidR="00C454FF" w:rsidRPr="00D0759F" w:rsidRDefault="00C454FF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Достижения биотехнологии и этические аспекты её исследований</w:t>
            </w:r>
          </w:p>
        </w:tc>
        <w:tc>
          <w:tcPr>
            <w:tcW w:w="1056" w:type="dxa"/>
          </w:tcPr>
          <w:p w:rsidR="00C454FF" w:rsidRDefault="00C454FF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C454FF" w:rsidRDefault="00EE1599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п.32</w:t>
            </w:r>
          </w:p>
        </w:tc>
      </w:tr>
      <w:tr w:rsidR="00C454FF" w:rsidTr="005F19C7">
        <w:tc>
          <w:tcPr>
            <w:tcW w:w="9345" w:type="dxa"/>
            <w:gridSpan w:val="4"/>
          </w:tcPr>
          <w:p w:rsidR="00C454FF" w:rsidRDefault="00C454FF" w:rsidP="006C46A3">
            <w:pPr>
              <w:rPr>
                <w:rFonts w:ascii="Times New Roman" w:hAnsi="Times New Roman"/>
                <w:sz w:val="24"/>
                <w:szCs w:val="24"/>
              </w:rPr>
            </w:pPr>
            <w:r w:rsidRPr="007C0CC4">
              <w:rPr>
                <w:rFonts w:ascii="Times New Roman" w:hAnsi="Times New Roman"/>
                <w:sz w:val="24"/>
                <w:szCs w:val="24"/>
                <w:highlight w:val="yellow"/>
              </w:rPr>
              <w:t>Глава 6Царство Вирусы, его разнообразие и значение</w:t>
            </w:r>
          </w:p>
        </w:tc>
      </w:tr>
      <w:tr w:rsidR="00C454FF" w:rsidTr="002735A6">
        <w:tc>
          <w:tcPr>
            <w:tcW w:w="845" w:type="dxa"/>
          </w:tcPr>
          <w:p w:rsidR="00C454FF" w:rsidRDefault="00EE1599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893" w:type="dxa"/>
          </w:tcPr>
          <w:p w:rsidR="00C454FF" w:rsidRPr="00D0759F" w:rsidRDefault="00EE1599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Неклеточные организмы- вирусы</w:t>
            </w:r>
          </w:p>
        </w:tc>
        <w:tc>
          <w:tcPr>
            <w:tcW w:w="1056" w:type="dxa"/>
          </w:tcPr>
          <w:p w:rsidR="00C454FF" w:rsidRDefault="00C454FF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C454FF" w:rsidRDefault="00EE1599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п.33</w:t>
            </w:r>
          </w:p>
        </w:tc>
      </w:tr>
      <w:tr w:rsidR="00C454FF" w:rsidTr="002735A6">
        <w:tc>
          <w:tcPr>
            <w:tcW w:w="845" w:type="dxa"/>
          </w:tcPr>
          <w:p w:rsidR="00C454FF" w:rsidRDefault="00EE1599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893" w:type="dxa"/>
          </w:tcPr>
          <w:p w:rsidR="00C454FF" w:rsidRPr="00D0759F" w:rsidRDefault="00EE1599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свойства вирусов</w:t>
            </w:r>
          </w:p>
        </w:tc>
        <w:tc>
          <w:tcPr>
            <w:tcW w:w="1056" w:type="dxa"/>
          </w:tcPr>
          <w:p w:rsidR="00C454FF" w:rsidRDefault="00C454FF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C454FF" w:rsidRDefault="00EE1599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п.34</w:t>
            </w:r>
          </w:p>
        </w:tc>
      </w:tr>
      <w:tr w:rsidR="00C454FF" w:rsidTr="002735A6">
        <w:tc>
          <w:tcPr>
            <w:tcW w:w="845" w:type="dxa"/>
          </w:tcPr>
          <w:p w:rsidR="00C454FF" w:rsidRDefault="00EE1599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893" w:type="dxa"/>
          </w:tcPr>
          <w:p w:rsidR="00C454FF" w:rsidRPr="00D0759F" w:rsidRDefault="00EE1599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Вирусные заболевания</w:t>
            </w:r>
          </w:p>
        </w:tc>
        <w:tc>
          <w:tcPr>
            <w:tcW w:w="1056" w:type="dxa"/>
          </w:tcPr>
          <w:p w:rsidR="00C454FF" w:rsidRDefault="00C454FF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C454FF" w:rsidRDefault="00EE1599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п.35</w:t>
            </w:r>
          </w:p>
        </w:tc>
      </w:tr>
      <w:tr w:rsidR="00C454FF" w:rsidTr="002735A6">
        <w:tc>
          <w:tcPr>
            <w:tcW w:w="845" w:type="dxa"/>
          </w:tcPr>
          <w:p w:rsidR="00C454FF" w:rsidRDefault="00EE1599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893" w:type="dxa"/>
          </w:tcPr>
          <w:p w:rsidR="00C454FF" w:rsidRPr="00D0759F" w:rsidRDefault="00EE1599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Организменный уровень жизни и его роль в природе</w:t>
            </w:r>
          </w:p>
        </w:tc>
        <w:tc>
          <w:tcPr>
            <w:tcW w:w="1056" w:type="dxa"/>
          </w:tcPr>
          <w:p w:rsidR="00C454FF" w:rsidRDefault="00C454FF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C454FF" w:rsidRDefault="00EE1599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п.36</w:t>
            </w:r>
          </w:p>
        </w:tc>
      </w:tr>
      <w:tr w:rsidR="00C454FF" w:rsidTr="002735A6">
        <w:tc>
          <w:tcPr>
            <w:tcW w:w="845" w:type="dxa"/>
          </w:tcPr>
          <w:p w:rsidR="00C454FF" w:rsidRDefault="00EE1599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893" w:type="dxa"/>
          </w:tcPr>
          <w:p w:rsidR="00C454FF" w:rsidRPr="00D0759F" w:rsidRDefault="00EE1599" w:rsidP="006C46A3">
            <w:pPr>
              <w:rPr>
                <w:rFonts w:ascii="Times New Roman" w:hAnsi="Times New Roman"/>
                <w:sz w:val="24"/>
                <w:szCs w:val="24"/>
              </w:rPr>
            </w:pPr>
            <w:r w:rsidRPr="00EE1599">
              <w:rPr>
                <w:rFonts w:ascii="Times New Roman" w:hAnsi="Times New Roman"/>
                <w:sz w:val="24"/>
                <w:szCs w:val="24"/>
                <w:highlight w:val="magenta"/>
              </w:rPr>
              <w:t>Контрольная работа по главе №4,5,6</w:t>
            </w:r>
          </w:p>
        </w:tc>
        <w:tc>
          <w:tcPr>
            <w:tcW w:w="1056" w:type="dxa"/>
          </w:tcPr>
          <w:p w:rsidR="00C454FF" w:rsidRDefault="00C454FF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C454FF" w:rsidRDefault="00C454FF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599" w:rsidTr="00824D56">
        <w:tc>
          <w:tcPr>
            <w:tcW w:w="9345" w:type="dxa"/>
            <w:gridSpan w:val="4"/>
          </w:tcPr>
          <w:p w:rsidR="00EE1599" w:rsidRDefault="00EE1599" w:rsidP="006C46A3">
            <w:pPr>
              <w:rPr>
                <w:rFonts w:ascii="Times New Roman" w:hAnsi="Times New Roman"/>
                <w:sz w:val="24"/>
                <w:szCs w:val="24"/>
              </w:rPr>
            </w:pPr>
            <w:r w:rsidRPr="00824D56">
              <w:rPr>
                <w:rFonts w:ascii="Times New Roman" w:hAnsi="Times New Roman"/>
                <w:sz w:val="24"/>
                <w:szCs w:val="24"/>
                <w:highlight w:val="yellow"/>
              </w:rPr>
              <w:t>Глава 7 Строение живой клетки</w:t>
            </w:r>
          </w:p>
        </w:tc>
      </w:tr>
      <w:tr w:rsidR="00EE1599" w:rsidTr="002735A6">
        <w:tc>
          <w:tcPr>
            <w:tcW w:w="845" w:type="dxa"/>
          </w:tcPr>
          <w:p w:rsidR="00EE1599" w:rsidRDefault="00020BA9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893" w:type="dxa"/>
          </w:tcPr>
          <w:p w:rsidR="00EE1599" w:rsidRPr="00EE1599" w:rsidRDefault="00EE1599" w:rsidP="006C46A3">
            <w:pPr>
              <w:rPr>
                <w:rFonts w:ascii="Times New Roman" w:hAnsi="Times New Roman"/>
                <w:sz w:val="24"/>
                <w:szCs w:val="24"/>
              </w:rPr>
            </w:pPr>
            <w:r w:rsidRPr="00EE1599">
              <w:rPr>
                <w:rFonts w:ascii="Times New Roman" w:hAnsi="Times New Roman"/>
                <w:sz w:val="24"/>
                <w:szCs w:val="24"/>
              </w:rPr>
              <w:t xml:space="preserve">Из истории </w:t>
            </w:r>
            <w:r>
              <w:rPr>
                <w:rFonts w:ascii="Times New Roman" w:hAnsi="Times New Roman"/>
                <w:sz w:val="24"/>
                <w:szCs w:val="24"/>
              </w:rPr>
              <w:t>развития науки о клетке</w:t>
            </w:r>
          </w:p>
        </w:tc>
        <w:tc>
          <w:tcPr>
            <w:tcW w:w="1056" w:type="dxa"/>
          </w:tcPr>
          <w:p w:rsidR="00EE1599" w:rsidRDefault="00EE1599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E1599" w:rsidRDefault="00824D56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п.37</w:t>
            </w:r>
          </w:p>
        </w:tc>
      </w:tr>
      <w:tr w:rsidR="00EE1599" w:rsidTr="002735A6">
        <w:tc>
          <w:tcPr>
            <w:tcW w:w="845" w:type="dxa"/>
          </w:tcPr>
          <w:p w:rsidR="00EE1599" w:rsidRDefault="00020BA9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893" w:type="dxa"/>
          </w:tcPr>
          <w:p w:rsidR="00EE1599" w:rsidRPr="00EE1599" w:rsidRDefault="00824D56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Клеточная теория и её основные положения</w:t>
            </w:r>
          </w:p>
        </w:tc>
        <w:tc>
          <w:tcPr>
            <w:tcW w:w="1056" w:type="dxa"/>
          </w:tcPr>
          <w:p w:rsidR="00EE1599" w:rsidRDefault="00EE1599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E1599" w:rsidRDefault="00824D56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п.38</w:t>
            </w:r>
          </w:p>
        </w:tc>
      </w:tr>
      <w:tr w:rsidR="00EE1599" w:rsidTr="002735A6">
        <w:tc>
          <w:tcPr>
            <w:tcW w:w="845" w:type="dxa"/>
          </w:tcPr>
          <w:p w:rsidR="00EE1599" w:rsidRDefault="00020BA9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893" w:type="dxa"/>
          </w:tcPr>
          <w:p w:rsidR="00EE1599" w:rsidRPr="00EE1599" w:rsidRDefault="00824D56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методы цитологических исследований</w:t>
            </w:r>
          </w:p>
        </w:tc>
        <w:tc>
          <w:tcPr>
            <w:tcW w:w="1056" w:type="dxa"/>
          </w:tcPr>
          <w:p w:rsidR="00EE1599" w:rsidRDefault="00EE1599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E1599" w:rsidRDefault="00824D56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п.39</w:t>
            </w:r>
          </w:p>
        </w:tc>
      </w:tr>
      <w:tr w:rsidR="00EE1599" w:rsidTr="002735A6">
        <w:tc>
          <w:tcPr>
            <w:tcW w:w="845" w:type="dxa"/>
          </w:tcPr>
          <w:p w:rsidR="00EE1599" w:rsidRDefault="00020BA9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893" w:type="dxa"/>
          </w:tcPr>
          <w:p w:rsidR="00EE1599" w:rsidRPr="00EE1599" w:rsidRDefault="00824D56" w:rsidP="006C46A3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824D56">
              <w:rPr>
                <w:rFonts w:ascii="Times New Roman" w:hAnsi="Times New Roman"/>
                <w:sz w:val="24"/>
                <w:szCs w:val="24"/>
              </w:rPr>
              <w:t>Основные части клетки</w:t>
            </w:r>
          </w:p>
        </w:tc>
        <w:tc>
          <w:tcPr>
            <w:tcW w:w="1056" w:type="dxa"/>
          </w:tcPr>
          <w:p w:rsidR="00EE1599" w:rsidRDefault="00EE1599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E1599" w:rsidRDefault="00824D56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п.40</w:t>
            </w:r>
          </w:p>
        </w:tc>
      </w:tr>
      <w:tr w:rsidR="00824D56" w:rsidTr="002735A6">
        <w:tc>
          <w:tcPr>
            <w:tcW w:w="845" w:type="dxa"/>
          </w:tcPr>
          <w:p w:rsidR="00824D56" w:rsidRDefault="00020BA9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893" w:type="dxa"/>
          </w:tcPr>
          <w:p w:rsidR="00824D56" w:rsidRPr="00824D56" w:rsidRDefault="00824D56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Поверхностный комплекс клетки</w:t>
            </w:r>
          </w:p>
        </w:tc>
        <w:tc>
          <w:tcPr>
            <w:tcW w:w="1056" w:type="dxa"/>
          </w:tcPr>
          <w:p w:rsidR="00824D56" w:rsidRDefault="00824D56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824D56" w:rsidRDefault="00824D56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п.41</w:t>
            </w:r>
          </w:p>
        </w:tc>
      </w:tr>
      <w:tr w:rsidR="00824D56" w:rsidTr="002735A6">
        <w:tc>
          <w:tcPr>
            <w:tcW w:w="845" w:type="dxa"/>
          </w:tcPr>
          <w:p w:rsidR="00824D56" w:rsidRDefault="00020BA9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93" w:type="dxa"/>
          </w:tcPr>
          <w:p w:rsidR="00824D56" w:rsidRPr="00824D56" w:rsidRDefault="00824D56" w:rsidP="00A50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Цитопла</w:t>
            </w:r>
            <w:r w:rsidR="00020BA9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 и ее структурные компоненты. </w:t>
            </w:r>
          </w:p>
        </w:tc>
        <w:tc>
          <w:tcPr>
            <w:tcW w:w="1056" w:type="dxa"/>
          </w:tcPr>
          <w:p w:rsidR="00824D56" w:rsidRDefault="00824D56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824D56" w:rsidRDefault="00824D56" w:rsidP="00A50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п.42,</w:t>
            </w:r>
          </w:p>
        </w:tc>
      </w:tr>
      <w:tr w:rsidR="00A50FFB" w:rsidTr="002735A6">
        <w:tc>
          <w:tcPr>
            <w:tcW w:w="845" w:type="dxa"/>
          </w:tcPr>
          <w:p w:rsidR="00A50FFB" w:rsidRDefault="00A50FFB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893" w:type="dxa"/>
          </w:tcPr>
          <w:p w:rsidR="00A50FFB" w:rsidRDefault="00A50FFB" w:rsidP="006C46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Немембранные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органоиды</w:t>
            </w:r>
          </w:p>
        </w:tc>
        <w:tc>
          <w:tcPr>
            <w:tcW w:w="1056" w:type="dxa"/>
          </w:tcPr>
          <w:p w:rsidR="00A50FFB" w:rsidRDefault="00A50FFB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A50FFB" w:rsidRDefault="00A50FFB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824D56" w:rsidTr="002735A6">
        <w:tc>
          <w:tcPr>
            <w:tcW w:w="845" w:type="dxa"/>
          </w:tcPr>
          <w:p w:rsidR="00824D56" w:rsidRDefault="00EB255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893" w:type="dxa"/>
          </w:tcPr>
          <w:p w:rsidR="00824D56" w:rsidRPr="00824D56" w:rsidRDefault="00EB2551" w:rsidP="006C4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Мембранные органоиды клетки</w:t>
            </w:r>
          </w:p>
        </w:tc>
        <w:tc>
          <w:tcPr>
            <w:tcW w:w="1056" w:type="dxa"/>
          </w:tcPr>
          <w:p w:rsidR="00824D56" w:rsidRDefault="00824D56" w:rsidP="006C46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824D56" w:rsidRDefault="00824D56" w:rsidP="00A50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п.44.</w:t>
            </w:r>
          </w:p>
        </w:tc>
      </w:tr>
      <w:tr w:rsidR="00EB2551" w:rsidTr="002735A6">
        <w:tc>
          <w:tcPr>
            <w:tcW w:w="845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893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Двумембранные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органоиды клетки</w:t>
            </w:r>
          </w:p>
        </w:tc>
        <w:tc>
          <w:tcPr>
            <w:tcW w:w="1056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B2551" w:rsidTr="002735A6">
        <w:tc>
          <w:tcPr>
            <w:tcW w:w="845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893" w:type="dxa"/>
          </w:tcPr>
          <w:p w:rsidR="00EB2551" w:rsidRPr="00824D56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Ядерная система клетки</w:t>
            </w:r>
          </w:p>
        </w:tc>
        <w:tc>
          <w:tcPr>
            <w:tcW w:w="1056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п.46</w:t>
            </w:r>
          </w:p>
        </w:tc>
      </w:tr>
      <w:tr w:rsidR="00EB2551" w:rsidTr="002735A6">
        <w:tc>
          <w:tcPr>
            <w:tcW w:w="845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893" w:type="dxa"/>
          </w:tcPr>
          <w:p w:rsidR="00EB2551" w:rsidRPr="00EE1599" w:rsidRDefault="00EB2551" w:rsidP="00EB255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proofErr w:type="gramStart"/>
            <w:r w:rsidRPr="00824D56">
              <w:rPr>
                <w:rFonts w:ascii="Times New Roman" w:hAnsi="Times New Roman"/>
                <w:sz w:val="24"/>
                <w:szCs w:val="24"/>
              </w:rPr>
              <w:t>Хромосомы ,</w:t>
            </w:r>
            <w:proofErr w:type="gramEnd"/>
            <w:r w:rsidRPr="00824D56">
              <w:rPr>
                <w:rFonts w:ascii="Times New Roman" w:hAnsi="Times New Roman"/>
                <w:sz w:val="24"/>
                <w:szCs w:val="24"/>
              </w:rPr>
              <w:t xml:space="preserve"> их строение и функции</w:t>
            </w:r>
          </w:p>
        </w:tc>
        <w:tc>
          <w:tcPr>
            <w:tcW w:w="1056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п.47</w:t>
            </w:r>
          </w:p>
        </w:tc>
      </w:tr>
      <w:tr w:rsidR="00EB2551" w:rsidTr="002735A6">
        <w:tc>
          <w:tcPr>
            <w:tcW w:w="845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893" w:type="dxa"/>
          </w:tcPr>
          <w:p w:rsidR="00EB2551" w:rsidRPr="00824D56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клеток прокариот</w:t>
            </w:r>
          </w:p>
        </w:tc>
        <w:tc>
          <w:tcPr>
            <w:tcW w:w="1056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п.48</w:t>
            </w:r>
          </w:p>
        </w:tc>
      </w:tr>
      <w:tr w:rsidR="00EB2551" w:rsidTr="002735A6">
        <w:tc>
          <w:tcPr>
            <w:tcW w:w="845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893" w:type="dxa"/>
          </w:tcPr>
          <w:p w:rsidR="00EB2551" w:rsidRPr="00824D56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Гипотезы о происхождении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эукариотической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клетки</w:t>
            </w:r>
          </w:p>
        </w:tc>
        <w:tc>
          <w:tcPr>
            <w:tcW w:w="1056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п.49</w:t>
            </w:r>
          </w:p>
        </w:tc>
      </w:tr>
      <w:tr w:rsidR="00EB2551" w:rsidTr="002735A6">
        <w:tc>
          <w:tcPr>
            <w:tcW w:w="845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893" w:type="dxa"/>
          </w:tcPr>
          <w:p w:rsidR="00EB2551" w:rsidRPr="00824D56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Клетка как этап эволюции жизни в истории Земли</w:t>
            </w:r>
          </w:p>
        </w:tc>
        <w:tc>
          <w:tcPr>
            <w:tcW w:w="1056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п.50</w:t>
            </w:r>
          </w:p>
        </w:tc>
      </w:tr>
      <w:tr w:rsidR="00EB2551" w:rsidTr="00824D56">
        <w:tc>
          <w:tcPr>
            <w:tcW w:w="9345" w:type="dxa"/>
            <w:gridSpan w:val="4"/>
          </w:tcPr>
          <w:p w:rsidR="00EB2551" w:rsidRPr="00020BA9" w:rsidRDefault="00EB2551" w:rsidP="00EB255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0BA9">
              <w:rPr>
                <w:rFonts w:ascii="Times New Roman" w:hAnsi="Times New Roman"/>
                <w:sz w:val="24"/>
                <w:szCs w:val="24"/>
                <w:highlight w:val="yellow"/>
              </w:rPr>
              <w:t>Глава 8 Процессы жизнедеятельности клетки</w:t>
            </w:r>
          </w:p>
        </w:tc>
      </w:tr>
      <w:tr w:rsidR="00EB2551" w:rsidTr="002735A6">
        <w:tc>
          <w:tcPr>
            <w:tcW w:w="845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893" w:type="dxa"/>
          </w:tcPr>
          <w:p w:rsidR="00EB2551" w:rsidRPr="00824D56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Клеточный цикл</w:t>
            </w:r>
          </w:p>
        </w:tc>
        <w:tc>
          <w:tcPr>
            <w:tcW w:w="1056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п.51</w:t>
            </w:r>
          </w:p>
        </w:tc>
      </w:tr>
      <w:tr w:rsidR="00EB2551" w:rsidTr="002735A6">
        <w:tc>
          <w:tcPr>
            <w:tcW w:w="845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893" w:type="dxa"/>
          </w:tcPr>
          <w:p w:rsidR="00EB2551" w:rsidRPr="00824D56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Непрямое деление клетки-митоз</w:t>
            </w:r>
          </w:p>
        </w:tc>
        <w:tc>
          <w:tcPr>
            <w:tcW w:w="1056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п.52</w:t>
            </w:r>
          </w:p>
        </w:tc>
      </w:tr>
      <w:tr w:rsidR="00EB2551" w:rsidTr="002735A6">
        <w:tc>
          <w:tcPr>
            <w:tcW w:w="845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893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Мейоз- редукционное деление клетки</w:t>
            </w:r>
          </w:p>
          <w:p w:rsidR="00EB2551" w:rsidRPr="00824D56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п.53, </w:t>
            </w:r>
          </w:p>
        </w:tc>
      </w:tr>
      <w:tr w:rsidR="00EB2551" w:rsidTr="002735A6">
        <w:tc>
          <w:tcPr>
            <w:tcW w:w="845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893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 w:rsidRPr="00020BA9">
              <w:rPr>
                <w:rFonts w:ascii="Times New Roman" w:hAnsi="Times New Roman"/>
                <w:color w:val="FF0000"/>
                <w:sz w:val="24"/>
                <w:szCs w:val="24"/>
              </w:rPr>
              <w:t>Практическая работа №8 решение задач по цитологии</w:t>
            </w:r>
          </w:p>
        </w:tc>
        <w:tc>
          <w:tcPr>
            <w:tcW w:w="1056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стр.436 задачи№32-35</w:t>
            </w:r>
          </w:p>
        </w:tc>
      </w:tr>
      <w:tr w:rsidR="00EB2551" w:rsidTr="002735A6">
        <w:tc>
          <w:tcPr>
            <w:tcW w:w="845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893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мужских гамет-сперматогенез</w:t>
            </w:r>
          </w:p>
        </w:tc>
        <w:tc>
          <w:tcPr>
            <w:tcW w:w="1056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п.54</w:t>
            </w:r>
          </w:p>
        </w:tc>
      </w:tr>
      <w:tr w:rsidR="00EB2551" w:rsidTr="002735A6">
        <w:tc>
          <w:tcPr>
            <w:tcW w:w="845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893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женских половых клеток-оогенез</w:t>
            </w:r>
          </w:p>
        </w:tc>
        <w:tc>
          <w:tcPr>
            <w:tcW w:w="1056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п.55</w:t>
            </w:r>
          </w:p>
        </w:tc>
      </w:tr>
      <w:tr w:rsidR="00EB2551" w:rsidTr="002735A6">
        <w:tc>
          <w:tcPr>
            <w:tcW w:w="845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893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Клеточный уровень организации живой материи и его роль в природе</w:t>
            </w:r>
          </w:p>
        </w:tc>
        <w:tc>
          <w:tcPr>
            <w:tcW w:w="1056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п.56</w:t>
            </w:r>
          </w:p>
        </w:tc>
      </w:tr>
      <w:tr w:rsidR="00EB2551" w:rsidTr="002735A6">
        <w:tc>
          <w:tcPr>
            <w:tcW w:w="845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893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 w:rsidRPr="00020BA9">
              <w:rPr>
                <w:rFonts w:ascii="Times New Roman" w:hAnsi="Times New Roman"/>
                <w:sz w:val="24"/>
                <w:szCs w:val="24"/>
                <w:highlight w:val="magenta"/>
              </w:rPr>
              <w:t>Контрольная работа по главе 7,8</w:t>
            </w:r>
          </w:p>
        </w:tc>
        <w:tc>
          <w:tcPr>
            <w:tcW w:w="1056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551" w:rsidTr="00421EBC">
        <w:tc>
          <w:tcPr>
            <w:tcW w:w="9345" w:type="dxa"/>
            <w:gridSpan w:val="4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 w:rsidRPr="00B107A5">
              <w:rPr>
                <w:rFonts w:ascii="Times New Roman" w:hAnsi="Times New Roman"/>
                <w:sz w:val="24"/>
                <w:szCs w:val="24"/>
                <w:highlight w:val="yellow"/>
              </w:rPr>
              <w:t>Глава 9 Молекулярный состав живых клеток</w:t>
            </w:r>
          </w:p>
        </w:tc>
      </w:tr>
      <w:tr w:rsidR="00EB2551" w:rsidTr="002735A6">
        <w:tc>
          <w:tcPr>
            <w:tcW w:w="845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893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химические соединения живой материи </w:t>
            </w:r>
          </w:p>
        </w:tc>
        <w:tc>
          <w:tcPr>
            <w:tcW w:w="1056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п.57</w:t>
            </w:r>
          </w:p>
        </w:tc>
      </w:tr>
      <w:tr w:rsidR="00EB2551" w:rsidTr="002735A6">
        <w:tc>
          <w:tcPr>
            <w:tcW w:w="845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893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Химические соединения в живой клетке</w:t>
            </w:r>
          </w:p>
        </w:tc>
        <w:tc>
          <w:tcPr>
            <w:tcW w:w="1056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п.58</w:t>
            </w:r>
          </w:p>
        </w:tc>
      </w:tr>
      <w:tr w:rsidR="00EB2551" w:rsidTr="002735A6">
        <w:tc>
          <w:tcPr>
            <w:tcW w:w="845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893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Органические соединения клетки-углеводы</w:t>
            </w:r>
          </w:p>
        </w:tc>
        <w:tc>
          <w:tcPr>
            <w:tcW w:w="1056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п.59</w:t>
            </w:r>
          </w:p>
        </w:tc>
      </w:tr>
      <w:tr w:rsidR="00EB2551" w:rsidTr="002735A6">
        <w:tc>
          <w:tcPr>
            <w:tcW w:w="845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893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Липиды и белки</w:t>
            </w:r>
          </w:p>
        </w:tc>
        <w:tc>
          <w:tcPr>
            <w:tcW w:w="1056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п.60</w:t>
            </w:r>
          </w:p>
        </w:tc>
      </w:tr>
      <w:tr w:rsidR="00EB2551" w:rsidTr="002735A6">
        <w:tc>
          <w:tcPr>
            <w:tcW w:w="845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893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Нуклеотиды и нуклеиновые кислоты</w:t>
            </w:r>
          </w:p>
        </w:tc>
        <w:tc>
          <w:tcPr>
            <w:tcW w:w="1056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п.61, </w:t>
            </w:r>
          </w:p>
        </w:tc>
      </w:tr>
      <w:tr w:rsidR="00EB2551" w:rsidTr="002735A6">
        <w:tc>
          <w:tcPr>
            <w:tcW w:w="845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893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 w:rsidRPr="00B107A5">
              <w:rPr>
                <w:rFonts w:ascii="Times New Roman" w:hAnsi="Times New Roman"/>
                <w:color w:val="FF0000"/>
                <w:sz w:val="24"/>
                <w:szCs w:val="24"/>
              </w:rPr>
              <w:t>Практическая работа№ 9 Решение задач по цитологии</w:t>
            </w:r>
          </w:p>
        </w:tc>
        <w:tc>
          <w:tcPr>
            <w:tcW w:w="1056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436-437</w:t>
            </w:r>
          </w:p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№ 36-40</w:t>
            </w:r>
          </w:p>
        </w:tc>
      </w:tr>
      <w:tr w:rsidR="00EB2551" w:rsidTr="002735A6">
        <w:tc>
          <w:tcPr>
            <w:tcW w:w="845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893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Комплектизация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молекул ДНК в ядрах клеток эукариот</w:t>
            </w:r>
          </w:p>
        </w:tc>
        <w:tc>
          <w:tcPr>
            <w:tcW w:w="1056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п.62</w:t>
            </w:r>
          </w:p>
        </w:tc>
      </w:tr>
      <w:tr w:rsidR="00EB2551" w:rsidTr="002735A6">
        <w:tc>
          <w:tcPr>
            <w:tcW w:w="845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893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Рибонуклеиновые кислоты: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многообразие ,структура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свойства</w:t>
            </w:r>
          </w:p>
        </w:tc>
        <w:tc>
          <w:tcPr>
            <w:tcW w:w="1056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п.63</w:t>
            </w:r>
          </w:p>
        </w:tc>
      </w:tr>
      <w:tr w:rsidR="00EB2551" w:rsidTr="002735A6">
        <w:tc>
          <w:tcPr>
            <w:tcW w:w="845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893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Наследственная информация, ее хранение и передача</w:t>
            </w:r>
          </w:p>
        </w:tc>
        <w:tc>
          <w:tcPr>
            <w:tcW w:w="1056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п.64</w:t>
            </w:r>
          </w:p>
        </w:tc>
      </w:tr>
      <w:tr w:rsidR="00EB2551" w:rsidTr="002735A6">
        <w:tc>
          <w:tcPr>
            <w:tcW w:w="845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893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Молекулярные основы гена и генетический код</w:t>
            </w:r>
          </w:p>
        </w:tc>
        <w:tc>
          <w:tcPr>
            <w:tcW w:w="1056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65</w:t>
            </w:r>
          </w:p>
        </w:tc>
      </w:tr>
      <w:tr w:rsidR="00EB2551" w:rsidTr="008F68C4">
        <w:tc>
          <w:tcPr>
            <w:tcW w:w="9345" w:type="dxa"/>
            <w:gridSpan w:val="4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  <w:r w:rsidRPr="008B5BFB">
              <w:rPr>
                <w:rFonts w:ascii="Times New Roman" w:hAnsi="Times New Roman"/>
                <w:sz w:val="24"/>
                <w:szCs w:val="24"/>
                <w:highlight w:val="yellow"/>
              </w:rPr>
              <w:t>Глава 10 Химические процессы в молекулярных системах</w:t>
            </w:r>
          </w:p>
        </w:tc>
      </w:tr>
      <w:tr w:rsidR="00EB2551" w:rsidTr="002735A6">
        <w:tc>
          <w:tcPr>
            <w:tcW w:w="845" w:type="dxa"/>
          </w:tcPr>
          <w:p w:rsidR="00EB2551" w:rsidRDefault="008B5BFB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893" w:type="dxa"/>
          </w:tcPr>
          <w:p w:rsidR="00EB2551" w:rsidRDefault="00F45919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Биосинтез белков в живой клетке</w:t>
            </w:r>
          </w:p>
        </w:tc>
        <w:tc>
          <w:tcPr>
            <w:tcW w:w="1056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B2551" w:rsidRDefault="008B5BFB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п.66</w:t>
            </w:r>
          </w:p>
        </w:tc>
      </w:tr>
      <w:tr w:rsidR="00EB2551" w:rsidTr="002735A6">
        <w:tc>
          <w:tcPr>
            <w:tcW w:w="845" w:type="dxa"/>
          </w:tcPr>
          <w:p w:rsidR="00EB2551" w:rsidRDefault="008B5BFB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893" w:type="dxa"/>
          </w:tcPr>
          <w:p w:rsidR="00EB2551" w:rsidRDefault="006C5ED9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как этап биосинтеза белков</w:t>
            </w:r>
          </w:p>
        </w:tc>
        <w:tc>
          <w:tcPr>
            <w:tcW w:w="1056" w:type="dxa"/>
          </w:tcPr>
          <w:p w:rsidR="00EB2551" w:rsidRDefault="00EB2551" w:rsidP="00EB2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B2551" w:rsidRDefault="008B5BFB" w:rsidP="00EB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п.67</w:t>
            </w:r>
          </w:p>
        </w:tc>
      </w:tr>
      <w:tr w:rsidR="007956C2" w:rsidTr="002735A6">
        <w:tc>
          <w:tcPr>
            <w:tcW w:w="845" w:type="dxa"/>
          </w:tcPr>
          <w:p w:rsidR="007956C2" w:rsidRDefault="007956C2" w:rsidP="00795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893" w:type="dxa"/>
          </w:tcPr>
          <w:p w:rsidR="007956C2" w:rsidRDefault="007956C2" w:rsidP="007956C2">
            <w:pPr>
              <w:rPr>
                <w:rFonts w:ascii="Times New Roman" w:hAnsi="Times New Roman"/>
                <w:sz w:val="24"/>
                <w:szCs w:val="24"/>
              </w:rPr>
            </w:pPr>
            <w:r w:rsidRPr="008B5BFB">
              <w:rPr>
                <w:rFonts w:ascii="Times New Roman" w:hAnsi="Times New Roman"/>
                <w:color w:val="FF0000"/>
                <w:sz w:val="24"/>
                <w:szCs w:val="24"/>
              </w:rPr>
              <w:t>Практическая работа № 10 Решение задач  по цитологии</w:t>
            </w:r>
          </w:p>
        </w:tc>
        <w:tc>
          <w:tcPr>
            <w:tcW w:w="1056" w:type="dxa"/>
          </w:tcPr>
          <w:p w:rsidR="007956C2" w:rsidRDefault="007956C2" w:rsidP="0079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7956C2" w:rsidRDefault="007956C2" w:rsidP="00795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стр.437 задачи № 41-45</w:t>
            </w:r>
          </w:p>
        </w:tc>
      </w:tr>
      <w:tr w:rsidR="007956C2" w:rsidTr="002735A6">
        <w:tc>
          <w:tcPr>
            <w:tcW w:w="845" w:type="dxa"/>
          </w:tcPr>
          <w:p w:rsidR="007956C2" w:rsidRDefault="007956C2" w:rsidP="00795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893" w:type="dxa"/>
          </w:tcPr>
          <w:p w:rsidR="007956C2" w:rsidRDefault="007956C2" w:rsidP="00795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Молекулярные процессы синтеза у растений</w:t>
            </w:r>
          </w:p>
        </w:tc>
        <w:tc>
          <w:tcPr>
            <w:tcW w:w="1056" w:type="dxa"/>
          </w:tcPr>
          <w:p w:rsidR="007956C2" w:rsidRDefault="007956C2" w:rsidP="0079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7956C2" w:rsidRDefault="007956C2" w:rsidP="00795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п.68</w:t>
            </w:r>
          </w:p>
        </w:tc>
      </w:tr>
      <w:tr w:rsidR="007956C2" w:rsidTr="002735A6">
        <w:tc>
          <w:tcPr>
            <w:tcW w:w="845" w:type="dxa"/>
          </w:tcPr>
          <w:p w:rsidR="007956C2" w:rsidRDefault="007956C2" w:rsidP="00795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893" w:type="dxa"/>
          </w:tcPr>
          <w:p w:rsidR="007956C2" w:rsidRDefault="007956C2" w:rsidP="00795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Энергетический этап фотосинтеза у растений</w:t>
            </w:r>
          </w:p>
        </w:tc>
        <w:tc>
          <w:tcPr>
            <w:tcW w:w="1056" w:type="dxa"/>
          </w:tcPr>
          <w:p w:rsidR="007956C2" w:rsidRDefault="007956C2" w:rsidP="0079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7956C2" w:rsidRDefault="007956C2" w:rsidP="00795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п.69 стр. 438 задача № 46</w:t>
            </w:r>
          </w:p>
        </w:tc>
      </w:tr>
      <w:tr w:rsidR="0009789E" w:rsidTr="002735A6">
        <w:tc>
          <w:tcPr>
            <w:tcW w:w="845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893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 w:rsidRPr="0009789E">
              <w:rPr>
                <w:rFonts w:ascii="Times New Roman" w:hAnsi="Times New Roman"/>
                <w:color w:val="FF0000"/>
                <w:sz w:val="24"/>
                <w:szCs w:val="24"/>
              </w:rPr>
              <w:t>Практическая работа №11 Решение задач</w:t>
            </w:r>
          </w:p>
        </w:tc>
        <w:tc>
          <w:tcPr>
            <w:tcW w:w="1056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89E" w:rsidTr="002735A6">
        <w:tc>
          <w:tcPr>
            <w:tcW w:w="845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893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 ассимиляции углекислого газа</w:t>
            </w:r>
          </w:p>
        </w:tc>
        <w:tc>
          <w:tcPr>
            <w:tcW w:w="1056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п.70</w:t>
            </w:r>
          </w:p>
        </w:tc>
      </w:tr>
      <w:tr w:rsidR="0009789E" w:rsidTr="002735A6">
        <w:tc>
          <w:tcPr>
            <w:tcW w:w="845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893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Бактериальный фотосинтез и хемосинтез</w:t>
            </w:r>
          </w:p>
        </w:tc>
        <w:tc>
          <w:tcPr>
            <w:tcW w:w="1056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п.71</w:t>
            </w:r>
          </w:p>
        </w:tc>
      </w:tr>
      <w:tr w:rsidR="0009789E" w:rsidTr="002735A6">
        <w:tc>
          <w:tcPr>
            <w:tcW w:w="845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893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Молекулярные энергетические процессы</w:t>
            </w:r>
          </w:p>
        </w:tc>
        <w:tc>
          <w:tcPr>
            <w:tcW w:w="1056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п.72</w:t>
            </w:r>
          </w:p>
        </w:tc>
      </w:tr>
      <w:tr w:rsidR="0009789E" w:rsidTr="002735A6">
        <w:tc>
          <w:tcPr>
            <w:tcW w:w="845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893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Кислородный этап энергетического обмена</w:t>
            </w:r>
          </w:p>
        </w:tc>
        <w:tc>
          <w:tcPr>
            <w:tcW w:w="1056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п.73</w:t>
            </w:r>
          </w:p>
        </w:tc>
      </w:tr>
      <w:tr w:rsidR="0009789E" w:rsidTr="002735A6">
        <w:tc>
          <w:tcPr>
            <w:tcW w:w="845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893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 w:rsidRPr="008B5BFB">
              <w:rPr>
                <w:rFonts w:ascii="Times New Roman" w:hAnsi="Times New Roman"/>
                <w:color w:val="FF0000"/>
                <w:sz w:val="24"/>
                <w:szCs w:val="24"/>
              </w:rPr>
              <w:t>Практическая работа №1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Pr="008B5BF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решение задач по цитологии</w:t>
            </w:r>
          </w:p>
        </w:tc>
        <w:tc>
          <w:tcPr>
            <w:tcW w:w="1056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стр.438 задачи № 47-50</w:t>
            </w:r>
          </w:p>
        </w:tc>
      </w:tr>
      <w:tr w:rsidR="0009789E" w:rsidTr="002735A6">
        <w:tc>
          <w:tcPr>
            <w:tcW w:w="845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893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Молекулярные основы обмена веществ в живой клетке</w:t>
            </w:r>
          </w:p>
        </w:tc>
        <w:tc>
          <w:tcPr>
            <w:tcW w:w="1056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п.74</w:t>
            </w:r>
          </w:p>
        </w:tc>
      </w:tr>
      <w:tr w:rsidR="0009789E" w:rsidTr="002735A6">
        <w:tc>
          <w:tcPr>
            <w:tcW w:w="845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893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Молекулярный уровень организации жизни: его роль в природе</w:t>
            </w:r>
          </w:p>
        </w:tc>
        <w:tc>
          <w:tcPr>
            <w:tcW w:w="1056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п.75</w:t>
            </w:r>
          </w:p>
        </w:tc>
      </w:tr>
      <w:tr w:rsidR="0009789E" w:rsidTr="002735A6">
        <w:tc>
          <w:tcPr>
            <w:tcW w:w="845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893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 w:rsidRPr="008B5BFB">
              <w:rPr>
                <w:rFonts w:ascii="Times New Roman" w:hAnsi="Times New Roman"/>
                <w:sz w:val="24"/>
                <w:szCs w:val="24"/>
                <w:highlight w:val="magenta"/>
              </w:rPr>
              <w:t>Контрольная работа по главе 9,10</w:t>
            </w:r>
          </w:p>
        </w:tc>
        <w:tc>
          <w:tcPr>
            <w:tcW w:w="1056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5A6" w:rsidTr="008921DF">
        <w:tc>
          <w:tcPr>
            <w:tcW w:w="9345" w:type="dxa"/>
            <w:gridSpan w:val="4"/>
          </w:tcPr>
          <w:p w:rsidR="002735A6" w:rsidRDefault="002735A6" w:rsidP="0009789E">
            <w:pPr>
              <w:rPr>
                <w:rFonts w:ascii="Times New Roman" w:hAnsi="Times New Roman"/>
                <w:sz w:val="24"/>
                <w:szCs w:val="24"/>
              </w:rPr>
            </w:pPr>
            <w:r w:rsidRPr="002735A6">
              <w:rPr>
                <w:rFonts w:ascii="Times New Roman" w:hAnsi="Times New Roman"/>
                <w:sz w:val="24"/>
                <w:szCs w:val="24"/>
                <w:highlight w:val="yellow"/>
              </w:rPr>
              <w:t>Глава 11  Время экологической культуры</w:t>
            </w:r>
          </w:p>
        </w:tc>
      </w:tr>
      <w:tr w:rsidR="0009789E" w:rsidTr="002735A6">
        <w:tc>
          <w:tcPr>
            <w:tcW w:w="845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893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Химические элементы в оболочках Земли и их значение в жизни организмов</w:t>
            </w:r>
          </w:p>
        </w:tc>
        <w:tc>
          <w:tcPr>
            <w:tcW w:w="1056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п.76</w:t>
            </w:r>
          </w:p>
        </w:tc>
      </w:tr>
      <w:tr w:rsidR="0009789E" w:rsidTr="002735A6">
        <w:tc>
          <w:tcPr>
            <w:tcW w:w="845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893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Химическое загрязнение окружающей среды как глобальная экологическая проблема</w:t>
            </w:r>
          </w:p>
        </w:tc>
        <w:tc>
          <w:tcPr>
            <w:tcW w:w="1056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п.77</w:t>
            </w:r>
          </w:p>
        </w:tc>
      </w:tr>
      <w:tr w:rsidR="0009789E" w:rsidTr="002735A6">
        <w:tc>
          <w:tcPr>
            <w:tcW w:w="845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893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 w:rsidRPr="0009789E">
              <w:rPr>
                <w:rFonts w:ascii="Times New Roman" w:hAnsi="Times New Roman"/>
                <w:color w:val="FF0000"/>
                <w:sz w:val="24"/>
                <w:szCs w:val="24"/>
              </w:rPr>
              <w:t>Практическая работа №1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Pr="0009789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Составление схем круговорота веществ</w:t>
            </w:r>
          </w:p>
        </w:tc>
        <w:tc>
          <w:tcPr>
            <w:tcW w:w="1056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89E" w:rsidTr="002735A6">
        <w:tc>
          <w:tcPr>
            <w:tcW w:w="845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893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 w:rsidRPr="0009789E">
              <w:rPr>
                <w:rFonts w:ascii="Times New Roman" w:hAnsi="Times New Roman"/>
                <w:sz w:val="24"/>
                <w:szCs w:val="24"/>
                <w:highlight w:val="yellow"/>
              </w:rPr>
              <w:t>Контрольная работа за год</w:t>
            </w:r>
          </w:p>
        </w:tc>
        <w:tc>
          <w:tcPr>
            <w:tcW w:w="1056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89E" w:rsidTr="002735A6">
        <w:tc>
          <w:tcPr>
            <w:tcW w:w="845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893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главе №1,2</w:t>
            </w:r>
          </w:p>
        </w:tc>
        <w:tc>
          <w:tcPr>
            <w:tcW w:w="1056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89E" w:rsidTr="002735A6">
        <w:tc>
          <w:tcPr>
            <w:tcW w:w="845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893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главе №3,4</w:t>
            </w:r>
          </w:p>
        </w:tc>
        <w:tc>
          <w:tcPr>
            <w:tcW w:w="1056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89E" w:rsidTr="002735A6">
        <w:tc>
          <w:tcPr>
            <w:tcW w:w="845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893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главе №5,6,7</w:t>
            </w:r>
          </w:p>
        </w:tc>
        <w:tc>
          <w:tcPr>
            <w:tcW w:w="1056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89E" w:rsidTr="002735A6">
        <w:tc>
          <w:tcPr>
            <w:tcW w:w="845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893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главе №8,9,10</w:t>
            </w:r>
          </w:p>
        </w:tc>
        <w:tc>
          <w:tcPr>
            <w:tcW w:w="1056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89E" w:rsidTr="002735A6">
        <w:tc>
          <w:tcPr>
            <w:tcW w:w="845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893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теме «Происхождение жизни на Земле»</w:t>
            </w:r>
          </w:p>
        </w:tc>
        <w:tc>
          <w:tcPr>
            <w:tcW w:w="1056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9789E" w:rsidRDefault="0009789E" w:rsidP="00097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18F1" w:rsidRPr="00C818F1" w:rsidRDefault="00C818F1" w:rsidP="00C818F1">
      <w:pPr>
        <w:ind w:hanging="709"/>
        <w:rPr>
          <w:rFonts w:ascii="Times New Roman" w:hAnsi="Times New Roman"/>
          <w:sz w:val="24"/>
          <w:szCs w:val="24"/>
        </w:rPr>
        <w:sectPr w:rsidR="00C818F1" w:rsidRPr="00C818F1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C818F1" w:rsidRDefault="00C818F1" w:rsidP="004300C7"/>
    <w:sectPr w:rsidR="00C818F1" w:rsidSect="008B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0DF3"/>
    <w:multiLevelType w:val="multilevel"/>
    <w:tmpl w:val="BA28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0608E9"/>
    <w:multiLevelType w:val="multilevel"/>
    <w:tmpl w:val="F0FE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ED7EDC"/>
    <w:multiLevelType w:val="multilevel"/>
    <w:tmpl w:val="273A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A65D70"/>
    <w:multiLevelType w:val="multilevel"/>
    <w:tmpl w:val="947E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A27536"/>
    <w:multiLevelType w:val="multilevel"/>
    <w:tmpl w:val="D38E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D2982"/>
    <w:rsid w:val="00020BA9"/>
    <w:rsid w:val="0009789E"/>
    <w:rsid w:val="000A79E1"/>
    <w:rsid w:val="0014620B"/>
    <w:rsid w:val="001D4D64"/>
    <w:rsid w:val="002735A6"/>
    <w:rsid w:val="003058AE"/>
    <w:rsid w:val="004300C7"/>
    <w:rsid w:val="004A559D"/>
    <w:rsid w:val="005107F1"/>
    <w:rsid w:val="00592D04"/>
    <w:rsid w:val="005F19C7"/>
    <w:rsid w:val="006C46A3"/>
    <w:rsid w:val="006C5ED9"/>
    <w:rsid w:val="006D1FB2"/>
    <w:rsid w:val="006D2982"/>
    <w:rsid w:val="007956C2"/>
    <w:rsid w:val="007C0CC4"/>
    <w:rsid w:val="00824D56"/>
    <w:rsid w:val="008A569E"/>
    <w:rsid w:val="008A7428"/>
    <w:rsid w:val="008B5BFB"/>
    <w:rsid w:val="008B764D"/>
    <w:rsid w:val="009872F8"/>
    <w:rsid w:val="009E6BDD"/>
    <w:rsid w:val="00A03028"/>
    <w:rsid w:val="00A50FFB"/>
    <w:rsid w:val="00AA50E7"/>
    <w:rsid w:val="00B107A5"/>
    <w:rsid w:val="00B20132"/>
    <w:rsid w:val="00BA30A9"/>
    <w:rsid w:val="00C454FF"/>
    <w:rsid w:val="00C70B6A"/>
    <w:rsid w:val="00C818F1"/>
    <w:rsid w:val="00D0759F"/>
    <w:rsid w:val="00D12471"/>
    <w:rsid w:val="00D7724E"/>
    <w:rsid w:val="00E5049D"/>
    <w:rsid w:val="00EB2551"/>
    <w:rsid w:val="00ED20DD"/>
    <w:rsid w:val="00EE1599"/>
    <w:rsid w:val="00F07DEE"/>
    <w:rsid w:val="00F45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9A921-762B-453B-A594-AE2067B0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0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ВОПРОС"/>
    <w:link w:val="a4"/>
    <w:uiPriority w:val="1"/>
    <w:qFormat/>
    <w:rsid w:val="00C818F1"/>
    <w:pPr>
      <w:spacing w:after="0" w:line="240" w:lineRule="auto"/>
    </w:pPr>
  </w:style>
  <w:style w:type="character" w:styleId="a5">
    <w:name w:val="Hyperlink"/>
    <w:basedOn w:val="a0"/>
    <w:unhideWhenUsed/>
    <w:rsid w:val="00C818F1"/>
    <w:rPr>
      <w:color w:val="0000FF"/>
      <w:u w:val="single"/>
    </w:rPr>
  </w:style>
  <w:style w:type="paragraph" w:styleId="a6">
    <w:name w:val="Normal (Web)"/>
    <w:basedOn w:val="a"/>
    <w:unhideWhenUsed/>
    <w:rsid w:val="00C81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aliases w:val="ВОПРОС Знак"/>
    <w:link w:val="a3"/>
    <w:uiPriority w:val="1"/>
    <w:locked/>
    <w:rsid w:val="00C818F1"/>
  </w:style>
  <w:style w:type="table" w:styleId="a7">
    <w:name w:val="Table Grid"/>
    <w:basedOn w:val="a1"/>
    <w:uiPriority w:val="39"/>
    <w:rsid w:val="00C81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6B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natur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o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volbi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8707</Words>
  <Characters>49635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Татьяна</cp:lastModifiedBy>
  <cp:revision>21</cp:revision>
  <dcterms:created xsi:type="dcterms:W3CDTF">2021-10-25T06:13:00Z</dcterms:created>
  <dcterms:modified xsi:type="dcterms:W3CDTF">2022-06-24T12:29:00Z</dcterms:modified>
</cp:coreProperties>
</file>