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F0E" w:rsidRPr="00275BBF" w:rsidRDefault="009E3F0E" w:rsidP="009E3F0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B27920">
        <w:rPr>
          <w:rFonts w:ascii="Times New Roman" w:eastAsia="Times New Roman" w:hAnsi="Times New Roman" w:cs="Times New Roman"/>
          <w:b/>
          <w:sz w:val="24"/>
          <w:szCs w:val="24"/>
        </w:rPr>
        <w:t>риложение к рабочей программе Труд</w:t>
      </w: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7920">
        <w:rPr>
          <w:rFonts w:ascii="Times New Roman" w:eastAsia="Times New Roman" w:hAnsi="Times New Roman" w:cs="Times New Roman"/>
          <w:b/>
          <w:sz w:val="24"/>
          <w:szCs w:val="24"/>
        </w:rPr>
        <w:t>(технология)</w:t>
      </w: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 xml:space="preserve"> 2 класс.</w:t>
      </w:r>
    </w:p>
    <w:p w:rsidR="009E3F0E" w:rsidRPr="00275BBF" w:rsidRDefault="009E3F0E" w:rsidP="009E3F0E">
      <w:pPr>
        <w:widowControl w:val="0"/>
        <w:autoSpaceDE w:val="0"/>
        <w:autoSpaceDN w:val="0"/>
        <w:spacing w:after="0" w:line="240" w:lineRule="auto"/>
        <w:ind w:right="400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275BB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«</w:t>
      </w:r>
      <w:r w:rsidR="00B27920">
        <w:rPr>
          <w:rFonts w:ascii="Times New Roman" w:eastAsia="Times New Roman" w:hAnsi="Times New Roman" w:cs="Times New Roman"/>
          <w:sz w:val="24"/>
          <w:szCs w:val="24"/>
        </w:rPr>
        <w:t>Труд (технология)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75B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>о 2</w:t>
      </w:r>
      <w:r w:rsidRPr="00275BB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275BB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275B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3</w:t>
      </w:r>
      <w:r w:rsidR="00CF724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 часа. </w:t>
      </w:r>
    </w:p>
    <w:p w:rsidR="00884307" w:rsidRPr="00275BBF" w:rsidRDefault="009E3F0E" w:rsidP="009E3F0E">
      <w:pPr>
        <w:widowControl w:val="0"/>
        <w:autoSpaceDE w:val="0"/>
        <w:autoSpaceDN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884307" w:rsidRPr="00701F65" w:rsidRDefault="00884307" w:rsidP="0088430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fd2563da-70e6-4a8e-9eef-1431331cf80c"/>
      <w:r w:rsidRPr="00701F65">
        <w:rPr>
          <w:rFonts w:ascii="Times New Roman" w:hAnsi="Times New Roman" w:cs="Times New Roman"/>
          <w:color w:val="000000"/>
          <w:sz w:val="24"/>
          <w:szCs w:val="24"/>
        </w:rPr>
        <w:t>1.Учебник. « Технология», 2 класс/ Геронимус Т.М., Общество с ограниченной ответственностью «БИНОМ. Лаборатория знаний»; Акционерное общество Издательство «Просвещение»</w:t>
      </w:r>
      <w:bookmarkEnd w:id="0"/>
      <w:r w:rsidRPr="00701F65">
        <w:rPr>
          <w:rFonts w:ascii="Times New Roman" w:hAnsi="Times New Roman" w:cs="Times New Roman"/>
          <w:color w:val="000000"/>
          <w:sz w:val="24"/>
          <w:szCs w:val="24"/>
        </w:rPr>
        <w:t>, 2017г</w:t>
      </w:r>
    </w:p>
    <w:p w:rsidR="00884307" w:rsidRPr="00275BBF" w:rsidRDefault="00884307" w:rsidP="009E3F0E">
      <w:pPr>
        <w:tabs>
          <w:tab w:val="left" w:pos="709"/>
        </w:tabs>
        <w:spacing w:after="0" w:line="240" w:lineRule="atLeast"/>
        <w:outlineLvl w:val="1"/>
        <w:rPr>
          <w:rFonts w:ascii="Times New Roman" w:hAnsi="Times New Roman" w:cs="Times New Roman"/>
          <w:sz w:val="24"/>
          <w:szCs w:val="24"/>
        </w:rPr>
      </w:pPr>
    </w:p>
    <w:p w:rsidR="009E3F0E" w:rsidRPr="00275BBF" w:rsidRDefault="009E3F0E" w:rsidP="009E3F0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r w:rsidRPr="00275BBF">
        <w:rPr>
          <w:rFonts w:ascii="Times New Roman" w:hAnsi="Times New Roman" w:cs="Times New Roman"/>
          <w:sz w:val="24"/>
          <w:szCs w:val="24"/>
          <w:shd w:val="clear" w:color="auto" w:fill="FFFFFF"/>
        </w:rPr>
        <w:t>на основе АООП НОО слабослышащих и позднооглохших обучающихся</w:t>
      </w:r>
      <w:r w:rsidR="002F06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F0626" w:rsidRPr="002F0626">
        <w:rPr>
          <w:rFonts w:ascii="Times New Roman" w:hAnsi="Times New Roman" w:cs="Times New Roman"/>
          <w:sz w:val="24"/>
          <w:szCs w:val="24"/>
        </w:rPr>
        <w:t>(вариант 2.2)</w:t>
      </w:r>
      <w:r w:rsidRPr="00275BBF">
        <w:rPr>
          <w:rFonts w:ascii="Times New Roman" w:hAnsi="Times New Roman" w:cs="Times New Roman"/>
          <w:sz w:val="24"/>
          <w:szCs w:val="24"/>
          <w:shd w:val="clear" w:color="auto" w:fill="FFFFFF"/>
        </w:rPr>
        <w:t> муниципального казённого учреждения «Заледеевская средняя общеобразовательная школа».</w:t>
      </w:r>
    </w:p>
    <w:p w:rsidR="009C4A07" w:rsidRPr="00275BBF" w:rsidRDefault="009C4A07" w:rsidP="009C4A07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>Формы учёта рабочей программы воспитания МКОУ Заледеевская СОШ</w:t>
      </w:r>
    </w:p>
    <w:p w:rsidR="009C4A07" w:rsidRPr="00275BBF" w:rsidRDefault="009C4A07" w:rsidP="009C4A07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</w:t>
      </w:r>
      <w:r w:rsidR="00884307">
        <w:rPr>
          <w:rFonts w:ascii="Times New Roman" w:eastAsia="Times New Roman" w:hAnsi="Times New Roman" w:cs="Times New Roman"/>
          <w:b/>
          <w:sz w:val="24"/>
          <w:szCs w:val="24"/>
        </w:rPr>
        <w:t>технологии</w:t>
      </w:r>
    </w:p>
    <w:p w:rsidR="009C4A07" w:rsidRPr="00275BBF" w:rsidRDefault="009C4A07" w:rsidP="009C4A07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уроков изобразительного искусства..  Эта работа осуществляется в следующих формах:  </w:t>
      </w:r>
    </w:p>
    <w:p w:rsidR="009C4A07" w:rsidRPr="00275BBF" w:rsidRDefault="009C4A07" w:rsidP="009C4A07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4A07" w:rsidRPr="00275BBF" w:rsidRDefault="009C4A07" w:rsidP="009C4A07">
      <w:pPr>
        <w:spacing w:line="240" w:lineRule="auto"/>
        <w:ind w:firstLine="2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• Побуждение обучающихся соблюдать на уроке общепринятые нормы</w:t>
      </w:r>
    </w:p>
    <w:p w:rsidR="009C4A07" w:rsidRPr="00275BBF" w:rsidRDefault="009C4A07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 • Привлечение внимания обучающихся к ценностному аспекту изучаемых на уроках предметов, явлений, событий через: — использование на уроках информации, затрагивающей важные социальные, нравственные, этические вопросы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•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9C4A07" w:rsidRPr="00275BBF" w:rsidRDefault="009C4A07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• Установление уважительных, доверительных, неформальных отношений между</w:t>
      </w:r>
    </w:p>
    <w:p w:rsidR="009C4A07" w:rsidRDefault="009C4A07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920B69" w:rsidRDefault="00920B69" w:rsidP="00920B69">
      <w:pPr>
        <w:jc w:val="center"/>
        <w:rPr>
          <w:b/>
        </w:rPr>
      </w:pPr>
      <w:r>
        <w:rPr>
          <w:b/>
        </w:rPr>
        <w:t>График контрольных работ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25"/>
        <w:gridCol w:w="6273"/>
        <w:gridCol w:w="2373"/>
      </w:tblGrid>
      <w:tr w:rsidR="00920B69" w:rsidTr="00920B69"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B69" w:rsidRDefault="00920B69">
            <w:pPr>
              <w:jc w:val="center"/>
            </w:pPr>
            <w:r>
              <w:t>№</w:t>
            </w:r>
          </w:p>
          <w:p w:rsidR="00920B69" w:rsidRDefault="00920B69">
            <w:pPr>
              <w:jc w:val="center"/>
            </w:pPr>
            <w:r>
              <w:t>п/п</w:t>
            </w:r>
          </w:p>
        </w:tc>
        <w:tc>
          <w:tcPr>
            <w:tcW w:w="6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B69" w:rsidRDefault="00920B69">
            <w:pPr>
              <w:jc w:val="center"/>
            </w:pPr>
            <w:r>
              <w:t>Тема контрольных работ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B69" w:rsidRDefault="00920B69">
            <w:pPr>
              <w:jc w:val="center"/>
            </w:pPr>
            <w:r>
              <w:t>дата</w:t>
            </w:r>
          </w:p>
        </w:tc>
      </w:tr>
      <w:tr w:rsidR="00920B69" w:rsidTr="00920B69"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B69" w:rsidRDefault="00920B69">
            <w:pPr>
              <w:jc w:val="center"/>
            </w:pPr>
            <w:r>
              <w:t>1</w:t>
            </w:r>
          </w:p>
        </w:tc>
        <w:tc>
          <w:tcPr>
            <w:tcW w:w="6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B69" w:rsidRDefault="00920B69">
            <w:pPr>
              <w:jc w:val="left"/>
              <w:rPr>
                <w:b/>
              </w:rPr>
            </w:pPr>
            <w:r w:rsidRPr="00920B69">
              <w:rPr>
                <w:b/>
              </w:rPr>
              <w:t>Промежуточная аттестация</w:t>
            </w:r>
            <w:r w:rsidR="00CF5C42">
              <w:rPr>
                <w:b/>
              </w:rPr>
              <w:t>. Творческая работа</w:t>
            </w:r>
            <w:bookmarkStart w:id="1" w:name="_GoBack"/>
            <w:bookmarkEnd w:id="1"/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0B69" w:rsidRDefault="00920B69">
            <w:pPr>
              <w:jc w:val="center"/>
            </w:pPr>
            <w:r>
              <w:rPr>
                <w:b/>
              </w:rPr>
              <w:t>13.05</w:t>
            </w:r>
          </w:p>
        </w:tc>
      </w:tr>
    </w:tbl>
    <w:p w:rsidR="00920B69" w:rsidRDefault="00920B69" w:rsidP="00920B69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920B69" w:rsidRPr="00275BBF" w:rsidRDefault="00920B69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920B69" w:rsidRPr="00275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4055F"/>
    <w:multiLevelType w:val="multilevel"/>
    <w:tmpl w:val="92A8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50"/>
    <w:rsid w:val="0013608A"/>
    <w:rsid w:val="00275BBF"/>
    <w:rsid w:val="002F0626"/>
    <w:rsid w:val="00884307"/>
    <w:rsid w:val="00920B69"/>
    <w:rsid w:val="009C4A07"/>
    <w:rsid w:val="009E3F0E"/>
    <w:rsid w:val="00B27920"/>
    <w:rsid w:val="00CF5C42"/>
    <w:rsid w:val="00CF7246"/>
    <w:rsid w:val="00F3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D7077-251F-4811-A949-5E637A8FE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rsid w:val="009E3F0E"/>
  </w:style>
  <w:style w:type="table" w:styleId="a3">
    <w:name w:val="Table Grid"/>
    <w:basedOn w:val="a1"/>
    <w:uiPriority w:val="59"/>
    <w:rsid w:val="00920B69"/>
    <w:pPr>
      <w:spacing w:after="0" w:line="240" w:lineRule="auto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10</cp:revision>
  <dcterms:created xsi:type="dcterms:W3CDTF">2023-11-13T05:19:00Z</dcterms:created>
  <dcterms:modified xsi:type="dcterms:W3CDTF">2024-10-30T03:15:00Z</dcterms:modified>
</cp:coreProperties>
</file>