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A9041D" w:rsidP="00074EBE">
      <w:pPr>
        <w:tabs>
          <w:tab w:val="left" w:pos="8820"/>
        </w:tabs>
        <w:suppressAutoHyphens/>
        <w:spacing w:after="0" w:line="240" w:lineRule="auto"/>
        <w:jc w:val="center"/>
        <w:rPr>
          <w:rFonts w:ascii="Times New Roman" w:eastAsia="Calibri" w:hAnsi="Times New Roman" w:cs="Times New Roman"/>
          <w:b/>
          <w:sz w:val="24"/>
          <w:szCs w:val="24"/>
        </w:rPr>
      </w:pPr>
      <w:r w:rsidRPr="00A9041D">
        <w:rPr>
          <w:rFonts w:ascii="Times New Roman" w:eastAsia="Calibri" w:hAnsi="Times New Roman" w:cs="Times New Roman"/>
          <w:b/>
          <w:noProof/>
          <w:sz w:val="24"/>
          <w:szCs w:val="24"/>
          <w:lang w:eastAsia="ru-RU"/>
        </w:rPr>
        <w:drawing>
          <wp:inline distT="0" distB="0" distL="0" distR="0">
            <wp:extent cx="6840855" cy="2682932"/>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840855" cy="2682932"/>
                    </a:xfrm>
                    <a:prstGeom prst="rect">
                      <a:avLst/>
                    </a:prstGeom>
                    <a:noFill/>
                    <a:ln>
                      <a:noFill/>
                    </a:ln>
                  </pic:spPr>
                </pic:pic>
              </a:graphicData>
            </a:graphic>
          </wp:inline>
        </w:drawing>
      </w: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A9041D">
      <w:pPr>
        <w:tabs>
          <w:tab w:val="left" w:pos="8820"/>
        </w:tabs>
        <w:suppressAutoHyphens/>
        <w:spacing w:after="0" w:line="240" w:lineRule="auto"/>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r w:rsidRPr="0059172A">
        <w:rPr>
          <w:rFonts w:ascii="Times New Roman" w:eastAsia="Calibri" w:hAnsi="Times New Roman" w:cs="Times New Roman"/>
          <w:b/>
          <w:sz w:val="24"/>
          <w:szCs w:val="24"/>
        </w:rPr>
        <w:t>Адаптированная образовательная программа</w:t>
      </w: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b/>
          <w:sz w:val="24"/>
          <w:szCs w:val="24"/>
        </w:rPr>
      </w:pPr>
      <w:r w:rsidRPr="0059172A">
        <w:rPr>
          <w:rFonts w:ascii="Times New Roman" w:eastAsia="Calibri" w:hAnsi="Times New Roman" w:cs="Times New Roman"/>
          <w:b/>
          <w:sz w:val="24"/>
          <w:szCs w:val="24"/>
        </w:rPr>
        <w:t>по предмету: «Речь и альтернативная коммуникация»</w:t>
      </w:r>
    </w:p>
    <w:p w:rsidR="00074EBE" w:rsidRPr="0059172A" w:rsidRDefault="002C1E4A" w:rsidP="00074EBE">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6</w:t>
      </w:r>
      <w:r w:rsidR="00074EBE" w:rsidRPr="0059172A">
        <w:rPr>
          <w:rFonts w:ascii="Times New Roman" w:eastAsia="Calibri" w:hAnsi="Times New Roman" w:cs="Times New Roman"/>
          <w:b/>
          <w:sz w:val="24"/>
          <w:szCs w:val="24"/>
        </w:rPr>
        <w:t xml:space="preserve"> класс (надомное обучение)</w:t>
      </w:r>
    </w:p>
    <w:p w:rsidR="00074EBE" w:rsidRPr="0059172A" w:rsidRDefault="002C1E4A" w:rsidP="00074EBE">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074EBE" w:rsidRPr="0059172A">
        <w:rPr>
          <w:rFonts w:ascii="Times New Roman" w:eastAsia="Calibri" w:hAnsi="Times New Roman" w:cs="Times New Roman"/>
          <w:b/>
          <w:sz w:val="24"/>
          <w:szCs w:val="24"/>
        </w:rPr>
        <w:t xml:space="preserve"> учебный год</w:t>
      </w: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r w:rsidRPr="0059172A">
        <w:rPr>
          <w:rFonts w:ascii="Times New Roman" w:eastAsia="Calibri" w:hAnsi="Times New Roman" w:cs="Times New Roman"/>
          <w:sz w:val="24"/>
          <w:szCs w:val="24"/>
        </w:rPr>
        <w:t xml:space="preserve">                                                                                                     </w:t>
      </w: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right"/>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right"/>
        <w:rPr>
          <w:rFonts w:ascii="Times New Roman" w:eastAsia="Calibri" w:hAnsi="Times New Roman" w:cs="Times New Roman"/>
          <w:sz w:val="24"/>
          <w:szCs w:val="24"/>
        </w:rPr>
      </w:pPr>
      <w:r w:rsidRPr="0059172A">
        <w:rPr>
          <w:rFonts w:ascii="Times New Roman" w:eastAsia="Calibri" w:hAnsi="Times New Roman" w:cs="Times New Roman"/>
          <w:sz w:val="24"/>
          <w:szCs w:val="24"/>
        </w:rPr>
        <w:t xml:space="preserve">Составил учитель </w:t>
      </w:r>
    </w:p>
    <w:p w:rsidR="00074EBE" w:rsidRPr="0059172A" w:rsidRDefault="00074EBE" w:rsidP="00074EBE">
      <w:pPr>
        <w:tabs>
          <w:tab w:val="left" w:pos="8820"/>
        </w:tabs>
        <w:suppressAutoHyphens/>
        <w:spacing w:after="0" w:line="240" w:lineRule="auto"/>
        <w:jc w:val="right"/>
        <w:rPr>
          <w:rFonts w:ascii="Times New Roman" w:eastAsia="Calibri" w:hAnsi="Times New Roman" w:cs="Times New Roman"/>
          <w:sz w:val="24"/>
          <w:szCs w:val="24"/>
        </w:rPr>
      </w:pPr>
      <w:r w:rsidRPr="0059172A">
        <w:rPr>
          <w:rFonts w:ascii="Times New Roman" w:eastAsia="Calibri" w:hAnsi="Times New Roman" w:cs="Times New Roman"/>
          <w:sz w:val="24"/>
          <w:szCs w:val="24"/>
        </w:rPr>
        <w:t xml:space="preserve">                                                  </w:t>
      </w:r>
      <w:proofErr w:type="spellStart"/>
      <w:r w:rsidRPr="0059172A">
        <w:rPr>
          <w:rFonts w:ascii="Times New Roman" w:eastAsia="Calibri" w:hAnsi="Times New Roman" w:cs="Times New Roman"/>
          <w:sz w:val="24"/>
          <w:szCs w:val="24"/>
        </w:rPr>
        <w:t>Толстоброва</w:t>
      </w:r>
      <w:proofErr w:type="spellEnd"/>
      <w:r w:rsidRPr="0059172A">
        <w:rPr>
          <w:rFonts w:ascii="Times New Roman" w:eastAsia="Calibri" w:hAnsi="Times New Roman" w:cs="Times New Roman"/>
          <w:sz w:val="24"/>
          <w:szCs w:val="24"/>
        </w:rPr>
        <w:t xml:space="preserve"> С.В.</w:t>
      </w: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074EBE" w:rsidP="00074EBE">
      <w:pPr>
        <w:tabs>
          <w:tab w:val="left" w:pos="8820"/>
        </w:tabs>
        <w:suppressAutoHyphens/>
        <w:spacing w:after="0" w:line="240" w:lineRule="auto"/>
        <w:jc w:val="center"/>
        <w:rPr>
          <w:rFonts w:ascii="Times New Roman" w:eastAsia="Calibri" w:hAnsi="Times New Roman" w:cs="Times New Roman"/>
          <w:sz w:val="24"/>
          <w:szCs w:val="24"/>
        </w:rPr>
      </w:pPr>
    </w:p>
    <w:p w:rsidR="00074EBE" w:rsidRPr="0059172A" w:rsidRDefault="002C1E4A" w:rsidP="00A9041D">
      <w:pPr>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с. </w:t>
      </w:r>
      <w:proofErr w:type="spellStart"/>
      <w:r>
        <w:rPr>
          <w:rFonts w:ascii="Times New Roman" w:eastAsia="Calibri" w:hAnsi="Times New Roman" w:cs="Times New Roman"/>
          <w:sz w:val="24"/>
          <w:szCs w:val="24"/>
        </w:rPr>
        <w:t>Заледеево</w:t>
      </w:r>
      <w:proofErr w:type="spellEnd"/>
      <w:r>
        <w:rPr>
          <w:rFonts w:ascii="Times New Roman" w:eastAsia="Calibri" w:hAnsi="Times New Roman" w:cs="Times New Roman"/>
          <w:sz w:val="24"/>
          <w:szCs w:val="24"/>
        </w:rPr>
        <w:t>, 2024</w:t>
      </w:r>
      <w:r w:rsidR="00074EBE" w:rsidRPr="0059172A">
        <w:rPr>
          <w:rFonts w:ascii="Times New Roman" w:eastAsia="Calibri" w:hAnsi="Times New Roman" w:cs="Times New Roman"/>
          <w:sz w:val="24"/>
          <w:szCs w:val="24"/>
        </w:rPr>
        <w:t xml:space="preserve"> г.</w:t>
      </w:r>
    </w:p>
    <w:p w:rsidR="00074EBE" w:rsidRPr="0059172A" w:rsidRDefault="00074EBE" w:rsidP="00074EBE">
      <w:pPr>
        <w:suppressAutoHyphens/>
        <w:spacing w:after="0" w:line="240" w:lineRule="auto"/>
        <w:jc w:val="center"/>
        <w:rPr>
          <w:rFonts w:ascii="Times New Roman" w:eastAsia="Times New Roman" w:hAnsi="Times New Roman" w:cs="Times New Roman"/>
          <w:b/>
          <w:bCs/>
          <w:sz w:val="24"/>
          <w:szCs w:val="24"/>
          <w:lang w:eastAsia="ar-SA"/>
        </w:rPr>
      </w:pPr>
      <w:r w:rsidRPr="0059172A">
        <w:rPr>
          <w:rFonts w:ascii="Times New Roman" w:eastAsia="Times New Roman" w:hAnsi="Times New Roman" w:cs="Times New Roman"/>
          <w:b/>
          <w:bCs/>
          <w:sz w:val="24"/>
          <w:szCs w:val="24"/>
          <w:lang w:eastAsia="ar-SA"/>
        </w:rPr>
        <w:lastRenderedPageBreak/>
        <w:t>Пояснительная записка</w:t>
      </w:r>
    </w:p>
    <w:p w:rsidR="00074EBE" w:rsidRPr="0059172A" w:rsidRDefault="00074EBE" w:rsidP="00074EBE">
      <w:pPr>
        <w:pStyle w:val="a3"/>
        <w:jc w:val="both"/>
        <w:rPr>
          <w:rFonts w:ascii="Times New Roman" w:eastAsia="Times New Roman" w:hAnsi="Times New Roman" w:cs="Times New Roman"/>
          <w:sz w:val="24"/>
          <w:szCs w:val="24"/>
          <w:shd w:val="clear" w:color="auto" w:fill="FFFF00"/>
          <w:lang w:eastAsia="ar-SA"/>
        </w:rPr>
      </w:pPr>
      <w:r w:rsidRPr="0059172A">
        <w:rPr>
          <w:rFonts w:ascii="Times New Roman" w:eastAsia="Times New Roman" w:hAnsi="Times New Roman" w:cs="Times New Roman"/>
          <w:b/>
          <w:sz w:val="24"/>
          <w:szCs w:val="24"/>
          <w:lang w:eastAsia="ar-SA"/>
        </w:rPr>
        <w:t>Цель:</w:t>
      </w:r>
      <w:r w:rsidRPr="0059172A">
        <w:rPr>
          <w:rFonts w:ascii="Times New Roman" w:eastAsia="Times New Roman" w:hAnsi="Times New Roman" w:cs="Times New Roman"/>
          <w:sz w:val="24"/>
          <w:szCs w:val="24"/>
          <w:lang w:eastAsia="ar-SA"/>
        </w:rPr>
        <w:t xml:space="preserve"> формирование коммуникативных и речевых навыков с использованием средств вербальной и невербальной коммуникации, умения пользоваться ими в процессе социального взаимодействия.</w:t>
      </w:r>
    </w:p>
    <w:p w:rsidR="00074EBE" w:rsidRPr="0059172A" w:rsidRDefault="00074EBE" w:rsidP="00074EBE">
      <w:pPr>
        <w:rPr>
          <w:rFonts w:ascii="Times New Roman" w:eastAsia="Times New Roman" w:hAnsi="Times New Roman" w:cs="Times New Roman"/>
          <w:b/>
          <w:sz w:val="24"/>
          <w:szCs w:val="24"/>
          <w:lang w:eastAsia="ar-SA"/>
        </w:rPr>
      </w:pPr>
      <w:r w:rsidRPr="0059172A">
        <w:rPr>
          <w:rFonts w:ascii="Times New Roman" w:eastAsia="Times New Roman" w:hAnsi="Times New Roman" w:cs="Times New Roman"/>
          <w:b/>
          <w:sz w:val="24"/>
          <w:szCs w:val="24"/>
          <w:lang w:eastAsia="ar-SA"/>
        </w:rPr>
        <w:t>Задачи:</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 xml:space="preserve">Развитие речи как средства общения в контексте познания окружающего мира и личного опыта ребенка. </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 xml:space="preserve">Понимание обращенной речи и смысла доступных невербальных графических знаков (рисунков, фотографий, пиктограмм и других графических изображений), неспецифических жестов. </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 xml:space="preserve">Пользование воспроизводящими заменяющими речь устройствами (коммуникаторы, персональные компьютеры и другие). </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 xml:space="preserve">Овладение умением вступать в контакт, поддерживать и завершать его, используя традиционные языковые (вербальные) и альтернативные средства коммуникации, соблюдая общепринятые правила общения. </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 xml:space="preserve">Умение пользоваться доступными средствами коммуникации в практике экспрессивной и </w:t>
      </w:r>
      <w:proofErr w:type="spellStart"/>
      <w:r w:rsidRPr="0059172A">
        <w:rPr>
          <w:rFonts w:ascii="Times New Roman" w:hAnsi="Times New Roman" w:cs="Times New Roman"/>
          <w:sz w:val="24"/>
          <w:szCs w:val="24"/>
        </w:rPr>
        <w:t>импрессивной</w:t>
      </w:r>
      <w:proofErr w:type="spellEnd"/>
      <w:r w:rsidRPr="0059172A">
        <w:rPr>
          <w:rFonts w:ascii="Times New Roman" w:hAnsi="Times New Roman" w:cs="Times New Roman"/>
          <w:sz w:val="24"/>
          <w:szCs w:val="24"/>
        </w:rPr>
        <w:t xml:space="preserve"> речи для решения соответствующих возрасту житейских задач. </w:t>
      </w:r>
    </w:p>
    <w:p w:rsidR="00677A31" w:rsidRPr="0059172A" w:rsidRDefault="00677A31" w:rsidP="00677A31">
      <w:pPr>
        <w:pStyle w:val="a4"/>
        <w:numPr>
          <w:ilvl w:val="0"/>
          <w:numId w:val="9"/>
        </w:numPr>
        <w:rPr>
          <w:rFonts w:ascii="Times New Roman" w:eastAsia="Times New Roman" w:hAnsi="Times New Roman" w:cs="Times New Roman"/>
          <w:b/>
          <w:sz w:val="24"/>
          <w:szCs w:val="24"/>
          <w:lang w:eastAsia="ar-SA"/>
        </w:rPr>
      </w:pPr>
      <w:r w:rsidRPr="0059172A">
        <w:rPr>
          <w:rFonts w:ascii="Times New Roman" w:hAnsi="Times New Roman" w:cs="Times New Roman"/>
          <w:sz w:val="24"/>
          <w:szCs w:val="24"/>
        </w:rPr>
        <w:t>Обучение глобальному чтению в доступных ребенку пределах, формирование навыка понимания смысла узнаваемого слова; копирование с образца отдельных букв, слогов или слов; развитие предпосылок к осмысленному чтению и письму; овладение чтением и письмом на доступном уровне.</w:t>
      </w:r>
    </w:p>
    <w:p w:rsidR="007B7FEA" w:rsidRPr="0059172A" w:rsidRDefault="007B7FEA" w:rsidP="007B7FEA">
      <w:pPr>
        <w:rPr>
          <w:rFonts w:ascii="Times New Roman" w:hAnsi="Times New Roman" w:cs="Times New Roman"/>
          <w:b/>
          <w:sz w:val="24"/>
          <w:szCs w:val="24"/>
        </w:rPr>
      </w:pPr>
      <w:r w:rsidRPr="0059172A">
        <w:rPr>
          <w:rFonts w:ascii="Times New Roman" w:hAnsi="Times New Roman" w:cs="Times New Roman"/>
          <w:b/>
          <w:sz w:val="24"/>
          <w:szCs w:val="24"/>
        </w:rPr>
        <w:t>Коррекционная работа направлена на:</w:t>
      </w:r>
    </w:p>
    <w:p w:rsidR="007B7FEA" w:rsidRPr="0059172A" w:rsidRDefault="007B7FEA" w:rsidP="007B7FEA">
      <w:pPr>
        <w:pStyle w:val="a4"/>
        <w:numPr>
          <w:ilvl w:val="0"/>
          <w:numId w:val="3"/>
        </w:numPr>
        <w:rPr>
          <w:rFonts w:ascii="Times New Roman" w:hAnsi="Times New Roman" w:cs="Times New Roman"/>
          <w:sz w:val="24"/>
          <w:szCs w:val="24"/>
        </w:rPr>
      </w:pPr>
      <w:r w:rsidRPr="0059172A">
        <w:rPr>
          <w:rFonts w:ascii="Times New Roman" w:hAnsi="Times New Roman" w:cs="Times New Roman"/>
          <w:sz w:val="24"/>
          <w:szCs w:val="24"/>
        </w:rPr>
        <w:t xml:space="preserve">развитие зрительного и слухового восприятия и узнавания; </w:t>
      </w:r>
    </w:p>
    <w:p w:rsidR="007B7FEA" w:rsidRPr="0059172A" w:rsidRDefault="007B7FEA" w:rsidP="007B7FEA">
      <w:pPr>
        <w:pStyle w:val="a4"/>
        <w:numPr>
          <w:ilvl w:val="0"/>
          <w:numId w:val="3"/>
        </w:numPr>
        <w:rPr>
          <w:rFonts w:ascii="Times New Roman" w:hAnsi="Times New Roman" w:cs="Times New Roman"/>
          <w:sz w:val="24"/>
          <w:szCs w:val="24"/>
        </w:rPr>
      </w:pPr>
      <w:r w:rsidRPr="0059172A">
        <w:rPr>
          <w:rFonts w:ascii="Times New Roman" w:hAnsi="Times New Roman" w:cs="Times New Roman"/>
          <w:sz w:val="24"/>
          <w:szCs w:val="24"/>
        </w:rPr>
        <w:t xml:space="preserve">развитие основных мыслительных операций; </w:t>
      </w:r>
    </w:p>
    <w:p w:rsidR="007B7FEA" w:rsidRPr="0059172A" w:rsidRDefault="007B7FEA" w:rsidP="007B7FEA">
      <w:pPr>
        <w:pStyle w:val="a4"/>
        <w:numPr>
          <w:ilvl w:val="0"/>
          <w:numId w:val="3"/>
        </w:numPr>
        <w:rPr>
          <w:rFonts w:ascii="Times New Roman" w:hAnsi="Times New Roman" w:cs="Times New Roman"/>
          <w:sz w:val="24"/>
          <w:szCs w:val="24"/>
        </w:rPr>
      </w:pPr>
      <w:r w:rsidRPr="0059172A">
        <w:rPr>
          <w:rFonts w:ascii="Times New Roman" w:hAnsi="Times New Roman" w:cs="Times New Roman"/>
          <w:sz w:val="24"/>
          <w:szCs w:val="24"/>
        </w:rPr>
        <w:t xml:space="preserve">коррекция речи, фонематического слуха; </w:t>
      </w:r>
    </w:p>
    <w:p w:rsidR="007B7FEA" w:rsidRPr="0059172A" w:rsidRDefault="007B7FEA" w:rsidP="007B7FEA">
      <w:pPr>
        <w:pStyle w:val="a4"/>
        <w:numPr>
          <w:ilvl w:val="0"/>
          <w:numId w:val="3"/>
        </w:numPr>
        <w:rPr>
          <w:rFonts w:ascii="Times New Roman" w:hAnsi="Times New Roman" w:cs="Times New Roman"/>
          <w:sz w:val="24"/>
          <w:szCs w:val="24"/>
        </w:rPr>
      </w:pPr>
      <w:r w:rsidRPr="0059172A">
        <w:rPr>
          <w:rFonts w:ascii="Times New Roman" w:hAnsi="Times New Roman" w:cs="Times New Roman"/>
          <w:sz w:val="24"/>
          <w:szCs w:val="24"/>
        </w:rPr>
        <w:t xml:space="preserve">коррекция нарушений эмоционально - личностной сферы; </w:t>
      </w:r>
    </w:p>
    <w:p w:rsidR="007B7FEA" w:rsidRPr="0059172A" w:rsidRDefault="007B7FEA" w:rsidP="007B7FEA">
      <w:pPr>
        <w:pStyle w:val="a4"/>
        <w:numPr>
          <w:ilvl w:val="0"/>
          <w:numId w:val="3"/>
        </w:numPr>
        <w:rPr>
          <w:rFonts w:ascii="Times New Roman" w:hAnsi="Times New Roman" w:cs="Times New Roman"/>
          <w:sz w:val="24"/>
          <w:szCs w:val="24"/>
        </w:rPr>
      </w:pPr>
      <w:r w:rsidRPr="0059172A">
        <w:rPr>
          <w:rFonts w:ascii="Times New Roman" w:hAnsi="Times New Roman" w:cs="Times New Roman"/>
          <w:sz w:val="24"/>
          <w:szCs w:val="24"/>
        </w:rPr>
        <w:t>коррекция индивидуальных пробелов в умениях, навыках.</w:t>
      </w:r>
    </w:p>
    <w:p w:rsidR="00454C87" w:rsidRPr="00454C87" w:rsidRDefault="00454C87" w:rsidP="00454C87">
      <w:pPr>
        <w:rPr>
          <w:rFonts w:ascii="Times New Roman" w:hAnsi="Times New Roman" w:cs="Times New Roman"/>
          <w:sz w:val="24"/>
          <w:szCs w:val="24"/>
        </w:rPr>
      </w:pPr>
      <w:r>
        <w:rPr>
          <w:rFonts w:ascii="Times New Roman" w:eastAsia="Times New Roman" w:hAnsi="Times New Roman" w:cs="Times New Roman"/>
          <w:bCs/>
          <w:sz w:val="24"/>
          <w:szCs w:val="24"/>
          <w:lang w:eastAsia="ar-SA"/>
        </w:rPr>
        <w:t xml:space="preserve">    </w:t>
      </w:r>
      <w:r w:rsidR="007B7FEA" w:rsidRPr="00454C87">
        <w:rPr>
          <w:rFonts w:ascii="Times New Roman" w:eastAsia="Times New Roman" w:hAnsi="Times New Roman" w:cs="Times New Roman"/>
          <w:bCs/>
          <w:sz w:val="24"/>
          <w:szCs w:val="24"/>
          <w:lang w:eastAsia="ar-SA"/>
        </w:rPr>
        <w:t xml:space="preserve">   Адаптированная </w:t>
      </w:r>
      <w:r>
        <w:rPr>
          <w:rFonts w:ascii="Times New Roman" w:eastAsia="Times New Roman" w:hAnsi="Times New Roman" w:cs="Times New Roman"/>
          <w:bCs/>
          <w:sz w:val="24"/>
          <w:szCs w:val="24"/>
          <w:lang w:eastAsia="ar-SA"/>
        </w:rPr>
        <w:t xml:space="preserve">рабочая </w:t>
      </w:r>
      <w:r w:rsidR="007B7FEA" w:rsidRPr="00454C87">
        <w:rPr>
          <w:rFonts w:ascii="Times New Roman" w:eastAsia="Times New Roman" w:hAnsi="Times New Roman" w:cs="Times New Roman"/>
          <w:bCs/>
          <w:sz w:val="24"/>
          <w:szCs w:val="24"/>
          <w:lang w:eastAsia="ar-SA"/>
        </w:rPr>
        <w:t xml:space="preserve">программа составлена в соответствии с </w:t>
      </w:r>
      <w:r w:rsidRPr="00454C87">
        <w:rPr>
          <w:rFonts w:ascii="Times New Roman" w:hAnsi="Times New Roman" w:cs="Times New Roman"/>
          <w:sz w:val="24"/>
          <w:szCs w:val="24"/>
        </w:rPr>
        <w:t>адаптированной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 муниципальной казённой общеобразовательной учреждения «</w:t>
      </w:r>
      <w:proofErr w:type="spellStart"/>
      <w:r w:rsidRPr="00454C87">
        <w:rPr>
          <w:rFonts w:ascii="Times New Roman" w:hAnsi="Times New Roman" w:cs="Times New Roman"/>
          <w:sz w:val="24"/>
          <w:szCs w:val="24"/>
        </w:rPr>
        <w:t>Заледеевской</w:t>
      </w:r>
      <w:proofErr w:type="spellEnd"/>
      <w:r w:rsidRPr="00454C87">
        <w:rPr>
          <w:rFonts w:ascii="Times New Roman" w:hAnsi="Times New Roman" w:cs="Times New Roman"/>
          <w:sz w:val="24"/>
          <w:szCs w:val="24"/>
        </w:rPr>
        <w:t xml:space="preserve"> средней общеобразовательной школы».</w:t>
      </w:r>
    </w:p>
    <w:p w:rsidR="007B7FEA" w:rsidRPr="0059172A" w:rsidRDefault="007B7FEA" w:rsidP="00454C87">
      <w:pPr>
        <w:rPr>
          <w:rFonts w:ascii="Times New Roman" w:eastAsia="Times New Roman" w:hAnsi="Times New Roman" w:cs="Times New Roman"/>
          <w:sz w:val="24"/>
          <w:szCs w:val="24"/>
          <w:lang w:eastAsia="ru-RU"/>
        </w:rPr>
      </w:pPr>
      <w:r w:rsidRPr="0059172A">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7B7FEA" w:rsidRPr="0059172A" w:rsidRDefault="007B7FEA" w:rsidP="007B7FEA">
      <w:pPr>
        <w:suppressAutoHyphens/>
        <w:spacing w:after="0" w:line="240" w:lineRule="auto"/>
        <w:rPr>
          <w:rFonts w:ascii="Times New Roman" w:eastAsia="Calibri" w:hAnsi="Times New Roman" w:cs="Times New Roman"/>
          <w:sz w:val="24"/>
          <w:szCs w:val="24"/>
          <w:lang w:eastAsia="ar-SA"/>
        </w:rPr>
      </w:pPr>
      <w:r w:rsidRPr="0059172A">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00B71A79">
        <w:rPr>
          <w:rFonts w:ascii="Times New Roman" w:eastAsia="Calibri" w:hAnsi="Times New Roman" w:cs="Times New Roman"/>
          <w:sz w:val="24"/>
          <w:szCs w:val="24"/>
          <w:lang w:eastAsia="ar-SA"/>
        </w:rPr>
        <w:t>рассчитана на 102 часа</w:t>
      </w:r>
      <w:r w:rsidRPr="0059172A">
        <w:rPr>
          <w:rFonts w:ascii="Times New Roman" w:eastAsia="Calibri" w:hAnsi="Times New Roman" w:cs="Times New Roman"/>
          <w:sz w:val="24"/>
          <w:szCs w:val="24"/>
          <w:lang w:eastAsia="ar-SA"/>
        </w:rPr>
        <w:t xml:space="preserve"> (34 учебных недель), </w:t>
      </w:r>
      <w:r w:rsidRPr="0059172A">
        <w:rPr>
          <w:rFonts w:ascii="Times New Roman" w:eastAsia="Calibri" w:hAnsi="Times New Roman" w:cs="Times New Roman"/>
          <w:color w:val="000000"/>
          <w:sz w:val="24"/>
          <w:szCs w:val="24"/>
          <w:lang w:eastAsia="ar-SA"/>
        </w:rPr>
        <w:t xml:space="preserve">из расчета </w:t>
      </w:r>
      <w:r w:rsidR="004D283D">
        <w:rPr>
          <w:rFonts w:ascii="Times New Roman" w:eastAsia="Calibri" w:hAnsi="Times New Roman" w:cs="Times New Roman"/>
          <w:color w:val="000000"/>
          <w:sz w:val="24"/>
          <w:szCs w:val="24"/>
          <w:lang w:eastAsia="ar-SA"/>
        </w:rPr>
        <w:t>2</w:t>
      </w:r>
      <w:r w:rsidRPr="0059172A">
        <w:rPr>
          <w:rFonts w:ascii="Times New Roman" w:eastAsia="Calibri" w:hAnsi="Times New Roman" w:cs="Times New Roman"/>
          <w:color w:val="000000"/>
          <w:sz w:val="24"/>
          <w:szCs w:val="24"/>
          <w:lang w:eastAsia="ar-SA"/>
        </w:rPr>
        <w:t xml:space="preserve"> час</w:t>
      </w:r>
      <w:r w:rsidR="00D81243" w:rsidRPr="0059172A">
        <w:rPr>
          <w:rFonts w:ascii="Times New Roman" w:eastAsia="Calibri" w:hAnsi="Times New Roman" w:cs="Times New Roman"/>
          <w:color w:val="000000"/>
          <w:sz w:val="24"/>
          <w:szCs w:val="24"/>
          <w:lang w:eastAsia="ar-SA"/>
        </w:rPr>
        <w:t>а</w:t>
      </w:r>
      <w:r w:rsidRPr="0059172A">
        <w:rPr>
          <w:rFonts w:ascii="Times New Roman" w:eastAsia="Calibri" w:hAnsi="Times New Roman" w:cs="Times New Roman"/>
          <w:color w:val="000000"/>
          <w:sz w:val="24"/>
          <w:szCs w:val="24"/>
          <w:lang w:eastAsia="ar-SA"/>
        </w:rPr>
        <w:t xml:space="preserve"> в неделю проводится учителем – </w:t>
      </w:r>
      <w:r w:rsidR="00D06996">
        <w:rPr>
          <w:rFonts w:ascii="Times New Roman" w:eastAsia="Calibri" w:hAnsi="Times New Roman" w:cs="Times New Roman"/>
          <w:color w:val="000000"/>
          <w:sz w:val="24"/>
          <w:szCs w:val="24"/>
          <w:lang w:eastAsia="ar-SA"/>
        </w:rPr>
        <w:t>67</w:t>
      </w:r>
      <w:r w:rsidR="00D81243" w:rsidRPr="0059172A">
        <w:rPr>
          <w:rFonts w:ascii="Times New Roman" w:eastAsia="Calibri" w:hAnsi="Times New Roman" w:cs="Times New Roman"/>
          <w:color w:val="000000"/>
          <w:sz w:val="24"/>
          <w:szCs w:val="24"/>
          <w:lang w:eastAsia="ar-SA"/>
        </w:rPr>
        <w:t xml:space="preserve"> ч, на самостоятельное обучение</w:t>
      </w:r>
      <w:r w:rsidR="004D283D">
        <w:rPr>
          <w:rFonts w:ascii="Times New Roman" w:eastAsia="Calibri" w:hAnsi="Times New Roman" w:cs="Times New Roman"/>
          <w:color w:val="000000"/>
          <w:sz w:val="24"/>
          <w:szCs w:val="24"/>
          <w:lang w:eastAsia="ar-SA"/>
        </w:rPr>
        <w:t xml:space="preserve"> дается 1 час в неделю –</w:t>
      </w:r>
      <w:r w:rsidR="00D06996">
        <w:rPr>
          <w:rFonts w:ascii="Times New Roman" w:eastAsia="Calibri" w:hAnsi="Times New Roman" w:cs="Times New Roman"/>
          <w:color w:val="000000"/>
          <w:sz w:val="24"/>
          <w:szCs w:val="24"/>
          <w:lang w:eastAsia="ar-SA"/>
        </w:rPr>
        <w:t xml:space="preserve"> 35 </w:t>
      </w:r>
      <w:bookmarkStart w:id="0" w:name="_GoBack"/>
      <w:bookmarkEnd w:id="0"/>
      <w:r w:rsidR="004D283D">
        <w:rPr>
          <w:rFonts w:ascii="Times New Roman" w:eastAsia="Calibri" w:hAnsi="Times New Roman" w:cs="Times New Roman"/>
          <w:color w:val="000000"/>
          <w:sz w:val="24"/>
          <w:szCs w:val="24"/>
          <w:lang w:eastAsia="ar-SA"/>
        </w:rPr>
        <w:t>ч</w:t>
      </w:r>
      <w:r w:rsidR="00D81243" w:rsidRPr="0059172A">
        <w:rPr>
          <w:rFonts w:ascii="Times New Roman" w:eastAsia="Calibri" w:hAnsi="Times New Roman" w:cs="Times New Roman"/>
          <w:color w:val="000000"/>
          <w:sz w:val="24"/>
          <w:szCs w:val="24"/>
          <w:lang w:eastAsia="ar-SA"/>
        </w:rPr>
        <w:t>.</w:t>
      </w:r>
      <w:r w:rsidR="00CA050A" w:rsidRPr="00CA050A">
        <w:rPr>
          <w:rFonts w:ascii="Times New Roman" w:eastAsia="Calibri" w:hAnsi="Times New Roman" w:cs="Times New Roman"/>
          <w:color w:val="000000"/>
          <w:sz w:val="24"/>
          <w:szCs w:val="24"/>
          <w:lang w:eastAsia="ar-SA"/>
        </w:rPr>
        <w:t xml:space="preserve"> На проведение промежуточной аттестации отводится – 1 час (контрольное списывание), на проведение промежуточной диагностики отводится – </w:t>
      </w:r>
      <w:r w:rsidR="00CA050A">
        <w:rPr>
          <w:rFonts w:ascii="Times New Roman" w:eastAsia="Calibri" w:hAnsi="Times New Roman" w:cs="Times New Roman"/>
          <w:color w:val="000000"/>
          <w:sz w:val="24"/>
          <w:szCs w:val="24"/>
          <w:lang w:eastAsia="ar-SA"/>
        </w:rPr>
        <w:t>3</w:t>
      </w:r>
      <w:r w:rsidR="00CA050A" w:rsidRPr="00CA050A">
        <w:rPr>
          <w:rFonts w:ascii="Times New Roman" w:eastAsia="Calibri" w:hAnsi="Times New Roman" w:cs="Times New Roman"/>
          <w:color w:val="000000"/>
          <w:sz w:val="24"/>
          <w:szCs w:val="24"/>
          <w:lang w:eastAsia="ar-SA"/>
        </w:rPr>
        <w:t xml:space="preserve"> часа (контрольное списывание).</w:t>
      </w:r>
    </w:p>
    <w:p w:rsidR="007B7FEA" w:rsidRPr="0059172A" w:rsidRDefault="007B7FEA" w:rsidP="007B7FEA">
      <w:pPr>
        <w:shd w:val="clear" w:color="auto" w:fill="FFFFFF"/>
        <w:spacing w:after="0" w:line="240" w:lineRule="auto"/>
        <w:rPr>
          <w:rFonts w:ascii="Times New Roman" w:eastAsia="Times New Roman" w:hAnsi="Times New Roman" w:cs="Times New Roman"/>
          <w:color w:val="000000"/>
          <w:sz w:val="24"/>
          <w:szCs w:val="24"/>
          <w:lang w:eastAsia="ru-RU"/>
        </w:rPr>
      </w:pPr>
    </w:p>
    <w:p w:rsidR="007B7FEA" w:rsidRPr="0059172A" w:rsidRDefault="007B7FEA" w:rsidP="007B7FEA">
      <w:pPr>
        <w:shd w:val="clear" w:color="auto" w:fill="FFFFFF"/>
        <w:spacing w:after="0" w:line="240" w:lineRule="auto"/>
        <w:rPr>
          <w:rFonts w:ascii="Times New Roman" w:eastAsia="Times New Roman" w:hAnsi="Times New Roman" w:cs="Times New Roman"/>
          <w:color w:val="000000"/>
          <w:sz w:val="24"/>
          <w:szCs w:val="24"/>
          <w:lang w:eastAsia="ru-RU"/>
        </w:rPr>
      </w:pPr>
      <w:r w:rsidRPr="0059172A">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7B7FEA" w:rsidRPr="0059172A" w:rsidRDefault="007B7FEA" w:rsidP="007B7FEA">
      <w:pPr>
        <w:suppressAutoHyphens/>
        <w:spacing w:after="0" w:line="240" w:lineRule="auto"/>
        <w:contextualSpacing/>
        <w:rPr>
          <w:rFonts w:ascii="Times New Roman" w:eastAsia="Times New Roman" w:hAnsi="Times New Roman" w:cs="Times New Roman"/>
          <w:color w:val="000000"/>
          <w:sz w:val="24"/>
          <w:szCs w:val="24"/>
          <w:lang w:eastAsia="ar-SA"/>
        </w:rPr>
      </w:pPr>
      <w:r w:rsidRPr="0059172A">
        <w:rPr>
          <w:rFonts w:ascii="Times New Roman" w:eastAsia="Times New Roman" w:hAnsi="Times New Roman" w:cs="Times New Roman"/>
          <w:b/>
          <w:color w:val="000000"/>
          <w:sz w:val="24"/>
          <w:szCs w:val="24"/>
          <w:lang w:eastAsia="ar-SA"/>
        </w:rPr>
        <w:t>Формы обучения:</w:t>
      </w:r>
    </w:p>
    <w:p w:rsidR="007B7FEA" w:rsidRPr="0059172A" w:rsidRDefault="007B7FEA" w:rsidP="007B7FEA">
      <w:pPr>
        <w:numPr>
          <w:ilvl w:val="0"/>
          <w:numId w:val="4"/>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9172A">
        <w:rPr>
          <w:rFonts w:ascii="Times New Roman" w:eastAsia="Times New Roman" w:hAnsi="Times New Roman" w:cs="Times New Roman"/>
          <w:sz w:val="24"/>
          <w:szCs w:val="24"/>
        </w:rPr>
        <w:t>урок с элементами игры;</w:t>
      </w:r>
    </w:p>
    <w:p w:rsidR="007B7FEA" w:rsidRPr="0059172A" w:rsidRDefault="007B7FEA" w:rsidP="007B7FEA">
      <w:pPr>
        <w:numPr>
          <w:ilvl w:val="0"/>
          <w:numId w:val="4"/>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9172A">
        <w:rPr>
          <w:rFonts w:ascii="Times New Roman" w:eastAsia="Times New Roman" w:hAnsi="Times New Roman" w:cs="Times New Roman"/>
          <w:sz w:val="24"/>
          <w:szCs w:val="24"/>
        </w:rPr>
        <w:t>урок, с элементами практического занятия;</w:t>
      </w:r>
    </w:p>
    <w:p w:rsidR="007B7FEA" w:rsidRPr="0059172A" w:rsidRDefault="007B7FEA" w:rsidP="007B7FEA">
      <w:pPr>
        <w:numPr>
          <w:ilvl w:val="0"/>
          <w:numId w:val="4"/>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9172A">
        <w:rPr>
          <w:rFonts w:ascii="Times New Roman" w:eastAsia="Times New Roman" w:hAnsi="Times New Roman" w:cs="Times New Roman"/>
          <w:sz w:val="24"/>
          <w:szCs w:val="24"/>
        </w:rPr>
        <w:t>экскурсия;</w:t>
      </w:r>
    </w:p>
    <w:p w:rsidR="007B7FEA" w:rsidRPr="0059172A" w:rsidRDefault="007B7FEA" w:rsidP="007B7FEA">
      <w:pPr>
        <w:numPr>
          <w:ilvl w:val="0"/>
          <w:numId w:val="4"/>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9172A">
        <w:rPr>
          <w:rFonts w:ascii="Times New Roman" w:eastAsia="Times New Roman" w:hAnsi="Times New Roman" w:cs="Times New Roman"/>
          <w:sz w:val="24"/>
          <w:szCs w:val="24"/>
        </w:rPr>
        <w:t>игра.</w:t>
      </w:r>
    </w:p>
    <w:p w:rsidR="007B7FEA" w:rsidRPr="0059172A" w:rsidRDefault="007B7FEA" w:rsidP="007B7FEA">
      <w:pPr>
        <w:shd w:val="clear" w:color="auto" w:fill="FFFFFF"/>
        <w:spacing w:after="0" w:line="240" w:lineRule="auto"/>
        <w:ind w:right="62"/>
        <w:jc w:val="both"/>
        <w:rPr>
          <w:rFonts w:ascii="Times New Roman" w:hAnsi="Times New Roman" w:cs="Times New Roman"/>
          <w:b/>
          <w:sz w:val="24"/>
          <w:szCs w:val="24"/>
        </w:rPr>
      </w:pPr>
      <w:r w:rsidRPr="0059172A">
        <w:rPr>
          <w:rFonts w:ascii="Times New Roman" w:hAnsi="Times New Roman" w:cs="Times New Roman"/>
          <w:b/>
          <w:sz w:val="24"/>
          <w:szCs w:val="24"/>
        </w:rPr>
        <w:t>Методы и приёмы обучения:</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методы стимулирования мотивации учебно-познавательной деятельности;</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методы формирования интереса к учению;</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создание ситуации занимательности, ситуаций успеха;</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использование познавательных игр;</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словесные методы – рассказ, объяснение, беседа;</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наглядные методы – показ, иллюстрация, демонстрация, использование ИКТ;</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практические методы – упражнения, практические действия, опыты.</w:t>
      </w:r>
    </w:p>
    <w:p w:rsidR="007B7FEA" w:rsidRPr="0059172A" w:rsidRDefault="007B7FEA" w:rsidP="007B7FEA">
      <w:pPr>
        <w:shd w:val="clear" w:color="auto" w:fill="FFFFFF"/>
        <w:spacing w:after="0" w:line="240" w:lineRule="auto"/>
        <w:ind w:right="62"/>
        <w:rPr>
          <w:rFonts w:ascii="Times New Roman" w:hAnsi="Times New Roman" w:cs="Times New Roman"/>
          <w:b/>
          <w:sz w:val="24"/>
          <w:szCs w:val="24"/>
        </w:rPr>
      </w:pPr>
      <w:r w:rsidRPr="0059172A">
        <w:rPr>
          <w:rFonts w:ascii="Times New Roman" w:hAnsi="Times New Roman" w:cs="Times New Roman"/>
          <w:b/>
          <w:sz w:val="24"/>
          <w:szCs w:val="24"/>
        </w:rPr>
        <w:lastRenderedPageBreak/>
        <w:t>Виды деятельности учащихся на уроке:</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наблюдение;</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игры-имитации, жестово-образные игры;</w:t>
      </w:r>
    </w:p>
    <w:p w:rsidR="007B7FEA" w:rsidRPr="0059172A" w:rsidRDefault="007B7FEA" w:rsidP="007B7FEA">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 xml:space="preserve">рисование и </w:t>
      </w:r>
      <w:proofErr w:type="spellStart"/>
      <w:r w:rsidRPr="0059172A">
        <w:rPr>
          <w:rFonts w:ascii="Times New Roman" w:hAnsi="Times New Roman" w:cs="Times New Roman"/>
          <w:sz w:val="24"/>
          <w:szCs w:val="24"/>
        </w:rPr>
        <w:t>дорисовывание</w:t>
      </w:r>
      <w:proofErr w:type="spellEnd"/>
      <w:r w:rsidRPr="0059172A">
        <w:rPr>
          <w:rFonts w:ascii="Times New Roman" w:hAnsi="Times New Roman" w:cs="Times New Roman"/>
          <w:sz w:val="24"/>
          <w:szCs w:val="24"/>
        </w:rPr>
        <w:t>, раскрашивание, штриховка;</w:t>
      </w:r>
    </w:p>
    <w:p w:rsidR="00DA39B2" w:rsidRPr="00DA39B2" w:rsidRDefault="007B7FEA" w:rsidP="00DA39B2">
      <w:pPr>
        <w:shd w:val="clear" w:color="auto" w:fill="FFFFFF"/>
        <w:spacing w:after="0" w:line="240" w:lineRule="auto"/>
        <w:ind w:left="14" w:right="62" w:firstLine="302"/>
        <w:rPr>
          <w:rFonts w:ascii="Times New Roman" w:hAnsi="Times New Roman" w:cs="Times New Roman"/>
          <w:sz w:val="24"/>
          <w:szCs w:val="24"/>
        </w:rPr>
      </w:pPr>
      <w:r w:rsidRPr="0059172A">
        <w:rPr>
          <w:rFonts w:ascii="Times New Roman" w:hAnsi="Times New Roman" w:cs="Times New Roman"/>
          <w:sz w:val="24"/>
          <w:szCs w:val="24"/>
        </w:rPr>
        <w:t>•</w:t>
      </w:r>
      <w:r w:rsidRPr="0059172A">
        <w:rPr>
          <w:rFonts w:ascii="Times New Roman" w:hAnsi="Times New Roman" w:cs="Times New Roman"/>
          <w:sz w:val="24"/>
          <w:szCs w:val="24"/>
        </w:rPr>
        <w:tab/>
        <w:t>предметно-практическая деятельность: конструирование, лепка, аппликация, резание.</w:t>
      </w:r>
    </w:p>
    <w:p w:rsidR="007B7FEA" w:rsidRPr="0059172A" w:rsidRDefault="007B7FEA" w:rsidP="007B7FEA">
      <w:pPr>
        <w:suppressAutoHyphens/>
        <w:spacing w:after="0" w:line="240" w:lineRule="auto"/>
        <w:rPr>
          <w:rFonts w:ascii="Times New Roman" w:eastAsia="Times New Roman" w:hAnsi="Times New Roman" w:cs="Times New Roman"/>
          <w:sz w:val="24"/>
          <w:szCs w:val="24"/>
          <w:lang w:eastAsia="ru-RU"/>
        </w:rPr>
      </w:pPr>
      <w:r w:rsidRPr="0059172A">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59172A">
        <w:rPr>
          <w:rFonts w:ascii="Times New Roman" w:eastAsia="Times New Roman" w:hAnsi="Times New Roman" w:cs="Times New Roman"/>
          <w:b/>
          <w:sz w:val="24"/>
          <w:szCs w:val="24"/>
          <w:lang w:eastAsia="ru-RU"/>
        </w:rPr>
        <w:t>УМК</w:t>
      </w:r>
      <w:bookmarkStart w:id="1" w:name="OLE_LINK52"/>
      <w:bookmarkStart w:id="2" w:name="OLE_LINK51"/>
      <w:r w:rsidRPr="0059172A">
        <w:rPr>
          <w:rFonts w:ascii="Times New Roman" w:eastAsia="Times New Roman" w:hAnsi="Times New Roman" w:cs="Times New Roman"/>
          <w:sz w:val="24"/>
          <w:szCs w:val="24"/>
          <w:lang w:eastAsia="ru-RU"/>
        </w:rPr>
        <w:t>:</w:t>
      </w:r>
      <w:bookmarkEnd w:id="1"/>
      <w:bookmarkEnd w:id="2"/>
    </w:p>
    <w:p w:rsidR="007B7FEA" w:rsidRPr="0059172A" w:rsidRDefault="002C3069" w:rsidP="00074EBE">
      <w:pPr>
        <w:pStyle w:val="a4"/>
        <w:numPr>
          <w:ilvl w:val="0"/>
          <w:numId w:val="11"/>
        </w:numPr>
        <w:shd w:val="clear" w:color="auto" w:fill="FFFFFF"/>
        <w:suppressAutoHyphens/>
        <w:spacing w:before="30" w:after="30" w:line="240" w:lineRule="auto"/>
        <w:ind w:left="709" w:hanging="425"/>
        <w:jc w:val="both"/>
        <w:rPr>
          <w:rFonts w:ascii="Times New Roman" w:eastAsia="Times New Roman" w:hAnsi="Times New Roman" w:cs="Times New Roman"/>
          <w:color w:val="000000"/>
          <w:sz w:val="24"/>
          <w:szCs w:val="24"/>
          <w:lang w:eastAsia="ru-RU"/>
        </w:rPr>
      </w:pPr>
      <w:r w:rsidRPr="0059172A">
        <w:rPr>
          <w:rFonts w:ascii="Times New Roman" w:eastAsia="Times New Roman" w:hAnsi="Times New Roman" w:cs="Times New Roman"/>
          <w:color w:val="000000"/>
          <w:sz w:val="24"/>
          <w:szCs w:val="24"/>
          <w:lang w:eastAsia="ru-RU"/>
        </w:rPr>
        <w:t>Аксенова А.К., Комарова С.В., Шишкова М.И. Букварь.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2020г.</w:t>
      </w:r>
    </w:p>
    <w:p w:rsidR="007B7FEA" w:rsidRPr="0059172A" w:rsidRDefault="007B7FEA" w:rsidP="007B7FEA">
      <w:pPr>
        <w:suppressAutoHyphens/>
        <w:spacing w:after="0" w:line="240" w:lineRule="auto"/>
        <w:rPr>
          <w:rFonts w:ascii="Times New Roman" w:eastAsia="Times New Roman" w:hAnsi="Times New Roman" w:cs="Times New Roman"/>
          <w:b/>
          <w:sz w:val="24"/>
          <w:szCs w:val="24"/>
          <w:lang w:eastAsia="ar-SA"/>
        </w:rPr>
      </w:pPr>
      <w:r w:rsidRPr="0059172A">
        <w:rPr>
          <w:rFonts w:ascii="Times New Roman" w:eastAsia="Times New Roman" w:hAnsi="Times New Roman" w:cs="Times New Roman"/>
          <w:b/>
          <w:sz w:val="24"/>
          <w:szCs w:val="24"/>
          <w:lang w:eastAsia="ar-SA"/>
        </w:rPr>
        <w:t>Условные обозначения</w:t>
      </w:r>
    </w:p>
    <w:tbl>
      <w:tblPr>
        <w:tblStyle w:val="a5"/>
        <w:tblW w:w="10627" w:type="dxa"/>
        <w:tblLook w:val="04A0" w:firstRow="1" w:lastRow="0" w:firstColumn="1" w:lastColumn="0" w:noHBand="0" w:noVBand="1"/>
      </w:tblPr>
      <w:tblGrid>
        <w:gridCol w:w="704"/>
        <w:gridCol w:w="9923"/>
      </w:tblGrid>
      <w:tr w:rsidR="007B7FEA" w:rsidRPr="0059172A" w:rsidTr="00CA050A">
        <w:tc>
          <w:tcPr>
            <w:tcW w:w="704" w:type="dxa"/>
            <w:shd w:val="clear" w:color="auto" w:fill="FFFFFF" w:themeFill="background1"/>
          </w:tcPr>
          <w:p w:rsidR="007B7FEA" w:rsidRPr="0059172A" w:rsidRDefault="007B7FEA" w:rsidP="00CA050A">
            <w:pPr>
              <w:suppressAutoHyphens/>
              <w:rPr>
                <w:rFonts w:eastAsia="Times New Roman"/>
                <w:b/>
                <w:sz w:val="24"/>
                <w:szCs w:val="24"/>
                <w:lang w:eastAsia="ar-SA"/>
              </w:rPr>
            </w:pPr>
          </w:p>
        </w:tc>
        <w:tc>
          <w:tcPr>
            <w:tcW w:w="9923" w:type="dxa"/>
            <w:shd w:val="clear" w:color="auto" w:fill="FFFFFF" w:themeFill="background1"/>
          </w:tcPr>
          <w:p w:rsidR="007B7FEA" w:rsidRPr="0059172A" w:rsidRDefault="007B7FEA" w:rsidP="00CA050A">
            <w:pPr>
              <w:suppressAutoHyphens/>
              <w:rPr>
                <w:rFonts w:eastAsia="Times New Roman"/>
                <w:sz w:val="24"/>
                <w:szCs w:val="24"/>
                <w:lang w:eastAsia="ar-SA"/>
              </w:rPr>
            </w:pPr>
            <w:r w:rsidRPr="0059172A">
              <w:rPr>
                <w:rFonts w:eastAsia="Times New Roman"/>
                <w:sz w:val="24"/>
                <w:szCs w:val="24"/>
                <w:lang w:eastAsia="ar-SA"/>
              </w:rPr>
              <w:t>Белым цветом обозначаются темы уроков, которые проводит учитель.</w:t>
            </w:r>
          </w:p>
        </w:tc>
      </w:tr>
      <w:tr w:rsidR="007B7FEA" w:rsidRPr="0059172A" w:rsidTr="00CA050A">
        <w:tc>
          <w:tcPr>
            <w:tcW w:w="704" w:type="dxa"/>
            <w:shd w:val="clear" w:color="auto" w:fill="FFD966" w:themeFill="accent4" w:themeFillTint="99"/>
          </w:tcPr>
          <w:p w:rsidR="007B7FEA" w:rsidRPr="0059172A" w:rsidRDefault="007B7FEA" w:rsidP="00CA050A">
            <w:pPr>
              <w:suppressAutoHyphens/>
              <w:rPr>
                <w:rFonts w:eastAsia="Times New Roman"/>
                <w:b/>
                <w:sz w:val="24"/>
                <w:szCs w:val="24"/>
                <w:lang w:eastAsia="ar-SA"/>
              </w:rPr>
            </w:pPr>
          </w:p>
        </w:tc>
        <w:tc>
          <w:tcPr>
            <w:tcW w:w="9923" w:type="dxa"/>
            <w:shd w:val="clear" w:color="auto" w:fill="FFFFFF" w:themeFill="background1"/>
          </w:tcPr>
          <w:p w:rsidR="007B7FEA" w:rsidRPr="0059172A" w:rsidRDefault="007B7FEA" w:rsidP="00CA050A">
            <w:pPr>
              <w:suppressAutoHyphens/>
              <w:rPr>
                <w:rFonts w:eastAsia="Times New Roman"/>
                <w:sz w:val="24"/>
                <w:szCs w:val="24"/>
                <w:lang w:eastAsia="ar-SA"/>
              </w:rPr>
            </w:pPr>
            <w:r w:rsidRPr="0059172A">
              <w:rPr>
                <w:rFonts w:eastAsia="Times New Roman"/>
                <w:sz w:val="24"/>
                <w:szCs w:val="24"/>
                <w:lang w:eastAsia="ar-SA"/>
              </w:rPr>
              <w:t>Желтым цветом обозначаются темы уроков, которые проводятся самостоятельно.</w:t>
            </w:r>
          </w:p>
        </w:tc>
      </w:tr>
    </w:tbl>
    <w:p w:rsidR="007B7FEA" w:rsidRPr="0059172A" w:rsidRDefault="007B7FEA" w:rsidP="007B7FEA">
      <w:pPr>
        <w:rPr>
          <w:rFonts w:ascii="Times New Roman" w:hAnsi="Times New Roman" w:cs="Times New Roman"/>
          <w:sz w:val="24"/>
          <w:szCs w:val="24"/>
        </w:rPr>
      </w:pPr>
    </w:p>
    <w:p w:rsidR="007B7FEA" w:rsidRPr="0059172A" w:rsidRDefault="007B7FEA" w:rsidP="007B7FEA">
      <w:pPr>
        <w:jc w:val="center"/>
        <w:rPr>
          <w:rFonts w:ascii="Times New Roman" w:eastAsia="Times New Roman" w:hAnsi="Times New Roman" w:cs="Times New Roman"/>
          <w:b/>
          <w:sz w:val="24"/>
          <w:szCs w:val="24"/>
          <w:lang w:eastAsia="ar-SA"/>
        </w:rPr>
      </w:pPr>
      <w:r w:rsidRPr="0059172A">
        <w:rPr>
          <w:rFonts w:ascii="Times New Roman" w:eastAsia="Times New Roman" w:hAnsi="Times New Roman" w:cs="Times New Roman"/>
          <w:b/>
          <w:sz w:val="24"/>
          <w:szCs w:val="24"/>
          <w:lang w:eastAsia="ar-SA"/>
        </w:rPr>
        <w:t>Содержание программы</w:t>
      </w:r>
    </w:p>
    <w:p w:rsidR="007B7FEA" w:rsidRPr="0059172A" w:rsidRDefault="007B7FEA" w:rsidP="007B7FEA">
      <w:pPr>
        <w:suppressAutoHyphens/>
        <w:spacing w:after="0" w:line="240" w:lineRule="auto"/>
        <w:jc w:val="center"/>
        <w:rPr>
          <w:rFonts w:ascii="Times New Roman" w:eastAsia="Times New Roman" w:hAnsi="Times New Roman" w:cs="Times New Roman"/>
          <w:b/>
          <w:i/>
          <w:sz w:val="24"/>
          <w:szCs w:val="24"/>
          <w:lang w:eastAsia="ar-SA"/>
        </w:rPr>
      </w:pPr>
      <w:r w:rsidRPr="0059172A">
        <w:rPr>
          <w:rFonts w:ascii="Times New Roman" w:eastAsia="Times New Roman" w:hAnsi="Times New Roman" w:cs="Times New Roman"/>
          <w:b/>
          <w:i/>
          <w:sz w:val="24"/>
          <w:szCs w:val="24"/>
          <w:lang w:eastAsia="ar-SA"/>
        </w:rPr>
        <w:t>Коммуникация</w:t>
      </w:r>
    </w:p>
    <w:p w:rsidR="007B7FEA" w:rsidRPr="0059172A" w:rsidRDefault="007B7FEA" w:rsidP="007B7FEA">
      <w:pPr>
        <w:spacing w:after="200" w:line="240" w:lineRule="auto"/>
        <w:jc w:val="center"/>
        <w:rPr>
          <w:rFonts w:ascii="Times New Roman" w:eastAsia="Times New Roman" w:hAnsi="Times New Roman" w:cs="Times New Roman"/>
          <w:i/>
          <w:sz w:val="24"/>
          <w:szCs w:val="24"/>
          <w:lang w:eastAsia="ru-RU"/>
        </w:rPr>
      </w:pPr>
      <w:r w:rsidRPr="0059172A">
        <w:rPr>
          <w:rFonts w:ascii="Times New Roman" w:eastAsia="Times New Roman" w:hAnsi="Times New Roman" w:cs="Times New Roman"/>
          <w:i/>
          <w:sz w:val="24"/>
          <w:szCs w:val="24"/>
          <w:lang w:eastAsia="ru-RU"/>
        </w:rPr>
        <w:t>Коммуникация с использованием вербальных средств.</w:t>
      </w:r>
    </w:p>
    <w:p w:rsidR="007B7FEA" w:rsidRPr="0059172A" w:rsidRDefault="007B7FEA" w:rsidP="007B7FEA">
      <w:pPr>
        <w:suppressAutoHyphens/>
        <w:spacing w:after="0" w:line="240" w:lineRule="auto"/>
        <w:jc w:val="both"/>
        <w:rPr>
          <w:rFonts w:ascii="Times New Roman" w:eastAsia="Times New Roman" w:hAnsi="Times New Roman" w:cs="Times New Roman"/>
          <w:i/>
          <w:sz w:val="24"/>
          <w:szCs w:val="24"/>
          <w:u w:val="single"/>
          <w:lang w:eastAsia="ar-SA"/>
        </w:rPr>
      </w:pPr>
      <w:r w:rsidRPr="0059172A">
        <w:rPr>
          <w:rFonts w:ascii="Times New Roman" w:eastAsia="Times New Roman" w:hAnsi="Times New Roman" w:cs="Times New Roman"/>
          <w:sz w:val="24"/>
          <w:szCs w:val="24"/>
          <w:lang w:eastAsia="ar-SA"/>
        </w:rPr>
        <w:t xml:space="preserve">Установление контакта с собеседником: установление зрительного контакта с собеседником, учет эмоционального состояния собеседника. </w:t>
      </w:r>
      <w:r w:rsidRPr="0059172A">
        <w:rPr>
          <w:rFonts w:ascii="Times New Roman" w:eastAsia="Times New Roman" w:hAnsi="Times New Roman" w:cs="Times New Roman"/>
          <w:kern w:val="2"/>
          <w:sz w:val="24"/>
          <w:szCs w:val="24"/>
          <w:lang w:eastAsia="ar-SA"/>
        </w:rPr>
        <w:t>Реагирование на собственное имя. П</w:t>
      </w:r>
      <w:r w:rsidRPr="0059172A">
        <w:rPr>
          <w:rFonts w:ascii="Times New Roman" w:eastAsia="Times New Roman" w:hAnsi="Times New Roman" w:cs="Times New Roman"/>
          <w:sz w:val="24"/>
          <w:szCs w:val="24"/>
          <w:lang w:eastAsia="ar-SA"/>
        </w:rPr>
        <w:t xml:space="preserve">риветствие собеседника звуком (словом, предложением). Привлечение к себе внимания </w:t>
      </w:r>
      <w:r w:rsidRPr="0059172A">
        <w:rPr>
          <w:rFonts w:ascii="Times New Roman" w:eastAsia="Times New Roman" w:hAnsi="Times New Roman" w:cs="Times New Roman"/>
          <w:color w:val="000000"/>
          <w:sz w:val="24"/>
          <w:szCs w:val="24"/>
          <w:lang w:eastAsia="ar-SA"/>
        </w:rPr>
        <w:t>звуком (словом, предложением).</w:t>
      </w:r>
      <w:r w:rsidRPr="0059172A">
        <w:rPr>
          <w:rFonts w:ascii="Times New Roman" w:eastAsia="Times New Roman" w:hAnsi="Times New Roman" w:cs="Times New Roman"/>
          <w:sz w:val="24"/>
          <w:szCs w:val="24"/>
          <w:lang w:eastAsia="ar-SA"/>
        </w:rPr>
        <w:t xml:space="preserve"> Выражение своих желаний</w:t>
      </w:r>
      <w:r w:rsidRPr="0059172A">
        <w:rPr>
          <w:rFonts w:ascii="Times New Roman" w:eastAsia="Times New Roman" w:hAnsi="Times New Roman" w:cs="Times New Roman"/>
          <w:color w:val="000000"/>
          <w:sz w:val="24"/>
          <w:szCs w:val="24"/>
          <w:lang w:eastAsia="ar-SA"/>
        </w:rPr>
        <w:t xml:space="preserve"> звуком (словом, предложением).</w:t>
      </w:r>
      <w:r w:rsidRPr="0059172A">
        <w:rPr>
          <w:rFonts w:ascii="Times New Roman" w:eastAsia="Times New Roman" w:hAnsi="Times New Roman" w:cs="Times New Roman"/>
          <w:sz w:val="24"/>
          <w:szCs w:val="24"/>
          <w:lang w:eastAsia="ar-SA"/>
        </w:rPr>
        <w:t xml:space="preserve"> Обращение с просьбой о помощи, выражая её звуком (</w:t>
      </w:r>
      <w:r w:rsidRPr="0059172A">
        <w:rPr>
          <w:rFonts w:ascii="Times New Roman" w:eastAsia="Times New Roman" w:hAnsi="Times New Roman" w:cs="Times New Roman"/>
          <w:color w:val="000000"/>
          <w:sz w:val="24"/>
          <w:szCs w:val="24"/>
          <w:lang w:eastAsia="ar-SA"/>
        </w:rPr>
        <w:t>словом, предложением).</w:t>
      </w:r>
      <w:r w:rsidRPr="0059172A">
        <w:rPr>
          <w:rFonts w:ascii="Times New Roman" w:eastAsia="Times New Roman" w:hAnsi="Times New Roman" w:cs="Times New Roman"/>
          <w:sz w:val="24"/>
          <w:szCs w:val="24"/>
          <w:lang w:eastAsia="ar-SA"/>
        </w:rPr>
        <w:t xml:space="preserve"> Выражение согласия (несогласия) звуком (словом, предложением). Выражение благодарности звуком (словом, предложением). Ответы на вопросы словом (предложением). Задавание вопросов предложением. Поддержание диалога на заданную тему: поддержание зрительного контакта с собеседником, соблюдение дистанции (очередности) в разговоре.  Прощание с собеседником звуком (словом, предложением).</w:t>
      </w:r>
    </w:p>
    <w:p w:rsidR="007B7FEA" w:rsidRPr="0059172A" w:rsidRDefault="007B7FEA" w:rsidP="007B7FEA">
      <w:pPr>
        <w:suppressAutoHyphens/>
        <w:spacing w:after="0" w:line="240" w:lineRule="auto"/>
        <w:jc w:val="center"/>
        <w:rPr>
          <w:rFonts w:ascii="Times New Roman" w:eastAsia="Times New Roman" w:hAnsi="Times New Roman" w:cs="Times New Roman"/>
          <w:i/>
          <w:sz w:val="24"/>
          <w:szCs w:val="24"/>
          <w:lang w:eastAsia="ar-SA"/>
        </w:rPr>
      </w:pPr>
      <w:r w:rsidRPr="0059172A">
        <w:rPr>
          <w:rFonts w:ascii="Times New Roman" w:eastAsia="Times New Roman" w:hAnsi="Times New Roman" w:cs="Times New Roman"/>
          <w:i/>
          <w:sz w:val="24"/>
          <w:szCs w:val="24"/>
          <w:lang w:eastAsia="ar-SA"/>
        </w:rPr>
        <w:t>Коммуникация с использованием невербальных средств.</w:t>
      </w:r>
    </w:p>
    <w:p w:rsidR="007B7FEA" w:rsidRPr="0059172A" w:rsidRDefault="007B7FEA" w:rsidP="007B7FEA">
      <w:pPr>
        <w:suppressAutoHyphens/>
        <w:spacing w:after="0" w:line="240"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Указание взглядом на объект при выражении своих желаний, ответе на вопрос. Выражение мимикой согласия (несогласия), удовольствия (неудовольствия); приветствие (прощание) с использованием мимики.</w:t>
      </w:r>
      <w:r w:rsidR="002C3069" w:rsidRPr="0059172A">
        <w:rPr>
          <w:rFonts w:ascii="Times New Roman" w:eastAsia="Times New Roman" w:hAnsi="Times New Roman" w:cs="Times New Roman"/>
          <w:sz w:val="24"/>
          <w:szCs w:val="24"/>
          <w:lang w:eastAsia="ar-SA"/>
        </w:rPr>
        <w:t xml:space="preserve"> </w:t>
      </w:r>
      <w:r w:rsidRPr="0059172A">
        <w:rPr>
          <w:rFonts w:ascii="Times New Roman" w:eastAsia="Times New Roman" w:hAnsi="Times New Roman" w:cs="Times New Roman"/>
          <w:sz w:val="24"/>
          <w:szCs w:val="24"/>
          <w:lang w:eastAsia="ar-SA"/>
        </w:rPr>
        <w:t>Выражение жестом согласия (несогласия), удовольствия (неудовольствия), благодарности, своих желаний; приветствие (прощание), обращение за помощью, ответы на вопросы с использованием жеста. Привлечение внимания звучащим предметом; выражение удовольствия (неудовольствия), благодарности звучащим предметом; обращение за помощью, ответы на вопросы, предполагающие согласие (несогласие) с использованием звучащего предмета. Выражение своих желаний, благодарности, обращение за помощью, приветствие (прощание), ответы на вопросы с предъявлением предметного символа. Выражение согласия (несогласия), удовольствия (неудовольствия), благодарности, своих желаний, приветствие (прощание), обращение за помощью, ответы на вопросы, задавание вопросов с использованием графического изображения (фотография, цветная картинка, черно-белая картинка, пиктограмма).Выражение согласия (несогласия), удовольствия (неудовольствия), благодарности, своих желаний, приветствие (прощание), обращение за помощью, ответы на вопросы, задавание вопросов с  использованием карточек с напечатанными словами.</w:t>
      </w:r>
      <w:r w:rsidR="002C3069" w:rsidRPr="0059172A">
        <w:rPr>
          <w:rFonts w:ascii="Times New Roman" w:eastAsia="Times New Roman" w:hAnsi="Times New Roman" w:cs="Times New Roman"/>
          <w:sz w:val="24"/>
          <w:szCs w:val="24"/>
          <w:lang w:eastAsia="ar-SA"/>
        </w:rPr>
        <w:t xml:space="preserve"> </w:t>
      </w:r>
      <w:r w:rsidRPr="0059172A">
        <w:rPr>
          <w:rFonts w:ascii="Times New Roman" w:eastAsia="Times New Roman" w:hAnsi="Times New Roman" w:cs="Times New Roman"/>
          <w:sz w:val="24"/>
          <w:szCs w:val="24"/>
          <w:lang w:eastAsia="ar-SA"/>
        </w:rPr>
        <w:t>Выражение согласия (несогласия), удовольствия (неудовольствия), благодарности, своих желаний, приветствие (прощание), обращение за помощью, ответы на</w:t>
      </w:r>
      <w:r w:rsidR="002C3069" w:rsidRPr="0059172A">
        <w:rPr>
          <w:rFonts w:ascii="Times New Roman" w:eastAsia="Times New Roman" w:hAnsi="Times New Roman" w:cs="Times New Roman"/>
          <w:sz w:val="24"/>
          <w:szCs w:val="24"/>
          <w:lang w:eastAsia="ar-SA"/>
        </w:rPr>
        <w:t xml:space="preserve"> вопросы, задавание вопросов с </w:t>
      </w:r>
      <w:r w:rsidRPr="0059172A">
        <w:rPr>
          <w:rFonts w:ascii="Times New Roman" w:eastAsia="Times New Roman" w:hAnsi="Times New Roman" w:cs="Times New Roman"/>
          <w:sz w:val="24"/>
          <w:szCs w:val="24"/>
          <w:lang w:eastAsia="ar-SA"/>
        </w:rPr>
        <w:t>использованием таблицы букв.</w:t>
      </w:r>
    </w:p>
    <w:p w:rsidR="007B7FEA" w:rsidRPr="0059172A" w:rsidRDefault="007B7FEA" w:rsidP="007B7FEA">
      <w:pPr>
        <w:suppressAutoHyphens/>
        <w:spacing w:after="0" w:line="240" w:lineRule="auto"/>
        <w:jc w:val="both"/>
        <w:rPr>
          <w:rFonts w:ascii="Times New Roman" w:eastAsia="Times New Roman" w:hAnsi="Times New Roman" w:cs="Times New Roman"/>
          <w:i/>
          <w:kern w:val="1"/>
          <w:sz w:val="24"/>
          <w:szCs w:val="24"/>
          <w:u w:val="single"/>
          <w:lang w:eastAsia="ar-SA"/>
        </w:rPr>
      </w:pPr>
      <w:r w:rsidRPr="0059172A">
        <w:rPr>
          <w:rFonts w:ascii="Times New Roman" w:eastAsia="Times New Roman" w:hAnsi="Times New Roman" w:cs="Times New Roman"/>
          <w:kern w:val="1"/>
          <w:sz w:val="24"/>
          <w:szCs w:val="24"/>
          <w:lang w:eastAsia="ar-SA"/>
        </w:rPr>
        <w:tab/>
        <w:t xml:space="preserve">Выражение согласия (несогласия), удовольствия (неудовольствия), благодарности, своих желаний, приветствие (прощание), обращение за помощью, ответы на вопросы, задавание вопросов с использованием воспроизводящего </w:t>
      </w:r>
      <w:r w:rsidRPr="0059172A">
        <w:rPr>
          <w:rFonts w:ascii="Times New Roman" w:eastAsia="Times New Roman" w:hAnsi="Times New Roman" w:cs="Times New Roman"/>
          <w:color w:val="000000"/>
          <w:kern w:val="1"/>
          <w:sz w:val="24"/>
          <w:szCs w:val="24"/>
          <w:lang w:eastAsia="ar-SA"/>
        </w:rPr>
        <w:t xml:space="preserve">устройства (например, </w:t>
      </w:r>
      <w:r w:rsidRPr="0059172A">
        <w:rPr>
          <w:rFonts w:ascii="Times New Roman" w:eastAsia="Times New Roman" w:hAnsi="Times New Roman" w:cs="Times New Roman"/>
          <w:kern w:val="1"/>
          <w:sz w:val="24"/>
          <w:szCs w:val="24"/>
          <w:lang w:eastAsia="ar-SA"/>
        </w:rPr>
        <w:t>«</w:t>
      </w:r>
      <w:proofErr w:type="spellStart"/>
      <w:r w:rsidRPr="0059172A">
        <w:rPr>
          <w:rFonts w:ascii="Times New Roman" w:eastAsia="Times New Roman" w:hAnsi="Times New Roman" w:cs="Times New Roman"/>
          <w:kern w:val="1"/>
          <w:sz w:val="24"/>
          <w:szCs w:val="24"/>
          <w:lang w:val="en-US" w:eastAsia="ar-SA"/>
        </w:rPr>
        <w:t>LanguageMaster</w:t>
      </w:r>
      <w:proofErr w:type="spellEnd"/>
      <w:r w:rsidRPr="0059172A">
        <w:rPr>
          <w:rFonts w:ascii="Times New Roman" w:eastAsia="Times New Roman" w:hAnsi="Times New Roman" w:cs="Times New Roman"/>
          <w:kern w:val="1"/>
          <w:sz w:val="24"/>
          <w:szCs w:val="24"/>
          <w:lang w:eastAsia="ar-SA"/>
        </w:rPr>
        <w:t xml:space="preserve">»).Привлечение внимания, выражение согласия (несогласия), благодарности, своих желаний, обращение за помощью, ответы на вопросы, задавание вопросов, приветствие (прощание) с использованием кнопки (клавиши), нажатие которой запускает </w:t>
      </w:r>
      <w:r w:rsidRPr="0059172A">
        <w:rPr>
          <w:rFonts w:ascii="Times New Roman" w:eastAsia="Times New Roman" w:hAnsi="Times New Roman" w:cs="Times New Roman"/>
          <w:bCs/>
          <w:kern w:val="1"/>
          <w:sz w:val="24"/>
          <w:szCs w:val="24"/>
          <w:lang w:eastAsia="ar-SA"/>
        </w:rPr>
        <w:t>воспроизводящее речь устройство (например:«</w:t>
      </w:r>
      <w:proofErr w:type="spellStart"/>
      <w:r w:rsidRPr="0059172A">
        <w:rPr>
          <w:rFonts w:ascii="Times New Roman" w:eastAsia="Times New Roman" w:hAnsi="Times New Roman" w:cs="Times New Roman"/>
          <w:bCs/>
          <w:kern w:val="1"/>
          <w:sz w:val="24"/>
          <w:szCs w:val="24"/>
          <w:lang w:val="en-US" w:eastAsia="ar-SA"/>
        </w:rPr>
        <w:t>BigMac</w:t>
      </w:r>
      <w:proofErr w:type="spellEnd"/>
      <w:r w:rsidRPr="0059172A">
        <w:rPr>
          <w:rFonts w:ascii="Times New Roman" w:eastAsia="Times New Roman" w:hAnsi="Times New Roman" w:cs="Times New Roman"/>
          <w:bCs/>
          <w:kern w:val="1"/>
          <w:sz w:val="24"/>
          <w:szCs w:val="24"/>
          <w:lang w:eastAsia="ar-SA"/>
        </w:rPr>
        <w:t>», «</w:t>
      </w:r>
      <w:proofErr w:type="spellStart"/>
      <w:r w:rsidRPr="0059172A">
        <w:rPr>
          <w:rFonts w:ascii="Times New Roman" w:eastAsia="Times New Roman" w:hAnsi="Times New Roman" w:cs="Times New Roman"/>
          <w:color w:val="000000"/>
          <w:kern w:val="1"/>
          <w:sz w:val="24"/>
          <w:szCs w:val="24"/>
          <w:lang w:val="en-US" w:eastAsia="ar-SA"/>
        </w:rPr>
        <w:t>TalkBlock</w:t>
      </w:r>
      <w:proofErr w:type="spellEnd"/>
      <w:r w:rsidRPr="0059172A">
        <w:rPr>
          <w:rFonts w:ascii="Times New Roman" w:eastAsia="Times New Roman" w:hAnsi="Times New Roman" w:cs="Times New Roman"/>
          <w:color w:val="000000"/>
          <w:kern w:val="1"/>
          <w:sz w:val="24"/>
          <w:szCs w:val="24"/>
          <w:lang w:eastAsia="ar-SA"/>
        </w:rPr>
        <w:t>», «</w:t>
      </w:r>
      <w:proofErr w:type="spellStart"/>
      <w:r w:rsidRPr="0059172A">
        <w:rPr>
          <w:rFonts w:ascii="Times New Roman" w:eastAsia="Times New Roman" w:hAnsi="Times New Roman" w:cs="Times New Roman"/>
          <w:color w:val="000000"/>
          <w:kern w:val="1"/>
          <w:sz w:val="24"/>
          <w:szCs w:val="24"/>
          <w:lang w:val="en-US" w:eastAsia="ar-SA"/>
        </w:rPr>
        <w:t>GoTalkOne</w:t>
      </w:r>
      <w:proofErr w:type="spellEnd"/>
      <w:r w:rsidRPr="0059172A">
        <w:rPr>
          <w:rFonts w:ascii="Times New Roman" w:eastAsia="Times New Roman" w:hAnsi="Times New Roman" w:cs="Times New Roman"/>
          <w:color w:val="000000"/>
          <w:kern w:val="1"/>
          <w:sz w:val="24"/>
          <w:szCs w:val="24"/>
          <w:lang w:eastAsia="ar-SA"/>
        </w:rPr>
        <w:t>»</w:t>
      </w:r>
      <w:r w:rsidRPr="0059172A">
        <w:rPr>
          <w:rFonts w:ascii="Times New Roman" w:eastAsia="Times New Roman" w:hAnsi="Times New Roman" w:cs="Times New Roman"/>
          <w:bCs/>
          <w:kern w:val="1"/>
          <w:sz w:val="24"/>
          <w:szCs w:val="24"/>
          <w:lang w:eastAsia="ar-SA"/>
        </w:rPr>
        <w:t>).</w:t>
      </w:r>
      <w:r w:rsidRPr="0059172A">
        <w:rPr>
          <w:rFonts w:ascii="Times New Roman" w:eastAsia="Times New Roman" w:hAnsi="Times New Roman" w:cs="Times New Roman"/>
          <w:kern w:val="1"/>
          <w:sz w:val="24"/>
          <w:szCs w:val="24"/>
          <w:lang w:eastAsia="ar-SA"/>
        </w:rPr>
        <w:t xml:space="preserve">Выражение согласия (несогласия), благодарности, своих желаний, приветствие (прощание), обращение за помощью, ответы на вопросы, задавание вопросов, рассказ о себе, прошедших событиях и т.д. с  использованием </w:t>
      </w:r>
      <w:r w:rsidRPr="0059172A">
        <w:rPr>
          <w:rFonts w:ascii="Times New Roman" w:eastAsia="Times New Roman" w:hAnsi="Times New Roman" w:cs="Times New Roman"/>
          <w:color w:val="000000"/>
          <w:kern w:val="1"/>
          <w:sz w:val="24"/>
          <w:szCs w:val="24"/>
          <w:lang w:eastAsia="ar-SA"/>
        </w:rPr>
        <w:t xml:space="preserve">пошагового </w:t>
      </w:r>
      <w:r w:rsidRPr="0059172A">
        <w:rPr>
          <w:rFonts w:ascii="Times New Roman" w:eastAsia="Times New Roman" w:hAnsi="Times New Roman" w:cs="Times New Roman"/>
          <w:bCs/>
          <w:kern w:val="1"/>
          <w:sz w:val="24"/>
          <w:szCs w:val="24"/>
          <w:lang w:eastAsia="ar-SA"/>
        </w:rPr>
        <w:t>коммуникатора (например, “</w:t>
      </w:r>
      <w:proofErr w:type="spellStart"/>
      <w:r w:rsidRPr="0059172A">
        <w:rPr>
          <w:rFonts w:ascii="Times New Roman" w:eastAsia="Times New Roman" w:hAnsi="Times New Roman" w:cs="Times New Roman"/>
          <w:bCs/>
          <w:kern w:val="1"/>
          <w:sz w:val="24"/>
          <w:szCs w:val="24"/>
          <w:lang w:val="en-US" w:eastAsia="ar-SA"/>
        </w:rPr>
        <w:t>Stepbystep</w:t>
      </w:r>
      <w:proofErr w:type="spellEnd"/>
      <w:r w:rsidRPr="0059172A">
        <w:rPr>
          <w:rFonts w:ascii="Times New Roman" w:eastAsia="Times New Roman" w:hAnsi="Times New Roman" w:cs="Times New Roman"/>
          <w:bCs/>
          <w:kern w:val="1"/>
          <w:sz w:val="24"/>
          <w:szCs w:val="24"/>
          <w:lang w:eastAsia="ar-SA"/>
        </w:rPr>
        <w:t>”).</w:t>
      </w:r>
      <w:r w:rsidRPr="0059172A">
        <w:rPr>
          <w:rFonts w:ascii="Times New Roman" w:eastAsia="Times New Roman" w:hAnsi="Times New Roman" w:cs="Times New Roman"/>
          <w:kern w:val="1"/>
          <w:sz w:val="24"/>
          <w:szCs w:val="24"/>
          <w:lang w:eastAsia="ar-SA"/>
        </w:rPr>
        <w:t xml:space="preserve">Выражение своих желаний, согласия (несогласия), благодарности, приветствие (прощание), обращение за помощью, ответы </w:t>
      </w:r>
      <w:r w:rsidRPr="0059172A">
        <w:rPr>
          <w:rFonts w:ascii="Times New Roman" w:eastAsia="Times New Roman" w:hAnsi="Times New Roman" w:cs="Times New Roman"/>
          <w:kern w:val="1"/>
          <w:sz w:val="24"/>
          <w:szCs w:val="24"/>
          <w:lang w:eastAsia="ar-SA"/>
        </w:rPr>
        <w:lastRenderedPageBreak/>
        <w:t xml:space="preserve">на вопросы, задавание вопросов, рассказывание с использованием </w:t>
      </w:r>
      <w:r w:rsidRPr="0059172A">
        <w:rPr>
          <w:rFonts w:ascii="Times New Roman" w:eastAsia="Times New Roman" w:hAnsi="Times New Roman" w:cs="Times New Roman"/>
          <w:bCs/>
          <w:kern w:val="1"/>
          <w:sz w:val="24"/>
          <w:szCs w:val="24"/>
          <w:lang w:eastAsia="ar-SA"/>
        </w:rPr>
        <w:t>коммуникатора (например:«</w:t>
      </w:r>
      <w:proofErr w:type="spellStart"/>
      <w:r w:rsidRPr="0059172A">
        <w:rPr>
          <w:rFonts w:ascii="Times New Roman" w:eastAsia="Times New Roman" w:hAnsi="Times New Roman" w:cs="Times New Roman"/>
          <w:bCs/>
          <w:kern w:val="1"/>
          <w:sz w:val="24"/>
          <w:szCs w:val="24"/>
          <w:lang w:val="en-US" w:eastAsia="ar-SA"/>
        </w:rPr>
        <w:t>GoTalk</w:t>
      </w:r>
      <w:proofErr w:type="spellEnd"/>
      <w:r w:rsidRPr="0059172A">
        <w:rPr>
          <w:rFonts w:ascii="Times New Roman" w:eastAsia="Times New Roman" w:hAnsi="Times New Roman" w:cs="Times New Roman"/>
          <w:bCs/>
          <w:kern w:val="1"/>
          <w:sz w:val="24"/>
          <w:szCs w:val="24"/>
          <w:lang w:eastAsia="ar-SA"/>
        </w:rPr>
        <w:t xml:space="preserve">», </w:t>
      </w:r>
      <w:r w:rsidRPr="0059172A">
        <w:rPr>
          <w:rFonts w:ascii="Times New Roman" w:eastAsia="Times New Roman" w:hAnsi="Times New Roman" w:cs="Times New Roman"/>
          <w:kern w:val="1"/>
          <w:sz w:val="24"/>
          <w:szCs w:val="24"/>
          <w:lang w:eastAsia="ar-SA"/>
        </w:rPr>
        <w:t>«</w:t>
      </w:r>
      <w:proofErr w:type="spellStart"/>
      <w:r w:rsidRPr="0059172A">
        <w:rPr>
          <w:rFonts w:ascii="Times New Roman" w:eastAsia="Times New Roman" w:hAnsi="Times New Roman" w:cs="Times New Roman"/>
          <w:color w:val="000000"/>
          <w:kern w:val="1"/>
          <w:sz w:val="24"/>
          <w:szCs w:val="24"/>
          <w:lang w:val="en-US" w:eastAsia="ar-SA"/>
        </w:rPr>
        <w:t>MinTalker</w:t>
      </w:r>
      <w:proofErr w:type="spellEnd"/>
      <w:r w:rsidRPr="0059172A">
        <w:rPr>
          <w:rFonts w:ascii="Times New Roman" w:eastAsia="Times New Roman" w:hAnsi="Times New Roman" w:cs="Times New Roman"/>
          <w:color w:val="000000"/>
          <w:kern w:val="1"/>
          <w:sz w:val="24"/>
          <w:szCs w:val="24"/>
          <w:lang w:eastAsia="ar-SA"/>
        </w:rPr>
        <w:t>», «</w:t>
      </w:r>
      <w:proofErr w:type="spellStart"/>
      <w:r w:rsidRPr="0059172A">
        <w:rPr>
          <w:rFonts w:ascii="Times New Roman" w:eastAsia="Times New Roman" w:hAnsi="Times New Roman" w:cs="Times New Roman"/>
          <w:color w:val="000000"/>
          <w:kern w:val="1"/>
          <w:sz w:val="24"/>
          <w:szCs w:val="24"/>
          <w:lang w:val="en-US" w:eastAsia="ar-SA"/>
        </w:rPr>
        <w:t>SmallTalker</w:t>
      </w:r>
      <w:proofErr w:type="spellEnd"/>
      <w:r w:rsidRPr="0059172A">
        <w:rPr>
          <w:rFonts w:ascii="Times New Roman" w:eastAsia="Times New Roman" w:hAnsi="Times New Roman" w:cs="Times New Roman"/>
          <w:color w:val="000000"/>
          <w:kern w:val="1"/>
          <w:sz w:val="24"/>
          <w:szCs w:val="24"/>
          <w:lang w:eastAsia="ar-SA"/>
        </w:rPr>
        <w:t>», «</w:t>
      </w:r>
      <w:r w:rsidRPr="0059172A">
        <w:rPr>
          <w:rFonts w:ascii="Times New Roman" w:eastAsia="Times New Roman" w:hAnsi="Times New Roman" w:cs="Times New Roman"/>
          <w:color w:val="000000"/>
          <w:kern w:val="1"/>
          <w:sz w:val="24"/>
          <w:szCs w:val="24"/>
          <w:lang w:val="en-US" w:eastAsia="ar-SA"/>
        </w:rPr>
        <w:t>XL</w:t>
      </w:r>
      <w:r w:rsidRPr="0059172A">
        <w:rPr>
          <w:rFonts w:ascii="Times New Roman" w:eastAsia="Times New Roman" w:hAnsi="Times New Roman" w:cs="Times New Roman"/>
          <w:color w:val="000000"/>
          <w:kern w:val="1"/>
          <w:sz w:val="24"/>
          <w:szCs w:val="24"/>
          <w:lang w:eastAsia="ar-SA"/>
        </w:rPr>
        <w:t>-</w:t>
      </w:r>
      <w:r w:rsidRPr="0059172A">
        <w:rPr>
          <w:rFonts w:ascii="Times New Roman" w:eastAsia="Times New Roman" w:hAnsi="Times New Roman" w:cs="Times New Roman"/>
          <w:color w:val="000000"/>
          <w:kern w:val="1"/>
          <w:sz w:val="24"/>
          <w:szCs w:val="24"/>
          <w:lang w:val="en-US" w:eastAsia="ar-SA"/>
        </w:rPr>
        <w:t>Talker</w:t>
      </w:r>
      <w:r w:rsidRPr="0059172A">
        <w:rPr>
          <w:rFonts w:ascii="Times New Roman" w:eastAsia="Times New Roman" w:hAnsi="Times New Roman" w:cs="Times New Roman"/>
          <w:color w:val="000000"/>
          <w:kern w:val="1"/>
          <w:sz w:val="24"/>
          <w:szCs w:val="24"/>
          <w:lang w:eastAsia="ar-SA"/>
        </w:rPr>
        <w:t>», «</w:t>
      </w:r>
      <w:proofErr w:type="spellStart"/>
      <w:r w:rsidRPr="0059172A">
        <w:rPr>
          <w:rFonts w:ascii="Times New Roman" w:eastAsia="Times New Roman" w:hAnsi="Times New Roman" w:cs="Times New Roman"/>
          <w:color w:val="000000"/>
          <w:kern w:val="1"/>
          <w:sz w:val="24"/>
          <w:szCs w:val="24"/>
          <w:lang w:val="en-US" w:eastAsia="ar-SA"/>
        </w:rPr>
        <w:t>PowerTalker</w:t>
      </w:r>
      <w:proofErr w:type="spellEnd"/>
      <w:r w:rsidRPr="0059172A">
        <w:rPr>
          <w:rFonts w:ascii="Times New Roman" w:eastAsia="Times New Roman" w:hAnsi="Times New Roman" w:cs="Times New Roman"/>
          <w:color w:val="000000"/>
          <w:kern w:val="1"/>
          <w:sz w:val="24"/>
          <w:szCs w:val="24"/>
          <w:lang w:eastAsia="ar-SA"/>
        </w:rPr>
        <w:t>»).</w:t>
      </w:r>
      <w:r w:rsidRPr="0059172A">
        <w:rPr>
          <w:rFonts w:ascii="Times New Roman" w:eastAsia="Times New Roman" w:hAnsi="Times New Roman" w:cs="Times New Roman"/>
          <w:kern w:val="1"/>
          <w:sz w:val="24"/>
          <w:szCs w:val="24"/>
          <w:lang w:eastAsia="ar-SA"/>
        </w:rPr>
        <w:t xml:space="preserve">Выражение своих желаний, согласия (несогласия), благодарности, приветствие (прощание), обращение за помощью, ответы на вопросы, задавание вопросов, рассказывание с  использованием </w:t>
      </w:r>
      <w:r w:rsidRPr="0059172A">
        <w:rPr>
          <w:rFonts w:ascii="Times New Roman" w:eastAsia="ArialMT" w:hAnsi="Times New Roman" w:cs="Times New Roman"/>
          <w:kern w:val="1"/>
          <w:sz w:val="24"/>
          <w:szCs w:val="24"/>
          <w:lang w:eastAsia="ar-SA"/>
        </w:rPr>
        <w:t>компьютера (планшетного компьютера).</w:t>
      </w:r>
    </w:p>
    <w:p w:rsidR="007B7FEA" w:rsidRPr="0059172A" w:rsidRDefault="007B7FEA" w:rsidP="007B7FEA">
      <w:pPr>
        <w:suppressAutoHyphens/>
        <w:spacing w:after="0" w:line="240" w:lineRule="auto"/>
        <w:jc w:val="center"/>
        <w:rPr>
          <w:rFonts w:ascii="Times New Roman" w:eastAsia="Times New Roman" w:hAnsi="Times New Roman" w:cs="Times New Roman"/>
          <w:b/>
          <w:i/>
          <w:sz w:val="24"/>
          <w:szCs w:val="24"/>
          <w:lang w:eastAsia="ar-SA"/>
        </w:rPr>
      </w:pPr>
      <w:r w:rsidRPr="0059172A">
        <w:rPr>
          <w:rFonts w:ascii="Times New Roman" w:eastAsia="Times New Roman" w:hAnsi="Times New Roman" w:cs="Times New Roman"/>
          <w:b/>
          <w:i/>
          <w:sz w:val="24"/>
          <w:szCs w:val="24"/>
          <w:lang w:eastAsia="ar-SA"/>
        </w:rPr>
        <w:t xml:space="preserve">Развитие речи </w:t>
      </w:r>
    </w:p>
    <w:p w:rsidR="007B7FEA" w:rsidRPr="0059172A" w:rsidRDefault="007B7FEA" w:rsidP="007B7FEA">
      <w:pPr>
        <w:suppressAutoHyphens/>
        <w:spacing w:after="0" w:line="240" w:lineRule="auto"/>
        <w:jc w:val="center"/>
        <w:rPr>
          <w:rFonts w:ascii="Times New Roman" w:eastAsia="Times New Roman" w:hAnsi="Times New Roman" w:cs="Times New Roman"/>
          <w:b/>
          <w:i/>
          <w:sz w:val="24"/>
          <w:szCs w:val="24"/>
          <w:lang w:eastAsia="ar-SA"/>
        </w:rPr>
      </w:pPr>
      <w:r w:rsidRPr="0059172A">
        <w:rPr>
          <w:rFonts w:ascii="Times New Roman" w:eastAsia="Times New Roman" w:hAnsi="Times New Roman" w:cs="Times New Roman"/>
          <w:b/>
          <w:i/>
          <w:sz w:val="24"/>
          <w:szCs w:val="24"/>
          <w:lang w:eastAsia="ar-SA"/>
        </w:rPr>
        <w:t>средствами вербальной и невербальной коммуникации</w:t>
      </w:r>
    </w:p>
    <w:p w:rsidR="007B7FEA" w:rsidRPr="0059172A" w:rsidRDefault="007B7FEA" w:rsidP="007B7FEA">
      <w:pPr>
        <w:spacing w:after="200" w:line="240" w:lineRule="auto"/>
        <w:jc w:val="center"/>
        <w:rPr>
          <w:rFonts w:ascii="Times New Roman" w:eastAsia="Times New Roman" w:hAnsi="Times New Roman" w:cs="Times New Roman"/>
          <w:i/>
          <w:sz w:val="24"/>
          <w:szCs w:val="24"/>
          <w:lang w:eastAsia="ru-RU"/>
        </w:rPr>
      </w:pPr>
      <w:proofErr w:type="spellStart"/>
      <w:r w:rsidRPr="0059172A">
        <w:rPr>
          <w:rFonts w:ascii="Times New Roman" w:eastAsia="Times New Roman" w:hAnsi="Times New Roman" w:cs="Times New Roman"/>
          <w:i/>
          <w:sz w:val="24"/>
          <w:szCs w:val="24"/>
          <w:lang w:eastAsia="ru-RU"/>
        </w:rPr>
        <w:t>Импрессивная</w:t>
      </w:r>
      <w:proofErr w:type="spellEnd"/>
      <w:r w:rsidRPr="0059172A">
        <w:rPr>
          <w:rFonts w:ascii="Times New Roman" w:eastAsia="Times New Roman" w:hAnsi="Times New Roman" w:cs="Times New Roman"/>
          <w:i/>
          <w:sz w:val="24"/>
          <w:szCs w:val="24"/>
          <w:lang w:eastAsia="ru-RU"/>
        </w:rPr>
        <w:t xml:space="preserve"> речь.</w:t>
      </w:r>
    </w:p>
    <w:p w:rsidR="007B7FEA" w:rsidRPr="0059172A" w:rsidRDefault="007B7FEA" w:rsidP="007B7FEA">
      <w:pPr>
        <w:spacing w:after="200" w:line="240" w:lineRule="auto"/>
        <w:jc w:val="both"/>
        <w:rPr>
          <w:rFonts w:ascii="Times New Roman" w:eastAsia="Times New Roman" w:hAnsi="Times New Roman" w:cs="Times New Roman"/>
          <w:kern w:val="2"/>
          <w:sz w:val="24"/>
          <w:szCs w:val="24"/>
          <w:lang w:eastAsia="ru-RU"/>
        </w:rPr>
      </w:pPr>
      <w:r w:rsidRPr="0059172A">
        <w:rPr>
          <w:rFonts w:ascii="Times New Roman" w:eastAsia="Times New Roman" w:hAnsi="Times New Roman" w:cs="Times New Roman"/>
          <w:bCs/>
          <w:kern w:val="2"/>
          <w:sz w:val="24"/>
          <w:szCs w:val="24"/>
          <w:lang w:eastAsia="ru-RU"/>
        </w:rPr>
        <w:t xml:space="preserve">Понимание простых по звуковому составу слов </w:t>
      </w:r>
      <w:r w:rsidRPr="0059172A">
        <w:rPr>
          <w:rFonts w:ascii="Times New Roman" w:eastAsia="Times New Roman" w:hAnsi="Times New Roman" w:cs="Times New Roman"/>
          <w:color w:val="000000"/>
          <w:sz w:val="24"/>
          <w:szCs w:val="24"/>
          <w:lang w:eastAsia="ru-RU"/>
        </w:rPr>
        <w:t>(мама, папа, дядя и др.).</w:t>
      </w:r>
      <w:r w:rsidR="002C3069" w:rsidRPr="0059172A">
        <w:rPr>
          <w:rFonts w:ascii="Times New Roman" w:eastAsia="Times New Roman" w:hAnsi="Times New Roman" w:cs="Times New Roman"/>
          <w:color w:val="000000"/>
          <w:sz w:val="24"/>
          <w:szCs w:val="24"/>
          <w:lang w:eastAsia="ru-RU"/>
        </w:rPr>
        <w:t xml:space="preserve"> </w:t>
      </w:r>
      <w:r w:rsidRPr="0059172A">
        <w:rPr>
          <w:rFonts w:ascii="Times New Roman" w:eastAsia="Times New Roman" w:hAnsi="Times New Roman" w:cs="Times New Roman"/>
          <w:bCs/>
          <w:kern w:val="2"/>
          <w:sz w:val="24"/>
          <w:szCs w:val="24"/>
          <w:lang w:eastAsia="ru-RU"/>
        </w:rPr>
        <w:t>Реагирование на собственное имя.</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Узнавание (различение) имён членов семьи, учащихся класса, педагогов.</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Понимание слов, обозначающих предмет (посуда, мебель, игрушки, одежда, обувь, животные, овощи, фрукты, бытовые приборы, школьные принадлежности, продукты, транспорт, птицы и др.).</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Понимание обобщающих понятий (посуда, мебель, игрушки, одежда, обувь, животные, овощи, фрукты, бытовые приборы, школьные принадлежности, продукты, транспорт, птицы и др.).</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Понимание слов, обозначающих действия предмета (пить, есть, сидеть, стоять, бегать, спать, рисовать, играть, гулять и др.).</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 xml:space="preserve">Понимание слов, обозначающих признак предмета (цвет, величина, форма и др.). </w:t>
      </w:r>
      <w:r w:rsidRPr="0059172A">
        <w:rPr>
          <w:rFonts w:ascii="Times New Roman" w:eastAsia="Times New Roman" w:hAnsi="Times New Roman" w:cs="Times New Roman"/>
          <w:kern w:val="2"/>
          <w:sz w:val="24"/>
          <w:szCs w:val="24"/>
          <w:lang w:eastAsia="ru-RU"/>
        </w:rPr>
        <w:t xml:space="preserve">Понимание слов, обозначающих признак действия, состояние (громко, тихо, быстро, медленно, хорошо, плохо, весело, грустно и др.). Понимание слов, указывающих на предмет, его признак (я, он, мой, твой и др.). Понимание слов, обозначающих число, количество предметов (пять, второй и др.). Понимание </w:t>
      </w:r>
      <w:r w:rsidRPr="0059172A">
        <w:rPr>
          <w:rFonts w:ascii="Times New Roman" w:eastAsia="Times New Roman" w:hAnsi="Times New Roman" w:cs="Times New Roman"/>
          <w:sz w:val="24"/>
          <w:szCs w:val="24"/>
          <w:lang w:eastAsia="ru-RU"/>
        </w:rPr>
        <w:t>слов, обозначающих взаимосвязь слов в предложении</w:t>
      </w:r>
      <w:r w:rsidR="002C3069" w:rsidRPr="0059172A">
        <w:rPr>
          <w:rFonts w:ascii="Times New Roman" w:eastAsia="Times New Roman" w:hAnsi="Times New Roman" w:cs="Times New Roman"/>
          <w:sz w:val="24"/>
          <w:szCs w:val="24"/>
          <w:lang w:eastAsia="ru-RU"/>
        </w:rPr>
        <w:t xml:space="preserve"> </w:t>
      </w:r>
      <w:r w:rsidRPr="0059172A">
        <w:rPr>
          <w:rFonts w:ascii="Times New Roman" w:eastAsia="Times New Roman" w:hAnsi="Times New Roman" w:cs="Times New Roman"/>
          <w:kern w:val="2"/>
          <w:sz w:val="24"/>
          <w:szCs w:val="24"/>
          <w:lang w:eastAsia="ru-RU"/>
        </w:rPr>
        <w:t>(в, на, под, из, из-за и др.). Понимание простых предложений. Понимание сложных предложений. Понимание содержания текста.</w:t>
      </w:r>
    </w:p>
    <w:p w:rsidR="007B7FEA" w:rsidRPr="0059172A" w:rsidRDefault="007B7FEA" w:rsidP="007B7FEA">
      <w:pPr>
        <w:spacing w:after="200" w:line="240" w:lineRule="auto"/>
        <w:jc w:val="center"/>
        <w:rPr>
          <w:rFonts w:ascii="Times New Roman" w:eastAsia="Times New Roman" w:hAnsi="Times New Roman" w:cs="Times New Roman"/>
          <w:bCs/>
          <w:i/>
          <w:kern w:val="2"/>
          <w:sz w:val="24"/>
          <w:szCs w:val="24"/>
          <w:lang w:eastAsia="ru-RU"/>
        </w:rPr>
      </w:pPr>
      <w:r w:rsidRPr="0059172A">
        <w:rPr>
          <w:rFonts w:ascii="Times New Roman" w:eastAsia="Times New Roman" w:hAnsi="Times New Roman" w:cs="Times New Roman"/>
          <w:i/>
          <w:sz w:val="24"/>
          <w:szCs w:val="24"/>
          <w:lang w:eastAsia="ru-RU"/>
        </w:rPr>
        <w:t>Экспрессивная речь.</w:t>
      </w:r>
    </w:p>
    <w:p w:rsidR="007B7FEA" w:rsidRPr="0059172A" w:rsidRDefault="007B7FEA" w:rsidP="007B7FEA">
      <w:pPr>
        <w:widowControl w:val="0"/>
        <w:tabs>
          <w:tab w:val="left" w:pos="-15"/>
        </w:tabs>
        <w:spacing w:after="0" w:line="240" w:lineRule="auto"/>
        <w:jc w:val="both"/>
        <w:rPr>
          <w:rFonts w:ascii="Times New Roman" w:eastAsia="Times New Roman" w:hAnsi="Times New Roman" w:cs="Times New Roman"/>
          <w:bCs/>
          <w:kern w:val="2"/>
          <w:sz w:val="24"/>
          <w:szCs w:val="24"/>
          <w:lang w:eastAsia="ru-RU"/>
        </w:rPr>
      </w:pPr>
      <w:r w:rsidRPr="0059172A">
        <w:rPr>
          <w:rFonts w:ascii="Times New Roman" w:eastAsia="Times New Roman" w:hAnsi="Times New Roman" w:cs="Times New Roman"/>
          <w:bCs/>
          <w:kern w:val="2"/>
          <w:sz w:val="24"/>
          <w:szCs w:val="24"/>
          <w:lang w:eastAsia="ru-RU"/>
        </w:rPr>
        <w:tab/>
        <w:t>Называние (употребление) отдельных звуков, звукоподражаний, звуковых комплексов. Называние (употребление) простых по звуковому составу слов (мама, папа, дядя и др.). Называние собственного имени. Называние имён членов семьи (учащихся класса, педагогов класса). Называние (употребление) слов, обозначающих предмет (посуда, мебель, игрушки, одежда, обувь, животные, овощи, фрукты, бытовые приборы, школьные принадлежности, продукты, транспорт, птицы и др.).Называние (употребление) обобщающих понятий (посуда, мебель, игрушки, одежда, обувь, животные, овощи, фрукты, бытовые приборы, школьные принадлежности, продукты, транспорт, птицы и др.).Называние (употребление) слов, обозначающих действия предмета (пить, есть, сидеть, стоять, бегать, спать, рисовать, играть, гулять и др.).Называние (употребление) слов, обозначающих признак предмета (цвет, величина, форма и др.).Называние (употребление) слов, обозначающих признак действия, состояние (громко, тихо, быстро, медленно, хорошо, плохо, весело, грустно и др.).Называние (употребление) слов, указывающих на предмет, его признак (я, он, мой, твой и др.).Называние (употребление) слов, обозначающих число, количество предметов (пять, второй и др.).</w:t>
      </w:r>
      <w:r w:rsidRPr="0059172A">
        <w:rPr>
          <w:rFonts w:ascii="Times New Roman" w:eastAsia="Times New Roman" w:hAnsi="Times New Roman" w:cs="Times New Roman"/>
          <w:kern w:val="2"/>
          <w:sz w:val="24"/>
          <w:szCs w:val="24"/>
          <w:lang w:eastAsia="ru-RU"/>
        </w:rPr>
        <w:t xml:space="preserve">Называние (употребление) </w:t>
      </w:r>
      <w:r w:rsidRPr="0059172A">
        <w:rPr>
          <w:rFonts w:ascii="Times New Roman" w:eastAsia="Times New Roman" w:hAnsi="Times New Roman" w:cs="Times New Roman"/>
          <w:sz w:val="24"/>
          <w:szCs w:val="24"/>
          <w:lang w:eastAsia="ru-RU"/>
        </w:rPr>
        <w:t>слов, обозначающих взаимосвязь слов в предложении</w:t>
      </w:r>
      <w:r w:rsidRPr="0059172A">
        <w:rPr>
          <w:rFonts w:ascii="Times New Roman" w:eastAsia="Times New Roman" w:hAnsi="Times New Roman" w:cs="Times New Roman"/>
          <w:kern w:val="2"/>
          <w:sz w:val="24"/>
          <w:szCs w:val="24"/>
          <w:lang w:eastAsia="ru-RU"/>
        </w:rPr>
        <w:t xml:space="preserve">(в, на, под, из, из-за и др.). Называние (употребление) простых предложений. Называние (употребление) сложных предложений. </w:t>
      </w:r>
      <w:r w:rsidRPr="0059172A">
        <w:rPr>
          <w:rFonts w:ascii="Times New Roman" w:eastAsia="Times New Roman" w:hAnsi="Times New Roman" w:cs="Times New Roman"/>
          <w:bCs/>
          <w:kern w:val="2"/>
          <w:sz w:val="24"/>
          <w:szCs w:val="24"/>
          <w:lang w:eastAsia="ru-RU"/>
        </w:rPr>
        <w:t>Ответы на вопросы по содержанию текста. Составление рассказа по последовательно продемонстрированным действиям. Составление рассказа по одной сюжетной картинке. Составление рассказа по серии сюжетных картинок.</w:t>
      </w:r>
    </w:p>
    <w:p w:rsidR="007B7FEA" w:rsidRPr="0059172A" w:rsidRDefault="007B7FEA" w:rsidP="007B7FEA">
      <w:pPr>
        <w:widowControl w:val="0"/>
        <w:tabs>
          <w:tab w:val="left" w:pos="-15"/>
        </w:tabs>
        <w:spacing w:after="0" w:line="240" w:lineRule="auto"/>
        <w:jc w:val="both"/>
        <w:rPr>
          <w:rFonts w:ascii="Times New Roman" w:eastAsia="Times New Roman" w:hAnsi="Times New Roman" w:cs="Times New Roman"/>
          <w:bCs/>
          <w:kern w:val="2"/>
          <w:sz w:val="24"/>
          <w:szCs w:val="24"/>
          <w:lang w:eastAsia="ru-RU"/>
        </w:rPr>
      </w:pPr>
      <w:r w:rsidRPr="0059172A">
        <w:rPr>
          <w:rFonts w:ascii="Times New Roman" w:eastAsia="Times New Roman" w:hAnsi="Times New Roman" w:cs="Times New Roman"/>
          <w:bCs/>
          <w:kern w:val="2"/>
          <w:sz w:val="24"/>
          <w:szCs w:val="24"/>
          <w:lang w:eastAsia="ru-RU"/>
        </w:rPr>
        <w:tab/>
        <w:t>Составление рассказа о прошедших, планируемых событиях. Составление рассказа о себе. Пересказ текста по плану, представленному графическими изображениями (фотографии, рисунки, пиктограммы).</w:t>
      </w:r>
    </w:p>
    <w:p w:rsidR="007B7FEA" w:rsidRPr="0059172A" w:rsidRDefault="007B7FEA" w:rsidP="007B7FEA">
      <w:pPr>
        <w:suppressAutoHyphens/>
        <w:spacing w:after="0" w:line="240" w:lineRule="auto"/>
        <w:jc w:val="center"/>
        <w:rPr>
          <w:rFonts w:ascii="Times New Roman" w:eastAsia="Times New Roman" w:hAnsi="Times New Roman" w:cs="Times New Roman"/>
          <w:bCs/>
          <w:i/>
          <w:kern w:val="2"/>
          <w:sz w:val="24"/>
          <w:szCs w:val="24"/>
          <w:lang w:eastAsia="ar-SA"/>
        </w:rPr>
      </w:pPr>
      <w:r w:rsidRPr="0059172A">
        <w:rPr>
          <w:rFonts w:ascii="Times New Roman" w:eastAsia="Times New Roman" w:hAnsi="Times New Roman" w:cs="Times New Roman"/>
          <w:bCs/>
          <w:i/>
          <w:kern w:val="2"/>
          <w:sz w:val="24"/>
          <w:szCs w:val="24"/>
          <w:lang w:eastAsia="ar-SA"/>
        </w:rPr>
        <w:t>Экспрессия с использованием средств невербальной коммуникации.</w:t>
      </w:r>
    </w:p>
    <w:p w:rsidR="007B7FEA" w:rsidRPr="0059172A" w:rsidRDefault="007B7FEA" w:rsidP="007B7FEA">
      <w:pPr>
        <w:widowControl w:val="0"/>
        <w:tabs>
          <w:tab w:val="left" w:pos="-15"/>
        </w:tabs>
        <w:spacing w:after="0" w:line="240" w:lineRule="auto"/>
        <w:jc w:val="both"/>
        <w:rPr>
          <w:rFonts w:ascii="Times New Roman" w:eastAsia="Times New Roman" w:hAnsi="Times New Roman" w:cs="Times New Roman"/>
          <w:bCs/>
          <w:kern w:val="2"/>
          <w:sz w:val="24"/>
          <w:szCs w:val="24"/>
          <w:lang w:eastAsia="ru-RU"/>
        </w:rPr>
      </w:pPr>
      <w:r w:rsidRPr="0059172A">
        <w:rPr>
          <w:rFonts w:ascii="Times New Roman" w:eastAsia="Times New Roman" w:hAnsi="Times New Roman" w:cs="Times New Roman"/>
          <w:bCs/>
          <w:kern w:val="2"/>
          <w:sz w:val="24"/>
          <w:szCs w:val="24"/>
          <w:lang w:eastAsia="ru-RU"/>
        </w:rPr>
        <w:tab/>
        <w:t>Сообщение собственного имени посредством напечатанного слова (электронного устройства). Сообщение имён членов семьи (учащихся класса, педагогов класса) посредством напечатанного слова (электронного устройства). Использование графического изображения (электронного устройства) для обозначения предметов и объектов (посуда, мебель, игрушки, одежда, обувь, животные, овощи, фрукты, бытовые приборы, школьные принадлежности, продукты, транспорт, птицы и др.).</w:t>
      </w:r>
      <w:r w:rsidR="002C3069"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t>Использование графического изображения (электронного устройства) для обозначения действия предмета (пить, есть, сидеть, стоять, бегать, спать, рисовать, играть, гулять и др.). Использование графического изображения (электронного устройства) для обозначения признака предмета (цвет, величина, форма и др.). Использование графического изображения (электронного устройства) для обозначения обобщающих понятий (посуда, мебель, игрушки, одежда, обувь, животные, овощи, фрукты, бытовые приборы, школьные принадлежности, продукты, транспорт, птицы и др.).</w:t>
      </w:r>
    </w:p>
    <w:p w:rsidR="007B7FEA" w:rsidRPr="0059172A" w:rsidRDefault="007B7FEA" w:rsidP="007B7FEA">
      <w:pPr>
        <w:widowControl w:val="0"/>
        <w:tabs>
          <w:tab w:val="left" w:pos="-15"/>
        </w:tabs>
        <w:spacing w:after="0" w:line="240" w:lineRule="auto"/>
        <w:jc w:val="both"/>
        <w:rPr>
          <w:rFonts w:ascii="Times New Roman" w:eastAsia="Times New Roman" w:hAnsi="Times New Roman" w:cs="Times New Roman"/>
          <w:bCs/>
          <w:kern w:val="2"/>
          <w:sz w:val="24"/>
          <w:szCs w:val="24"/>
          <w:lang w:eastAsia="ru-RU"/>
        </w:rPr>
      </w:pPr>
      <w:r w:rsidRPr="0059172A">
        <w:rPr>
          <w:rFonts w:ascii="Times New Roman" w:eastAsia="Times New Roman" w:hAnsi="Times New Roman" w:cs="Times New Roman"/>
          <w:bCs/>
          <w:kern w:val="2"/>
          <w:sz w:val="24"/>
          <w:szCs w:val="24"/>
          <w:lang w:eastAsia="ru-RU"/>
        </w:rPr>
        <w:tab/>
        <w:t>Использование графического изображения (электронного устройства) для обозначения признака действия, состояния (громко, тихо, быстро, медленно, хорошо, плохо, весело, грустно и др.).</w:t>
      </w:r>
      <w:r w:rsidR="007C5A7E" w:rsidRPr="0059172A">
        <w:rPr>
          <w:rFonts w:ascii="Times New Roman" w:eastAsia="Times New Roman" w:hAnsi="Times New Roman" w:cs="Times New Roman"/>
          <w:bCs/>
          <w:kern w:val="2"/>
          <w:sz w:val="24"/>
          <w:szCs w:val="24"/>
          <w:lang w:eastAsia="ru-RU"/>
        </w:rPr>
        <w:t xml:space="preserve"> </w:t>
      </w:r>
      <w:r w:rsidRPr="0059172A">
        <w:rPr>
          <w:rFonts w:ascii="Times New Roman" w:eastAsia="Times New Roman" w:hAnsi="Times New Roman" w:cs="Times New Roman"/>
          <w:bCs/>
          <w:kern w:val="2"/>
          <w:sz w:val="24"/>
          <w:szCs w:val="24"/>
          <w:lang w:eastAsia="ru-RU"/>
        </w:rPr>
        <w:lastRenderedPageBreak/>
        <w:t>Использование напечатанного слова (электронного устройства,) для обозначения слова, указывающего на предмет, его признак (я, он, мой, твой и др.). Использование электронного устройства для обозначения числа и количества предметов (пять, второй и др.). Составление простых предложений с использованием графического изображения (электронного устройства). Ответы на вопросы по содержанию текста с использованием графического изображения (электронного устройства). Составление рассказа по последовательно продемонстрированным действиям с использованием графического изображения (электронного устройства). Составление рассказа по одной сюжетной картинке с использованием графического изображения (электронного устройства). Составление рассказа по серии сюжетных картинок с использованием графического изображения (электронного устройства). Составление рассказа о прошедших, планируемых событиях с использованием графического изображения (электронного устройства).</w:t>
      </w:r>
    </w:p>
    <w:p w:rsidR="007B7FEA" w:rsidRPr="0059172A" w:rsidRDefault="007B7FEA" w:rsidP="007B7FEA">
      <w:pPr>
        <w:widowControl w:val="0"/>
        <w:tabs>
          <w:tab w:val="left" w:pos="-15"/>
        </w:tabs>
        <w:spacing w:after="0" w:line="240" w:lineRule="auto"/>
        <w:jc w:val="both"/>
        <w:rPr>
          <w:rFonts w:ascii="Times New Roman" w:eastAsia="Times New Roman" w:hAnsi="Times New Roman" w:cs="Times New Roman"/>
          <w:bCs/>
          <w:kern w:val="2"/>
          <w:sz w:val="24"/>
          <w:szCs w:val="24"/>
          <w:lang w:eastAsia="ru-RU"/>
        </w:rPr>
      </w:pPr>
      <w:r w:rsidRPr="0059172A">
        <w:rPr>
          <w:rFonts w:ascii="Times New Roman" w:eastAsia="Times New Roman" w:hAnsi="Times New Roman" w:cs="Times New Roman"/>
          <w:bCs/>
          <w:kern w:val="2"/>
          <w:sz w:val="24"/>
          <w:szCs w:val="24"/>
          <w:lang w:eastAsia="ru-RU"/>
        </w:rPr>
        <w:tab/>
        <w:t>Составление рассказа о себе с использованием графического изображения (электронного устройства).</w:t>
      </w:r>
    </w:p>
    <w:p w:rsidR="007B7FEA" w:rsidRPr="0059172A" w:rsidRDefault="007B7FEA" w:rsidP="007B7FEA">
      <w:pPr>
        <w:suppressAutoHyphens/>
        <w:spacing w:after="0" w:line="240" w:lineRule="auto"/>
        <w:jc w:val="center"/>
        <w:rPr>
          <w:rFonts w:ascii="Times New Roman" w:eastAsia="Times New Roman" w:hAnsi="Times New Roman" w:cs="Times New Roman"/>
          <w:b/>
          <w:i/>
          <w:sz w:val="24"/>
          <w:szCs w:val="24"/>
          <w:lang w:eastAsia="ar-SA"/>
        </w:rPr>
      </w:pPr>
      <w:r w:rsidRPr="0059172A">
        <w:rPr>
          <w:rFonts w:ascii="Times New Roman" w:eastAsia="Times New Roman" w:hAnsi="Times New Roman" w:cs="Times New Roman"/>
          <w:b/>
          <w:i/>
          <w:sz w:val="24"/>
          <w:szCs w:val="24"/>
          <w:lang w:eastAsia="ar-SA"/>
        </w:rPr>
        <w:t>Чтение и письмо</w:t>
      </w:r>
    </w:p>
    <w:p w:rsidR="007B7FEA" w:rsidRPr="0059172A" w:rsidRDefault="007B7FEA" w:rsidP="007B7FEA">
      <w:pPr>
        <w:suppressAutoHyphens/>
        <w:spacing w:after="0" w:line="240" w:lineRule="auto"/>
        <w:jc w:val="center"/>
        <w:rPr>
          <w:rFonts w:ascii="Times New Roman" w:eastAsia="Times New Roman" w:hAnsi="Times New Roman" w:cs="Times New Roman"/>
          <w:i/>
          <w:sz w:val="24"/>
          <w:szCs w:val="24"/>
          <w:lang w:eastAsia="ar-SA"/>
        </w:rPr>
      </w:pPr>
      <w:r w:rsidRPr="0059172A">
        <w:rPr>
          <w:rFonts w:ascii="Times New Roman" w:eastAsia="Times New Roman" w:hAnsi="Times New Roman" w:cs="Times New Roman"/>
          <w:i/>
          <w:sz w:val="24"/>
          <w:szCs w:val="24"/>
          <w:lang w:eastAsia="ar-SA"/>
        </w:rPr>
        <w:t>Глобальное чтение.</w:t>
      </w:r>
    </w:p>
    <w:p w:rsidR="007B7FEA" w:rsidRPr="0059172A" w:rsidRDefault="007B7FEA" w:rsidP="007B7FEA">
      <w:pPr>
        <w:suppressAutoHyphens/>
        <w:spacing w:after="0" w:line="240"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Узнавание (различение) напечатанных слов, обозначающих имена людей, названия предметов, действий. Использование карточек с напечатанными словами как средства коммуникации.</w:t>
      </w:r>
    </w:p>
    <w:p w:rsidR="007B7FEA" w:rsidRPr="0059172A" w:rsidRDefault="007B7FEA" w:rsidP="007B7FEA">
      <w:pPr>
        <w:suppressAutoHyphens/>
        <w:spacing w:after="0" w:line="240" w:lineRule="auto"/>
        <w:jc w:val="center"/>
        <w:rPr>
          <w:rFonts w:ascii="Times New Roman" w:eastAsia="Times New Roman" w:hAnsi="Times New Roman" w:cs="Times New Roman"/>
          <w:sz w:val="24"/>
          <w:szCs w:val="24"/>
          <w:lang w:eastAsia="ar-SA"/>
        </w:rPr>
      </w:pPr>
      <w:r w:rsidRPr="0059172A">
        <w:rPr>
          <w:rFonts w:ascii="Times New Roman" w:eastAsia="Times New Roman" w:hAnsi="Times New Roman" w:cs="Times New Roman"/>
          <w:i/>
          <w:sz w:val="24"/>
          <w:szCs w:val="24"/>
          <w:lang w:eastAsia="ar-SA"/>
        </w:rPr>
        <w:t>Предпосылки к осмысленному чтению и письму</w:t>
      </w:r>
      <w:r w:rsidRPr="0059172A">
        <w:rPr>
          <w:rFonts w:ascii="Times New Roman" w:eastAsia="Times New Roman" w:hAnsi="Times New Roman" w:cs="Times New Roman"/>
          <w:sz w:val="24"/>
          <w:szCs w:val="24"/>
          <w:lang w:eastAsia="ar-SA"/>
        </w:rPr>
        <w:t>.</w:t>
      </w:r>
    </w:p>
    <w:p w:rsidR="007B7FEA" w:rsidRPr="0059172A" w:rsidRDefault="007B7FEA" w:rsidP="007B7FEA">
      <w:pPr>
        <w:suppressAutoHyphens/>
        <w:spacing w:after="0" w:line="240"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 xml:space="preserve">Узнавание (различение) образов графем (букв). Графические действия с использованием элементов графем: обводка, штриховка, печатание букв (слов). </w:t>
      </w:r>
    </w:p>
    <w:p w:rsidR="007B7FEA" w:rsidRPr="0059172A" w:rsidRDefault="007B7FEA" w:rsidP="007B7FEA">
      <w:pPr>
        <w:suppressAutoHyphens/>
        <w:spacing w:after="0" w:line="240" w:lineRule="auto"/>
        <w:jc w:val="center"/>
        <w:rPr>
          <w:rFonts w:ascii="Times New Roman" w:eastAsia="Times New Roman" w:hAnsi="Times New Roman" w:cs="Times New Roman"/>
          <w:sz w:val="24"/>
          <w:szCs w:val="24"/>
          <w:lang w:eastAsia="ar-SA"/>
        </w:rPr>
      </w:pPr>
      <w:r w:rsidRPr="0059172A">
        <w:rPr>
          <w:rFonts w:ascii="Times New Roman" w:eastAsia="Times New Roman" w:hAnsi="Times New Roman" w:cs="Times New Roman"/>
          <w:i/>
          <w:sz w:val="24"/>
          <w:szCs w:val="24"/>
          <w:lang w:eastAsia="ar-SA"/>
        </w:rPr>
        <w:t>Начальные навыки чтения и письма</w:t>
      </w:r>
      <w:r w:rsidRPr="0059172A">
        <w:rPr>
          <w:rFonts w:ascii="Times New Roman" w:eastAsia="Times New Roman" w:hAnsi="Times New Roman" w:cs="Times New Roman"/>
          <w:sz w:val="24"/>
          <w:szCs w:val="24"/>
          <w:lang w:eastAsia="ar-SA"/>
        </w:rPr>
        <w:t>.</w:t>
      </w:r>
    </w:p>
    <w:p w:rsidR="007B7FEA" w:rsidRPr="0059172A" w:rsidRDefault="007B7FEA" w:rsidP="007B7FEA">
      <w:pPr>
        <w:suppressAutoHyphens/>
        <w:spacing w:after="0" w:line="240"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Узнавание звука в слоге (слове). Соотнесение звука с буквой. Узнавание графического изображения буквы в слоге (слове). Называние буквы. Чтение слога (слова). Написание буквы (слога, слова, предложения).</w:t>
      </w:r>
    </w:p>
    <w:p w:rsidR="007B7FEA" w:rsidRPr="0059172A" w:rsidRDefault="007B7FEA" w:rsidP="007B7FEA">
      <w:pPr>
        <w:rPr>
          <w:rFonts w:ascii="Times New Roman" w:eastAsia="Times New Roman" w:hAnsi="Times New Roman" w:cs="Times New Roman"/>
          <w:b/>
          <w:sz w:val="24"/>
          <w:szCs w:val="24"/>
          <w:lang w:eastAsia="ar-SA"/>
        </w:rPr>
      </w:pPr>
    </w:p>
    <w:p w:rsidR="007C5A7E" w:rsidRPr="0059172A" w:rsidRDefault="007C5A7E" w:rsidP="007C5A7E">
      <w:pPr>
        <w:suppressAutoHyphens/>
        <w:spacing w:after="0" w:line="240" w:lineRule="auto"/>
        <w:ind w:left="360"/>
        <w:jc w:val="center"/>
        <w:rPr>
          <w:rFonts w:ascii="Times New Roman" w:eastAsia="Times New Roman" w:hAnsi="Times New Roman" w:cs="Times New Roman"/>
          <w:b/>
          <w:sz w:val="24"/>
          <w:szCs w:val="24"/>
          <w:lang w:eastAsia="ar-SA"/>
        </w:rPr>
      </w:pPr>
      <w:r w:rsidRPr="0059172A">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905" w:type="dxa"/>
        <w:shd w:val="clear" w:color="auto" w:fill="FFFFFF"/>
        <w:tblLayout w:type="fixed"/>
        <w:tblCellMar>
          <w:left w:w="0" w:type="dxa"/>
          <w:right w:w="0" w:type="dxa"/>
        </w:tblCellMar>
        <w:tblLook w:val="04A0" w:firstRow="1" w:lastRow="0" w:firstColumn="1" w:lastColumn="0" w:noHBand="0" w:noVBand="1"/>
      </w:tblPr>
      <w:tblGrid>
        <w:gridCol w:w="709"/>
        <w:gridCol w:w="3109"/>
        <w:gridCol w:w="1275"/>
        <w:gridCol w:w="2127"/>
        <w:gridCol w:w="1842"/>
        <w:gridCol w:w="1843"/>
      </w:tblGrid>
      <w:tr w:rsidR="004D283D" w:rsidRPr="0059172A" w:rsidTr="00DC66A2">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4D283D" w:rsidRPr="0059172A" w:rsidRDefault="004D283D" w:rsidP="00B216DC">
            <w:pPr>
              <w:suppressAutoHyphens/>
              <w:spacing w:after="0" w:line="240" w:lineRule="auto"/>
              <w:contextualSpacing/>
              <w:rPr>
                <w:rFonts w:ascii="Times New Roman" w:eastAsia="Times New Roman" w:hAnsi="Times New Roman" w:cs="Times New Roman"/>
                <w:b/>
                <w:sz w:val="24"/>
                <w:szCs w:val="24"/>
                <w:lang w:eastAsia="ar-SA"/>
              </w:rPr>
            </w:pPr>
            <w:r w:rsidRPr="0059172A">
              <w:rPr>
                <w:rFonts w:ascii="Times New Roman" w:eastAsia="Times New Roman" w:hAnsi="Times New Roman" w:cs="Times New Roman"/>
                <w:b/>
                <w:sz w:val="24"/>
                <w:szCs w:val="24"/>
                <w:lang w:eastAsia="ar-SA"/>
              </w:rPr>
              <w:t>№ п/п</w:t>
            </w:r>
          </w:p>
        </w:tc>
        <w:tc>
          <w:tcPr>
            <w:tcW w:w="3109" w:type="dxa"/>
            <w:vMerge w:val="restart"/>
            <w:tcBorders>
              <w:top w:val="single" w:sz="8" w:space="0" w:color="000000"/>
              <w:left w:val="single" w:sz="4" w:space="0" w:color="auto"/>
              <w:right w:val="single" w:sz="8" w:space="0" w:color="000000"/>
            </w:tcBorders>
            <w:shd w:val="clear" w:color="auto" w:fill="FFFFFF"/>
            <w:hideMark/>
          </w:tcPr>
          <w:p w:rsidR="004D283D" w:rsidRPr="0059172A" w:rsidRDefault="004D283D" w:rsidP="00B216DC">
            <w:pPr>
              <w:suppressAutoHyphens/>
              <w:spacing w:after="0" w:line="240" w:lineRule="auto"/>
              <w:contextualSpacing/>
              <w:rPr>
                <w:rFonts w:ascii="Times New Roman" w:eastAsia="Times New Roman" w:hAnsi="Times New Roman" w:cs="Times New Roman"/>
                <w:sz w:val="24"/>
                <w:szCs w:val="24"/>
                <w:lang w:eastAsia="ar-SA"/>
              </w:rPr>
            </w:pPr>
            <w:r w:rsidRPr="0059172A">
              <w:rPr>
                <w:rFonts w:ascii="Times New Roman" w:eastAsia="Times New Roman" w:hAnsi="Times New Roman" w:cs="Times New Roman"/>
                <w:b/>
                <w:bCs/>
                <w:sz w:val="24"/>
                <w:szCs w:val="24"/>
                <w:lang w:eastAsia="ar-SA"/>
              </w:rPr>
              <w:t xml:space="preserve">          Наименование тем</w:t>
            </w:r>
          </w:p>
        </w:tc>
        <w:tc>
          <w:tcPr>
            <w:tcW w:w="340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4D283D" w:rsidRPr="007969A3" w:rsidRDefault="004D283D" w:rsidP="00B216DC">
            <w:pPr>
              <w:shd w:val="clear" w:color="auto" w:fill="FFFFFF"/>
              <w:autoSpaceDE w:val="0"/>
              <w:autoSpaceDN w:val="0"/>
              <w:adjustRightInd w:val="0"/>
              <w:spacing w:line="276" w:lineRule="auto"/>
              <w:jc w:val="center"/>
              <w:rPr>
                <w:rFonts w:ascii="Times New Roman" w:eastAsia="Times New Roman" w:hAnsi="Times New Roman" w:cs="Times New Roman"/>
                <w:b/>
                <w:bCs/>
                <w:sz w:val="24"/>
                <w:szCs w:val="24"/>
                <w:lang w:eastAsia="ar-SA"/>
              </w:rPr>
            </w:pPr>
            <w:r w:rsidRPr="0059172A">
              <w:rPr>
                <w:rFonts w:ascii="Times New Roman" w:eastAsia="Times New Roman" w:hAnsi="Times New Roman" w:cs="Times New Roman"/>
                <w:b/>
                <w:bCs/>
                <w:sz w:val="24"/>
                <w:szCs w:val="24"/>
                <w:lang w:eastAsia="ar-SA"/>
              </w:rPr>
              <w:t>Количество часов</w:t>
            </w:r>
          </w:p>
        </w:tc>
        <w:tc>
          <w:tcPr>
            <w:tcW w:w="1842" w:type="dxa"/>
            <w:tcBorders>
              <w:top w:val="single" w:sz="8" w:space="0" w:color="000000"/>
              <w:left w:val="single" w:sz="8" w:space="0" w:color="000000"/>
              <w:bottom w:val="single" w:sz="4" w:space="0" w:color="auto"/>
              <w:right w:val="single" w:sz="8" w:space="0" w:color="000000"/>
            </w:tcBorders>
            <w:shd w:val="clear" w:color="auto" w:fill="FFFFFF"/>
          </w:tcPr>
          <w:p w:rsidR="004D283D" w:rsidRPr="00C67F5B" w:rsidRDefault="004D283D" w:rsidP="00B216DC">
            <w:pPr>
              <w:shd w:val="clear" w:color="auto" w:fill="FFFFFF"/>
              <w:autoSpaceDE w:val="0"/>
              <w:autoSpaceDN w:val="0"/>
              <w:adjustRightInd w:val="0"/>
              <w:spacing w:line="276" w:lineRule="auto"/>
              <w:jc w:val="center"/>
              <w:rPr>
                <w:rFonts w:ascii="Times New Roman" w:eastAsia="Times New Roman" w:hAnsi="Times New Roman" w:cs="Times New Roman"/>
                <w:b/>
                <w:bCs/>
                <w:sz w:val="24"/>
                <w:szCs w:val="24"/>
                <w:lang w:eastAsia="ar-SA"/>
              </w:rPr>
            </w:pPr>
            <w:r w:rsidRPr="007969A3">
              <w:rPr>
                <w:rFonts w:ascii="Times New Roman" w:eastAsia="Times New Roman" w:hAnsi="Times New Roman" w:cs="Times New Roman"/>
                <w:b/>
                <w:bCs/>
                <w:sz w:val="24"/>
                <w:szCs w:val="24"/>
                <w:lang w:eastAsia="ar-SA"/>
              </w:rPr>
              <w:t>Промежуточная диагностика</w:t>
            </w:r>
            <w:r>
              <w:rPr>
                <w:rFonts w:ascii="Times New Roman" w:eastAsia="Times New Roman" w:hAnsi="Times New Roman" w:cs="Times New Roman"/>
                <w:b/>
                <w:bCs/>
                <w:sz w:val="24"/>
                <w:szCs w:val="24"/>
                <w:lang w:eastAsia="ar-SA"/>
              </w:rPr>
              <w:t xml:space="preserve"> </w:t>
            </w:r>
            <w:r w:rsidRPr="007969A3">
              <w:rPr>
                <w:rFonts w:ascii="Times New Roman" w:eastAsia="Times New Roman" w:hAnsi="Times New Roman" w:cs="Times New Roman"/>
                <w:b/>
                <w:bCs/>
                <w:sz w:val="24"/>
                <w:szCs w:val="24"/>
                <w:lang w:eastAsia="ar-SA"/>
              </w:rPr>
              <w:t>(</w:t>
            </w:r>
            <w:r>
              <w:rPr>
                <w:rFonts w:ascii="Times New Roman" w:eastAsia="Times New Roman" w:hAnsi="Times New Roman" w:cs="Times New Roman"/>
                <w:b/>
                <w:bCs/>
                <w:sz w:val="24"/>
                <w:szCs w:val="24"/>
                <w:lang w:eastAsia="ar-SA"/>
              </w:rPr>
              <w:t>контрольное списывание</w:t>
            </w:r>
            <w:r w:rsidRPr="007969A3">
              <w:rPr>
                <w:rFonts w:ascii="Times New Roman" w:eastAsia="Times New Roman" w:hAnsi="Times New Roman" w:cs="Times New Roman"/>
                <w:b/>
                <w:bCs/>
                <w:sz w:val="24"/>
                <w:szCs w:val="24"/>
                <w:lang w:eastAsia="ar-SA"/>
              </w:rPr>
              <w:t>)</w:t>
            </w:r>
          </w:p>
        </w:tc>
        <w:tc>
          <w:tcPr>
            <w:tcW w:w="1843" w:type="dxa"/>
            <w:tcBorders>
              <w:top w:val="single" w:sz="8" w:space="0" w:color="000000"/>
              <w:left w:val="single" w:sz="8" w:space="0" w:color="000000"/>
              <w:right w:val="single" w:sz="8" w:space="0" w:color="000000"/>
            </w:tcBorders>
            <w:shd w:val="clear" w:color="auto" w:fill="FFFFFF"/>
          </w:tcPr>
          <w:p w:rsidR="004D283D"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Промежуточная аттестация</w:t>
            </w:r>
          </w:p>
          <w:p w:rsidR="004D283D" w:rsidRPr="00C67F5B"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 (контрольное списывание)</w:t>
            </w:r>
          </w:p>
        </w:tc>
      </w:tr>
      <w:tr w:rsidR="004D283D" w:rsidRPr="0059172A" w:rsidTr="004D283D">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D283D" w:rsidRPr="0059172A" w:rsidRDefault="004D283D" w:rsidP="00B216DC">
            <w:pPr>
              <w:suppressAutoHyphens/>
              <w:spacing w:after="0" w:line="240" w:lineRule="auto"/>
              <w:contextualSpacing/>
              <w:rPr>
                <w:rFonts w:ascii="Times New Roman" w:eastAsia="Times New Roman" w:hAnsi="Times New Roman" w:cs="Times New Roman"/>
                <w:b/>
                <w:sz w:val="24"/>
                <w:szCs w:val="24"/>
                <w:lang w:eastAsia="ar-SA"/>
              </w:rPr>
            </w:pPr>
          </w:p>
        </w:tc>
        <w:tc>
          <w:tcPr>
            <w:tcW w:w="3109" w:type="dxa"/>
            <w:vMerge/>
            <w:tcBorders>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rPr>
                <w:rFonts w:ascii="Times New Roman" w:eastAsia="Times New Roman" w:hAnsi="Times New Roman" w:cs="Times New Roman"/>
                <w:b/>
                <w:bCs/>
                <w:sz w:val="24"/>
                <w:szCs w:val="24"/>
                <w:lang w:eastAsia="ar-SA"/>
              </w:rPr>
            </w:pPr>
          </w:p>
        </w:tc>
        <w:tc>
          <w:tcPr>
            <w:tcW w:w="12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C67F5B"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r w:rsidRPr="0059172A">
              <w:rPr>
                <w:rFonts w:ascii="Times New Roman" w:eastAsia="Times New Roman" w:hAnsi="Times New Roman" w:cs="Times New Roman"/>
                <w:b/>
                <w:bCs/>
                <w:sz w:val="24"/>
                <w:szCs w:val="24"/>
                <w:lang w:eastAsia="ar-SA"/>
              </w:rPr>
              <w:t xml:space="preserve">Учитель </w:t>
            </w:r>
          </w:p>
        </w:tc>
        <w:tc>
          <w:tcPr>
            <w:tcW w:w="2127" w:type="dxa"/>
            <w:tcBorders>
              <w:top w:val="single" w:sz="4" w:space="0" w:color="auto"/>
              <w:left w:val="single" w:sz="8" w:space="0" w:color="000000"/>
              <w:bottom w:val="single" w:sz="8" w:space="0" w:color="000000"/>
              <w:right w:val="single" w:sz="8" w:space="0" w:color="000000"/>
            </w:tcBorders>
            <w:shd w:val="clear" w:color="auto" w:fill="FFFFFF"/>
          </w:tcPr>
          <w:p w:rsidR="004D283D" w:rsidRPr="00C67F5B"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Самостоятельно</w:t>
            </w:r>
          </w:p>
        </w:tc>
        <w:tc>
          <w:tcPr>
            <w:tcW w:w="1842" w:type="dxa"/>
            <w:tcBorders>
              <w:top w:val="single" w:sz="4" w:space="0" w:color="auto"/>
              <w:left w:val="single" w:sz="8" w:space="0" w:color="000000"/>
              <w:bottom w:val="single" w:sz="8" w:space="0" w:color="000000"/>
              <w:right w:val="single" w:sz="8" w:space="0" w:color="000000"/>
            </w:tcBorders>
            <w:shd w:val="clear" w:color="auto" w:fill="FFFFFF"/>
          </w:tcPr>
          <w:p w:rsidR="004D283D" w:rsidRPr="00C67F5B"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4D283D" w:rsidRPr="0059172A" w:rsidTr="004D283D">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D283D" w:rsidRPr="0059172A" w:rsidRDefault="004D283D" w:rsidP="00B216DC">
            <w:pPr>
              <w:suppressAutoHyphens/>
              <w:spacing w:after="0" w:line="240" w:lineRule="auto"/>
              <w:contextualSpacing/>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1.</w:t>
            </w:r>
          </w:p>
        </w:tc>
        <w:tc>
          <w:tcPr>
            <w:tcW w:w="3109"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Коммуникация.</w:t>
            </w:r>
          </w:p>
        </w:tc>
        <w:tc>
          <w:tcPr>
            <w:tcW w:w="12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59172A" w:rsidRDefault="00B71A7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15</w:t>
            </w:r>
          </w:p>
        </w:tc>
        <w:tc>
          <w:tcPr>
            <w:tcW w:w="2127"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B71A7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tc>
        <w:tc>
          <w:tcPr>
            <w:tcW w:w="1842"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D283D" w:rsidRPr="0059172A" w:rsidTr="004D283D">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D283D" w:rsidRPr="0059172A" w:rsidRDefault="004D283D" w:rsidP="00B216DC">
            <w:pPr>
              <w:suppressAutoHyphens/>
              <w:spacing w:after="0" w:line="240" w:lineRule="auto"/>
              <w:contextualSpacing/>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2.</w:t>
            </w:r>
          </w:p>
        </w:tc>
        <w:tc>
          <w:tcPr>
            <w:tcW w:w="3109"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ru-RU"/>
              </w:rPr>
              <w:t>Развитие речи средствами вербальной и невербальной коммуникации.</w:t>
            </w:r>
          </w:p>
        </w:tc>
        <w:tc>
          <w:tcPr>
            <w:tcW w:w="12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59172A" w:rsidRDefault="00B71A7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31</w:t>
            </w:r>
          </w:p>
        </w:tc>
        <w:tc>
          <w:tcPr>
            <w:tcW w:w="2127" w:type="dxa"/>
            <w:tcBorders>
              <w:top w:val="single" w:sz="8" w:space="0" w:color="000000"/>
              <w:left w:val="single" w:sz="4" w:space="0" w:color="auto"/>
              <w:bottom w:val="single" w:sz="8" w:space="0" w:color="000000"/>
              <w:right w:val="single" w:sz="4" w:space="0" w:color="auto"/>
            </w:tcBorders>
            <w:shd w:val="clear" w:color="auto" w:fill="FFFFFF"/>
          </w:tcPr>
          <w:p w:rsidR="004D283D" w:rsidRDefault="00AC571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17</w:t>
            </w:r>
          </w:p>
        </w:tc>
        <w:tc>
          <w:tcPr>
            <w:tcW w:w="1842"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D283D" w:rsidRPr="0059172A" w:rsidTr="004D283D">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D283D" w:rsidRPr="0059172A" w:rsidRDefault="004D283D" w:rsidP="00B216DC">
            <w:pPr>
              <w:suppressAutoHyphens/>
              <w:spacing w:after="0" w:line="240" w:lineRule="auto"/>
              <w:contextualSpacing/>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3.</w:t>
            </w:r>
          </w:p>
        </w:tc>
        <w:tc>
          <w:tcPr>
            <w:tcW w:w="3109"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rPr>
                <w:rFonts w:ascii="Times New Roman" w:eastAsia="Times New Roman" w:hAnsi="Times New Roman" w:cs="Times New Roman"/>
                <w:color w:val="000000"/>
                <w:sz w:val="24"/>
                <w:szCs w:val="24"/>
                <w:lang w:eastAsia="ru-RU"/>
              </w:rPr>
            </w:pPr>
            <w:r w:rsidRPr="0059172A">
              <w:rPr>
                <w:rFonts w:ascii="Times New Roman" w:eastAsia="Times New Roman" w:hAnsi="Times New Roman" w:cs="Times New Roman"/>
                <w:sz w:val="24"/>
                <w:szCs w:val="24"/>
                <w:lang w:eastAsia="ru-RU"/>
              </w:rPr>
              <w:t>Чтение и письмо.</w:t>
            </w:r>
          </w:p>
        </w:tc>
        <w:tc>
          <w:tcPr>
            <w:tcW w:w="12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59172A" w:rsidRDefault="00517160" w:rsidP="00DC7C5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21</w:t>
            </w:r>
          </w:p>
        </w:tc>
        <w:tc>
          <w:tcPr>
            <w:tcW w:w="2127" w:type="dxa"/>
            <w:tcBorders>
              <w:top w:val="single" w:sz="8" w:space="0" w:color="000000"/>
              <w:left w:val="single" w:sz="4" w:space="0" w:color="auto"/>
              <w:bottom w:val="single" w:sz="8" w:space="0" w:color="000000"/>
              <w:right w:val="single" w:sz="4" w:space="0" w:color="auto"/>
            </w:tcBorders>
            <w:shd w:val="clear" w:color="auto" w:fill="FFFFFF"/>
          </w:tcPr>
          <w:p w:rsidR="004D283D" w:rsidRDefault="00B71A7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10</w:t>
            </w:r>
          </w:p>
        </w:tc>
        <w:tc>
          <w:tcPr>
            <w:tcW w:w="1842"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2</w:t>
            </w: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r>
      <w:tr w:rsidR="004D283D" w:rsidRPr="0059172A" w:rsidTr="004D283D">
        <w:tc>
          <w:tcPr>
            <w:tcW w:w="381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59172A" w:rsidRDefault="004D283D" w:rsidP="00B216DC">
            <w:pPr>
              <w:suppressAutoHyphens/>
              <w:spacing w:after="0" w:line="240" w:lineRule="auto"/>
              <w:rPr>
                <w:rFonts w:ascii="Times New Roman" w:hAnsi="Times New Roman" w:cs="Times New Roman"/>
                <w:sz w:val="24"/>
                <w:szCs w:val="24"/>
              </w:rPr>
            </w:pPr>
          </w:p>
        </w:tc>
        <w:tc>
          <w:tcPr>
            <w:tcW w:w="12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4D283D" w:rsidRPr="0059172A" w:rsidRDefault="003D6326"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67</w:t>
            </w:r>
          </w:p>
        </w:tc>
        <w:tc>
          <w:tcPr>
            <w:tcW w:w="2127"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AC5719" w:rsidP="00B216D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35</w:t>
            </w:r>
          </w:p>
        </w:tc>
        <w:tc>
          <w:tcPr>
            <w:tcW w:w="1842" w:type="dxa"/>
            <w:tcBorders>
              <w:top w:val="single" w:sz="8" w:space="0" w:color="000000"/>
              <w:left w:val="single" w:sz="4" w:space="0" w:color="auto"/>
              <w:bottom w:val="single" w:sz="8" w:space="0" w:color="000000"/>
              <w:right w:val="single" w:sz="4" w:space="0" w:color="auto"/>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59172A" w:rsidRDefault="004D283D" w:rsidP="00B216D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D283D" w:rsidRPr="0059172A" w:rsidTr="00DC66A2">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D283D" w:rsidRPr="0059172A" w:rsidRDefault="004D283D" w:rsidP="00A02D13">
            <w:pPr>
              <w:suppressAutoHyphens/>
              <w:spacing w:after="0" w:line="276" w:lineRule="auto"/>
              <w:rPr>
                <w:rFonts w:ascii="Times New Roman" w:eastAsia="Times New Roman" w:hAnsi="Times New Roman" w:cs="Times New Roman"/>
                <w:sz w:val="24"/>
                <w:szCs w:val="24"/>
                <w:lang w:eastAsia="ar-SA"/>
              </w:rPr>
            </w:pPr>
          </w:p>
        </w:tc>
        <w:tc>
          <w:tcPr>
            <w:tcW w:w="3109" w:type="dxa"/>
            <w:tcBorders>
              <w:top w:val="single" w:sz="8" w:space="0" w:color="000000"/>
              <w:left w:val="single" w:sz="4" w:space="0" w:color="auto"/>
              <w:bottom w:val="single" w:sz="8" w:space="0" w:color="000000"/>
              <w:right w:val="single" w:sz="8" w:space="0" w:color="000000"/>
            </w:tcBorders>
            <w:shd w:val="clear" w:color="auto" w:fill="FFFFFF"/>
            <w:hideMark/>
          </w:tcPr>
          <w:p w:rsidR="004D283D" w:rsidRPr="0059172A" w:rsidRDefault="004D283D" w:rsidP="00A02D13">
            <w:pPr>
              <w:suppressAutoHyphens/>
              <w:spacing w:after="0" w:line="240" w:lineRule="auto"/>
              <w:contextualSpacing/>
              <w:rPr>
                <w:rFonts w:ascii="Times New Roman" w:eastAsia="Times New Roman" w:hAnsi="Times New Roman" w:cs="Times New Roman"/>
                <w:sz w:val="24"/>
                <w:szCs w:val="24"/>
                <w:lang w:eastAsia="ar-SA"/>
              </w:rPr>
            </w:pPr>
            <w:r w:rsidRPr="0059172A">
              <w:rPr>
                <w:rFonts w:ascii="Times New Roman" w:eastAsia="Times New Roman" w:hAnsi="Times New Roman" w:cs="Times New Roman"/>
                <w:b/>
                <w:bCs/>
                <w:sz w:val="24"/>
                <w:szCs w:val="24"/>
                <w:lang w:eastAsia="ar-SA"/>
              </w:rPr>
              <w:t xml:space="preserve"> Итого</w:t>
            </w:r>
          </w:p>
        </w:tc>
        <w:tc>
          <w:tcPr>
            <w:tcW w:w="3402" w:type="dxa"/>
            <w:gridSpan w:val="2"/>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D283D" w:rsidRPr="00A02D13" w:rsidRDefault="00AC5719" w:rsidP="00A02D13">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102</w:t>
            </w:r>
          </w:p>
        </w:tc>
        <w:tc>
          <w:tcPr>
            <w:tcW w:w="1842" w:type="dxa"/>
            <w:tcBorders>
              <w:top w:val="single" w:sz="8" w:space="0" w:color="000000"/>
              <w:left w:val="single" w:sz="4" w:space="0" w:color="auto"/>
              <w:bottom w:val="single" w:sz="8" w:space="0" w:color="000000"/>
              <w:right w:val="single" w:sz="4" w:space="0" w:color="auto"/>
            </w:tcBorders>
            <w:shd w:val="clear" w:color="auto" w:fill="FFFFFF"/>
          </w:tcPr>
          <w:p w:rsidR="004D283D" w:rsidRPr="00A02D13" w:rsidRDefault="004D283D" w:rsidP="00A02D13">
            <w:pPr>
              <w:suppressAutoHyphens/>
              <w:spacing w:after="0" w:line="240" w:lineRule="auto"/>
              <w:contextualSpacing/>
              <w:jc w:val="center"/>
              <w:rPr>
                <w:rFonts w:ascii="Times New Roman" w:eastAsia="Times New Roman" w:hAnsi="Times New Roman" w:cs="Times New Roman"/>
                <w:b/>
                <w:sz w:val="24"/>
                <w:szCs w:val="24"/>
                <w:lang w:eastAsia="ar-SA"/>
              </w:rPr>
            </w:pPr>
            <w:r w:rsidRPr="00A02D13">
              <w:rPr>
                <w:rFonts w:ascii="Times New Roman" w:eastAsia="Times New Roman" w:hAnsi="Times New Roman" w:cs="Times New Roman"/>
                <w:b/>
                <w:sz w:val="24"/>
                <w:szCs w:val="24"/>
                <w:lang w:eastAsia="ar-SA"/>
              </w:rPr>
              <w:t>3</w:t>
            </w:r>
          </w:p>
        </w:tc>
        <w:tc>
          <w:tcPr>
            <w:tcW w:w="1843" w:type="dxa"/>
            <w:tcBorders>
              <w:top w:val="single" w:sz="8" w:space="0" w:color="000000"/>
              <w:left w:val="single" w:sz="4" w:space="0" w:color="auto"/>
              <w:bottom w:val="single" w:sz="8" w:space="0" w:color="000000"/>
              <w:right w:val="single" w:sz="8" w:space="0" w:color="000000"/>
            </w:tcBorders>
            <w:shd w:val="clear" w:color="auto" w:fill="FFFFFF"/>
          </w:tcPr>
          <w:p w:rsidR="004D283D" w:rsidRPr="00A02D13" w:rsidRDefault="004D283D" w:rsidP="00A02D13">
            <w:pPr>
              <w:suppressAutoHyphens/>
              <w:spacing w:after="0" w:line="240" w:lineRule="auto"/>
              <w:contextualSpacing/>
              <w:jc w:val="center"/>
              <w:rPr>
                <w:rFonts w:ascii="Times New Roman" w:eastAsia="Times New Roman" w:hAnsi="Times New Roman" w:cs="Times New Roman"/>
                <w:b/>
                <w:sz w:val="24"/>
                <w:szCs w:val="24"/>
                <w:lang w:eastAsia="ar-SA"/>
              </w:rPr>
            </w:pPr>
            <w:r w:rsidRPr="00A02D13">
              <w:rPr>
                <w:rFonts w:ascii="Times New Roman" w:eastAsia="Times New Roman" w:hAnsi="Times New Roman" w:cs="Times New Roman"/>
                <w:b/>
                <w:sz w:val="24"/>
                <w:szCs w:val="24"/>
                <w:lang w:eastAsia="ar-SA"/>
              </w:rPr>
              <w:t>1</w:t>
            </w:r>
          </w:p>
        </w:tc>
      </w:tr>
    </w:tbl>
    <w:p w:rsidR="00B216DC" w:rsidRDefault="00B216DC" w:rsidP="00B216DC">
      <w:pPr>
        <w:suppressAutoHyphens/>
        <w:spacing w:after="0" w:line="240" w:lineRule="auto"/>
        <w:rPr>
          <w:rFonts w:ascii="Times New Roman" w:eastAsia="Times New Roman" w:hAnsi="Times New Roman" w:cs="Times New Roman"/>
          <w:b/>
          <w:iCs/>
          <w:sz w:val="24"/>
          <w:szCs w:val="24"/>
          <w:lang w:eastAsia="ar-SA"/>
        </w:rPr>
      </w:pPr>
    </w:p>
    <w:p w:rsidR="007C5A7E" w:rsidRPr="0059172A" w:rsidRDefault="007C5A7E" w:rsidP="007C5A7E">
      <w:pPr>
        <w:suppressAutoHyphens/>
        <w:spacing w:after="0" w:line="240" w:lineRule="auto"/>
        <w:ind w:left="720"/>
        <w:jc w:val="center"/>
        <w:rPr>
          <w:rFonts w:ascii="Times New Roman" w:eastAsia="Times New Roman" w:hAnsi="Times New Roman" w:cs="Times New Roman"/>
          <w:b/>
          <w:iCs/>
          <w:sz w:val="24"/>
          <w:szCs w:val="24"/>
          <w:lang w:eastAsia="ar-SA"/>
        </w:rPr>
      </w:pPr>
      <w:r w:rsidRPr="0059172A">
        <w:rPr>
          <w:rFonts w:ascii="Times New Roman" w:eastAsia="Times New Roman" w:hAnsi="Times New Roman" w:cs="Times New Roman"/>
          <w:b/>
          <w:iCs/>
          <w:sz w:val="24"/>
          <w:szCs w:val="24"/>
          <w:lang w:eastAsia="ar-SA"/>
        </w:rPr>
        <w:t>Планируемые результаты освоения учебного предмета.</w:t>
      </w:r>
    </w:p>
    <w:p w:rsidR="007C5A7E" w:rsidRPr="0059172A" w:rsidRDefault="007C5A7E" w:rsidP="002C3069">
      <w:pPr>
        <w:suppressAutoHyphens/>
        <w:spacing w:after="0" w:line="240" w:lineRule="auto"/>
        <w:jc w:val="both"/>
        <w:rPr>
          <w:rFonts w:ascii="Times New Roman" w:eastAsia="Times New Roman" w:hAnsi="Times New Roman" w:cs="Times New Roman"/>
          <w:kern w:val="2"/>
          <w:sz w:val="24"/>
          <w:szCs w:val="24"/>
          <w:lang w:eastAsia="zh-CN"/>
        </w:rPr>
      </w:pPr>
      <w:r w:rsidRPr="0059172A">
        <w:rPr>
          <w:rFonts w:ascii="Times New Roman" w:eastAsia="Times New Roman" w:hAnsi="Times New Roman" w:cs="Times New Roman"/>
          <w:b/>
          <w:i/>
          <w:kern w:val="2"/>
          <w:sz w:val="24"/>
          <w:szCs w:val="24"/>
          <w:lang w:eastAsia="zh-CN"/>
        </w:rPr>
        <w:t>Личностные результаты</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основы персональной идентичности, осознание своей принадлежности к определенному полу, осознание себя как "Я";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социально-эмоциональное участие в процессе общения и совместной деятельности;</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формирование социально ориентированного взгляда на окружающий мир в его органичном единстве и разнообразии природной и социальной частей;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формирование уважительного отношения к окружающим;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овладение начальными навыками адаптации в динамично изменяющемся и развивающемся мире;</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освоение доступных социальных ролей (обучающегося, сына (дочери), пассажира, покупателя и т.д.), развитие мотивов учебной деятельности и формирование личностного смысла учения;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lastRenderedPageBreak/>
        <w:t xml:space="preserve">развитие самостоятельности и личной ответственности за свои поступки на основе представлений о нравственных нормах, общепринятых правилах;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формирование эстетических потребностей, ценностей и чувств;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2C3069" w:rsidRPr="0059172A"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 xml:space="preserve">развитие навыков сотрудничества с взрослыми и сверстниками в разных социальных ситуациях, умения не создавать конфликтов и находить выходы из спорных ситуаций; </w:t>
      </w:r>
    </w:p>
    <w:p w:rsidR="002C3069" w:rsidRDefault="002C3069" w:rsidP="002C3069">
      <w:pPr>
        <w:pStyle w:val="a4"/>
        <w:numPr>
          <w:ilvl w:val="0"/>
          <w:numId w:val="12"/>
        </w:numPr>
        <w:rPr>
          <w:rFonts w:ascii="Times New Roman" w:hAnsi="Times New Roman" w:cs="Times New Roman"/>
          <w:sz w:val="24"/>
          <w:szCs w:val="24"/>
        </w:rPr>
      </w:pPr>
      <w:r w:rsidRPr="0059172A">
        <w:rPr>
          <w:rFonts w:ascii="Times New Roman" w:hAnsi="Times New Roman" w:cs="Times New Roman"/>
          <w:sz w:val="24"/>
          <w:szCs w:val="24"/>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171501" w:rsidRPr="00171501" w:rsidRDefault="00171501" w:rsidP="00171501">
      <w:pPr>
        <w:suppressAutoHyphens/>
        <w:spacing w:after="0" w:line="300" w:lineRule="atLeast"/>
        <w:jc w:val="both"/>
        <w:rPr>
          <w:rFonts w:ascii="Times New Roman" w:eastAsia="Times New Roman" w:hAnsi="Times New Roman" w:cs="Times New Roman"/>
          <w:b/>
          <w:i/>
          <w:sz w:val="24"/>
          <w:szCs w:val="24"/>
          <w:lang w:eastAsia="ar-SA"/>
        </w:rPr>
      </w:pPr>
      <w:proofErr w:type="spellStart"/>
      <w:r w:rsidRPr="00171501">
        <w:rPr>
          <w:rFonts w:ascii="Times New Roman" w:eastAsia="Times New Roman" w:hAnsi="Times New Roman" w:cs="Times New Roman"/>
          <w:b/>
          <w:i/>
          <w:sz w:val="24"/>
          <w:szCs w:val="24"/>
          <w:lang w:eastAsia="ar-SA"/>
        </w:rPr>
        <w:t>Метапредметные</w:t>
      </w:r>
      <w:proofErr w:type="spellEnd"/>
      <w:r w:rsidRPr="00171501">
        <w:rPr>
          <w:rFonts w:ascii="Times New Roman" w:eastAsia="Times New Roman" w:hAnsi="Times New Roman" w:cs="Times New Roman"/>
          <w:b/>
          <w:i/>
          <w:sz w:val="24"/>
          <w:szCs w:val="24"/>
          <w:lang w:eastAsia="ar-SA"/>
        </w:rPr>
        <w:t xml:space="preserve"> результаты</w:t>
      </w:r>
    </w:p>
    <w:p w:rsidR="00171501" w:rsidRPr="00171501" w:rsidRDefault="00171501" w:rsidP="00171501">
      <w:pPr>
        <w:suppressAutoHyphens/>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Регулятивные</w:t>
      </w:r>
      <w:r w:rsidRPr="00171501">
        <w:rPr>
          <w:rFonts w:ascii="Times New Roman" w:eastAsia="Times New Roman" w:hAnsi="Times New Roman" w:cs="Times New Roman"/>
          <w:b/>
          <w:sz w:val="24"/>
          <w:szCs w:val="24"/>
          <w:lang w:eastAsia="zh-CN"/>
        </w:rPr>
        <w:t>:</w:t>
      </w:r>
    </w:p>
    <w:p w:rsidR="00171501" w:rsidRPr="00171501" w:rsidRDefault="00171501" w:rsidP="00171501">
      <w:pPr>
        <w:numPr>
          <w:ilvl w:val="0"/>
          <w:numId w:val="21"/>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определять и формулировать цель деятельности на уроке с помощью учителя; </w:t>
      </w:r>
    </w:p>
    <w:p w:rsidR="00171501" w:rsidRPr="00171501" w:rsidRDefault="00171501" w:rsidP="00171501">
      <w:pPr>
        <w:numPr>
          <w:ilvl w:val="0"/>
          <w:numId w:val="21"/>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проговаривать последовательность действий на уроке; </w:t>
      </w:r>
    </w:p>
    <w:p w:rsidR="00171501" w:rsidRPr="00171501" w:rsidRDefault="00171501" w:rsidP="00171501">
      <w:pPr>
        <w:numPr>
          <w:ilvl w:val="0"/>
          <w:numId w:val="21"/>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учиться работать по предложенному учителем плану </w:t>
      </w:r>
    </w:p>
    <w:p w:rsidR="00171501" w:rsidRPr="00171501" w:rsidRDefault="00171501" w:rsidP="00171501">
      <w:pPr>
        <w:suppressAutoHyphens/>
        <w:spacing w:after="0" w:line="300" w:lineRule="atLeast"/>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Познавательные</w:t>
      </w:r>
      <w:r w:rsidRPr="00171501">
        <w:rPr>
          <w:rFonts w:ascii="Times New Roman" w:eastAsia="Times New Roman" w:hAnsi="Times New Roman" w:cs="Times New Roman"/>
          <w:b/>
          <w:sz w:val="24"/>
          <w:szCs w:val="24"/>
          <w:lang w:eastAsia="ar-SA"/>
        </w:rPr>
        <w:t xml:space="preserve">: </w:t>
      </w:r>
    </w:p>
    <w:p w:rsidR="00171501" w:rsidRPr="00171501" w:rsidRDefault="00171501" w:rsidP="00171501">
      <w:pPr>
        <w:numPr>
          <w:ilvl w:val="0"/>
          <w:numId w:val="22"/>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ориентироваться в учебнике (на развороте, в оглавлении, в условных обозначениях); </w:t>
      </w:r>
    </w:p>
    <w:p w:rsidR="00171501" w:rsidRPr="00171501" w:rsidRDefault="00171501" w:rsidP="00171501">
      <w:pPr>
        <w:numPr>
          <w:ilvl w:val="0"/>
          <w:numId w:val="22"/>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 делать выводы в результате совместной работы учителя; </w:t>
      </w:r>
    </w:p>
    <w:p w:rsidR="00171501" w:rsidRPr="00171501" w:rsidRDefault="00171501" w:rsidP="00171501">
      <w:pPr>
        <w:suppressAutoHyphens/>
        <w:spacing w:after="0" w:line="300" w:lineRule="atLeast"/>
        <w:ind w:firstLine="567"/>
        <w:jc w:val="both"/>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Коммуникативные</w:t>
      </w:r>
      <w:r w:rsidRPr="00171501">
        <w:rPr>
          <w:rFonts w:ascii="Times New Roman" w:eastAsia="Times New Roman" w:hAnsi="Times New Roman" w:cs="Times New Roman"/>
          <w:b/>
          <w:i/>
          <w:sz w:val="24"/>
          <w:szCs w:val="24"/>
          <w:lang w:eastAsia="ar-SA"/>
        </w:rPr>
        <w:t xml:space="preserve">: </w:t>
      </w:r>
    </w:p>
    <w:p w:rsidR="00171501" w:rsidRPr="00171501" w:rsidRDefault="00171501" w:rsidP="00171501">
      <w:pPr>
        <w:numPr>
          <w:ilvl w:val="0"/>
          <w:numId w:val="23"/>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слушать и понимать речь других; </w:t>
      </w:r>
    </w:p>
    <w:p w:rsidR="00171501" w:rsidRDefault="00171501" w:rsidP="00171501">
      <w:pPr>
        <w:numPr>
          <w:ilvl w:val="0"/>
          <w:numId w:val="23"/>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договариваться о правилах поведения и общения и следовать им; </w:t>
      </w:r>
    </w:p>
    <w:p w:rsidR="00171501" w:rsidRPr="00171501" w:rsidRDefault="00171501" w:rsidP="00171501">
      <w:pPr>
        <w:suppressAutoHyphens/>
        <w:spacing w:after="0" w:line="300" w:lineRule="atLeast"/>
        <w:ind w:left="720"/>
        <w:jc w:val="both"/>
        <w:rPr>
          <w:rFonts w:ascii="Times New Roman" w:eastAsia="Times New Roman" w:hAnsi="Times New Roman" w:cs="Times New Roman"/>
          <w:sz w:val="24"/>
          <w:szCs w:val="24"/>
          <w:lang w:eastAsia="ar-SA"/>
        </w:rPr>
      </w:pPr>
    </w:p>
    <w:p w:rsidR="006F726D" w:rsidRPr="0059172A" w:rsidRDefault="006F726D" w:rsidP="006F726D">
      <w:pPr>
        <w:rPr>
          <w:rFonts w:ascii="Times New Roman" w:hAnsi="Times New Roman" w:cs="Times New Roman"/>
          <w:b/>
          <w:i/>
          <w:sz w:val="24"/>
          <w:szCs w:val="24"/>
        </w:rPr>
      </w:pPr>
      <w:r w:rsidRPr="0059172A">
        <w:rPr>
          <w:rFonts w:ascii="Times New Roman" w:hAnsi="Times New Roman" w:cs="Times New Roman"/>
          <w:b/>
          <w:i/>
          <w:sz w:val="24"/>
          <w:szCs w:val="24"/>
        </w:rPr>
        <w:t>Предметные результаты</w:t>
      </w:r>
    </w:p>
    <w:p w:rsidR="00CA050A" w:rsidRPr="00CA050A" w:rsidRDefault="00CA050A" w:rsidP="00CA050A">
      <w:pPr>
        <w:rPr>
          <w:rFonts w:ascii="Times New Roman" w:hAnsi="Times New Roman" w:cs="Times New Roman"/>
          <w:sz w:val="24"/>
          <w:szCs w:val="24"/>
        </w:rPr>
      </w:pPr>
      <w:r w:rsidRPr="00CA050A">
        <w:rPr>
          <w:rFonts w:ascii="Times New Roman" w:hAnsi="Times New Roman" w:cs="Times New Roman"/>
          <w:sz w:val="24"/>
          <w:szCs w:val="24"/>
        </w:rPr>
        <w:t>1)</w:t>
      </w:r>
      <w:r>
        <w:rPr>
          <w:rFonts w:ascii="Times New Roman" w:hAnsi="Times New Roman" w:cs="Times New Roman"/>
          <w:sz w:val="24"/>
          <w:szCs w:val="24"/>
        </w:rPr>
        <w:t xml:space="preserve"> </w:t>
      </w:r>
      <w:r w:rsidR="006F726D" w:rsidRPr="00CA050A">
        <w:rPr>
          <w:rFonts w:ascii="Times New Roman" w:hAnsi="Times New Roman" w:cs="Times New Roman"/>
          <w:sz w:val="24"/>
          <w:szCs w:val="24"/>
        </w:rPr>
        <w:t xml:space="preserve">развитие речи как средства общения в контексте познания окружающего мира и личного опыта ребенка: </w:t>
      </w:r>
    </w:p>
    <w:p w:rsidR="00CA050A" w:rsidRDefault="006F726D" w:rsidP="002C3069">
      <w:pPr>
        <w:pStyle w:val="a4"/>
        <w:numPr>
          <w:ilvl w:val="0"/>
          <w:numId w:val="15"/>
        </w:numPr>
        <w:rPr>
          <w:rFonts w:ascii="Times New Roman" w:hAnsi="Times New Roman" w:cs="Times New Roman"/>
          <w:sz w:val="24"/>
          <w:szCs w:val="24"/>
        </w:rPr>
      </w:pPr>
      <w:r w:rsidRPr="00CA050A">
        <w:rPr>
          <w:rFonts w:ascii="Times New Roman" w:hAnsi="Times New Roman" w:cs="Times New Roman"/>
          <w:sz w:val="24"/>
          <w:szCs w:val="24"/>
        </w:rPr>
        <w:t>понимание слов, обозначающих объекты и явления природы, объекты рукотворного мира и деятельность человека;</w:t>
      </w:r>
    </w:p>
    <w:p w:rsidR="002C3069" w:rsidRPr="00CA050A" w:rsidRDefault="006F726D" w:rsidP="002C3069">
      <w:pPr>
        <w:pStyle w:val="a4"/>
        <w:numPr>
          <w:ilvl w:val="0"/>
          <w:numId w:val="15"/>
        </w:numPr>
        <w:rPr>
          <w:rFonts w:ascii="Times New Roman" w:hAnsi="Times New Roman" w:cs="Times New Roman"/>
          <w:sz w:val="24"/>
          <w:szCs w:val="24"/>
        </w:rPr>
      </w:pPr>
      <w:r w:rsidRPr="00CA050A">
        <w:rPr>
          <w:rFonts w:ascii="Times New Roman" w:hAnsi="Times New Roman" w:cs="Times New Roman"/>
          <w:sz w:val="24"/>
          <w:szCs w:val="24"/>
        </w:rPr>
        <w:t xml:space="preserve">умение самостоятельного использования усвоенного лексико-грамматического материала в учебных и коммуникативных целях. </w:t>
      </w:r>
    </w:p>
    <w:p w:rsidR="002C3069" w:rsidRPr="0059172A" w:rsidRDefault="006F726D" w:rsidP="002C3069">
      <w:pPr>
        <w:rPr>
          <w:rFonts w:ascii="Times New Roman" w:hAnsi="Times New Roman" w:cs="Times New Roman"/>
          <w:sz w:val="24"/>
          <w:szCs w:val="24"/>
        </w:rPr>
      </w:pPr>
      <w:r w:rsidRPr="0059172A">
        <w:rPr>
          <w:rFonts w:ascii="Times New Roman" w:hAnsi="Times New Roman" w:cs="Times New Roman"/>
          <w:sz w:val="24"/>
          <w:szCs w:val="24"/>
        </w:rPr>
        <w:t xml:space="preserve">2) овладение доступными средствами коммуникации и общения - вербальными и невербальными [3]: </w:t>
      </w:r>
    </w:p>
    <w:p w:rsidR="00CA050A" w:rsidRDefault="006F726D" w:rsidP="002C3069">
      <w:pPr>
        <w:pStyle w:val="a4"/>
        <w:numPr>
          <w:ilvl w:val="0"/>
          <w:numId w:val="16"/>
        </w:numPr>
        <w:rPr>
          <w:rFonts w:ascii="Times New Roman" w:hAnsi="Times New Roman" w:cs="Times New Roman"/>
          <w:sz w:val="24"/>
          <w:szCs w:val="24"/>
        </w:rPr>
      </w:pPr>
      <w:r w:rsidRPr="00CA050A">
        <w:rPr>
          <w:rFonts w:ascii="Times New Roman" w:hAnsi="Times New Roman" w:cs="Times New Roman"/>
          <w:sz w:val="24"/>
          <w:szCs w:val="24"/>
        </w:rPr>
        <w:t xml:space="preserve">качество </w:t>
      </w:r>
      <w:proofErr w:type="spellStart"/>
      <w:r w:rsidRPr="00CA050A">
        <w:rPr>
          <w:rFonts w:ascii="Times New Roman" w:hAnsi="Times New Roman" w:cs="Times New Roman"/>
          <w:sz w:val="24"/>
          <w:szCs w:val="24"/>
        </w:rPr>
        <w:t>сформированности</w:t>
      </w:r>
      <w:proofErr w:type="spellEnd"/>
      <w:r w:rsidRPr="00CA050A">
        <w:rPr>
          <w:rFonts w:ascii="Times New Roman" w:hAnsi="Times New Roman" w:cs="Times New Roman"/>
          <w:sz w:val="24"/>
          <w:szCs w:val="24"/>
        </w:rPr>
        <w:t xml:space="preserve"> устной речи в соответствии с возрастными показаниями; </w:t>
      </w:r>
    </w:p>
    <w:p w:rsidR="00CA050A" w:rsidRDefault="006F726D" w:rsidP="002C3069">
      <w:pPr>
        <w:pStyle w:val="a4"/>
        <w:numPr>
          <w:ilvl w:val="0"/>
          <w:numId w:val="16"/>
        </w:numPr>
        <w:rPr>
          <w:rFonts w:ascii="Times New Roman" w:hAnsi="Times New Roman" w:cs="Times New Roman"/>
          <w:sz w:val="24"/>
          <w:szCs w:val="24"/>
        </w:rPr>
      </w:pPr>
      <w:r w:rsidRPr="00CA050A">
        <w:rPr>
          <w:rFonts w:ascii="Times New Roman" w:hAnsi="Times New Roman" w:cs="Times New Roman"/>
          <w:sz w:val="24"/>
          <w:szCs w:val="24"/>
        </w:rPr>
        <w:t xml:space="preserve">понимание обращенной речи, понимание смысла рисунков, фотографий, пиктограмм, других графических знаков; </w:t>
      </w:r>
    </w:p>
    <w:p w:rsidR="002C3069" w:rsidRPr="00CA050A" w:rsidRDefault="006F726D" w:rsidP="002C3069">
      <w:pPr>
        <w:pStyle w:val="a4"/>
        <w:numPr>
          <w:ilvl w:val="0"/>
          <w:numId w:val="16"/>
        </w:numPr>
        <w:rPr>
          <w:rFonts w:ascii="Times New Roman" w:hAnsi="Times New Roman" w:cs="Times New Roman"/>
          <w:sz w:val="24"/>
          <w:szCs w:val="24"/>
        </w:rPr>
      </w:pPr>
      <w:r w:rsidRPr="00CA050A">
        <w:rPr>
          <w:rFonts w:ascii="Times New Roman" w:hAnsi="Times New Roman" w:cs="Times New Roman"/>
          <w:sz w:val="24"/>
          <w:szCs w:val="24"/>
        </w:rPr>
        <w:t xml:space="preserve">умение пользоваться средствами альтернативной коммуникации: жестами, взглядами, коммуникативными таблицами, тетрадями, воспроизводящими (синтезирующими) речь устройствами (коммуникаторами, персональными компьютерами и другими). </w:t>
      </w:r>
    </w:p>
    <w:p w:rsidR="00CA050A" w:rsidRDefault="006F726D" w:rsidP="002C3069">
      <w:pPr>
        <w:rPr>
          <w:rFonts w:ascii="Times New Roman" w:hAnsi="Times New Roman" w:cs="Times New Roman"/>
          <w:sz w:val="24"/>
          <w:szCs w:val="24"/>
        </w:rPr>
      </w:pPr>
      <w:r w:rsidRPr="0059172A">
        <w:rPr>
          <w:rFonts w:ascii="Times New Roman" w:hAnsi="Times New Roman" w:cs="Times New Roman"/>
          <w:sz w:val="24"/>
          <w:szCs w:val="24"/>
        </w:rPr>
        <w:t xml:space="preserve">3) умение пользоваться доступными средствами коммуникации в практике экспрессивной и </w:t>
      </w:r>
    </w:p>
    <w:p w:rsidR="00CA050A" w:rsidRDefault="006F726D" w:rsidP="002C3069">
      <w:pPr>
        <w:pStyle w:val="a4"/>
        <w:numPr>
          <w:ilvl w:val="0"/>
          <w:numId w:val="17"/>
        </w:numPr>
        <w:rPr>
          <w:rFonts w:ascii="Times New Roman" w:hAnsi="Times New Roman" w:cs="Times New Roman"/>
          <w:sz w:val="24"/>
          <w:szCs w:val="24"/>
        </w:rPr>
      </w:pPr>
      <w:proofErr w:type="spellStart"/>
      <w:r w:rsidRPr="00CA050A">
        <w:rPr>
          <w:rFonts w:ascii="Times New Roman" w:hAnsi="Times New Roman" w:cs="Times New Roman"/>
          <w:sz w:val="24"/>
          <w:szCs w:val="24"/>
        </w:rPr>
        <w:t>импрессивной</w:t>
      </w:r>
      <w:proofErr w:type="spellEnd"/>
      <w:r w:rsidRPr="00CA050A">
        <w:rPr>
          <w:rFonts w:ascii="Times New Roman" w:hAnsi="Times New Roman" w:cs="Times New Roman"/>
          <w:sz w:val="24"/>
          <w:szCs w:val="24"/>
        </w:rPr>
        <w:t xml:space="preserve"> речи для решения соответствующих возрасту житейских задач: мотивы коммуникации: познавательные интересы, общение и взаимодействие в разнообразных видах детской деятельности; </w:t>
      </w:r>
    </w:p>
    <w:p w:rsidR="00CA050A" w:rsidRDefault="006F726D" w:rsidP="002C3069">
      <w:pPr>
        <w:pStyle w:val="a4"/>
        <w:numPr>
          <w:ilvl w:val="0"/>
          <w:numId w:val="17"/>
        </w:numPr>
        <w:rPr>
          <w:rFonts w:ascii="Times New Roman" w:hAnsi="Times New Roman" w:cs="Times New Roman"/>
          <w:sz w:val="24"/>
          <w:szCs w:val="24"/>
        </w:rPr>
      </w:pPr>
      <w:r w:rsidRPr="00CA050A">
        <w:rPr>
          <w:rFonts w:ascii="Times New Roman" w:hAnsi="Times New Roman" w:cs="Times New Roman"/>
          <w:sz w:val="24"/>
          <w:szCs w:val="24"/>
        </w:rPr>
        <w:t xml:space="preserve">умение вступать в контакт, поддерживать и завершать его, используя невербальные и вербальные средства, соблюдение общепринятых правил коммуникации; </w:t>
      </w:r>
    </w:p>
    <w:p w:rsidR="00CA050A" w:rsidRDefault="006F726D" w:rsidP="002C3069">
      <w:pPr>
        <w:pStyle w:val="a4"/>
        <w:numPr>
          <w:ilvl w:val="0"/>
          <w:numId w:val="17"/>
        </w:numPr>
        <w:rPr>
          <w:rFonts w:ascii="Times New Roman" w:hAnsi="Times New Roman" w:cs="Times New Roman"/>
          <w:sz w:val="24"/>
          <w:szCs w:val="24"/>
        </w:rPr>
      </w:pPr>
      <w:r w:rsidRPr="00CA050A">
        <w:rPr>
          <w:rFonts w:ascii="Times New Roman" w:hAnsi="Times New Roman" w:cs="Times New Roman"/>
          <w:sz w:val="24"/>
          <w:szCs w:val="24"/>
        </w:rPr>
        <w:t xml:space="preserve">умение использовать средства альтернативной коммуникации в процессе общения: использование предметов, жестов, взгляда, шумовых, голосовых, </w:t>
      </w:r>
      <w:proofErr w:type="spellStart"/>
      <w:r w:rsidRPr="00CA050A">
        <w:rPr>
          <w:rFonts w:ascii="Times New Roman" w:hAnsi="Times New Roman" w:cs="Times New Roman"/>
          <w:sz w:val="24"/>
          <w:szCs w:val="24"/>
        </w:rPr>
        <w:t>рече</w:t>
      </w:r>
      <w:proofErr w:type="spellEnd"/>
      <w:r w:rsidR="0059172A" w:rsidRPr="00CA050A">
        <w:rPr>
          <w:rFonts w:ascii="Times New Roman" w:hAnsi="Times New Roman" w:cs="Times New Roman"/>
          <w:sz w:val="24"/>
          <w:szCs w:val="24"/>
        </w:rPr>
        <w:t>-</w:t>
      </w:r>
      <w:r w:rsidRPr="00CA050A">
        <w:rPr>
          <w:rFonts w:ascii="Times New Roman" w:hAnsi="Times New Roman" w:cs="Times New Roman"/>
          <w:sz w:val="24"/>
          <w:szCs w:val="24"/>
        </w:rPr>
        <w:t xml:space="preserve">подражательных реакций для выражения индивидуальных потребностей; </w:t>
      </w:r>
    </w:p>
    <w:p w:rsidR="00CA050A" w:rsidRDefault="006F726D" w:rsidP="002C3069">
      <w:pPr>
        <w:pStyle w:val="a4"/>
        <w:numPr>
          <w:ilvl w:val="0"/>
          <w:numId w:val="17"/>
        </w:numPr>
        <w:rPr>
          <w:rFonts w:ascii="Times New Roman" w:hAnsi="Times New Roman" w:cs="Times New Roman"/>
          <w:sz w:val="24"/>
          <w:szCs w:val="24"/>
        </w:rPr>
      </w:pPr>
      <w:r w:rsidRPr="00CA050A">
        <w:rPr>
          <w:rFonts w:ascii="Times New Roman" w:hAnsi="Times New Roman" w:cs="Times New Roman"/>
          <w:sz w:val="24"/>
          <w:szCs w:val="24"/>
        </w:rPr>
        <w:t xml:space="preserve">пользование индивидуальными коммуникативными тетрадями, карточками, таблицами с графическими изображениями объектов и действий путем указания на изображение или передачи карточки с изображением, либо другим доступным способом; </w:t>
      </w:r>
    </w:p>
    <w:p w:rsidR="002C3069" w:rsidRPr="00CA050A" w:rsidRDefault="006F726D" w:rsidP="002C3069">
      <w:pPr>
        <w:pStyle w:val="a4"/>
        <w:numPr>
          <w:ilvl w:val="0"/>
          <w:numId w:val="17"/>
        </w:numPr>
        <w:rPr>
          <w:rFonts w:ascii="Times New Roman" w:hAnsi="Times New Roman" w:cs="Times New Roman"/>
          <w:sz w:val="24"/>
          <w:szCs w:val="24"/>
        </w:rPr>
      </w:pPr>
      <w:r w:rsidRPr="00CA050A">
        <w:rPr>
          <w:rFonts w:ascii="Times New Roman" w:hAnsi="Times New Roman" w:cs="Times New Roman"/>
          <w:sz w:val="24"/>
          <w:szCs w:val="24"/>
        </w:rPr>
        <w:t xml:space="preserve">общение с помощью электронных средств коммуникации (коммуникатора, компьютерного устройства). </w:t>
      </w:r>
    </w:p>
    <w:p w:rsidR="002C3069" w:rsidRPr="0059172A" w:rsidRDefault="006F726D" w:rsidP="002C3069">
      <w:pPr>
        <w:rPr>
          <w:rFonts w:ascii="Times New Roman" w:hAnsi="Times New Roman" w:cs="Times New Roman"/>
          <w:sz w:val="24"/>
          <w:szCs w:val="24"/>
        </w:rPr>
      </w:pPr>
      <w:r w:rsidRPr="0059172A">
        <w:rPr>
          <w:rFonts w:ascii="Times New Roman" w:hAnsi="Times New Roman" w:cs="Times New Roman"/>
          <w:sz w:val="24"/>
          <w:szCs w:val="24"/>
        </w:rPr>
        <w:lastRenderedPageBreak/>
        <w:t xml:space="preserve">4) глобальное чтение в доступных ребенку пределах, понимание смысла узнаваемого слова: </w:t>
      </w:r>
    </w:p>
    <w:p w:rsidR="00CA050A" w:rsidRDefault="006F726D" w:rsidP="002C3069">
      <w:pPr>
        <w:pStyle w:val="a4"/>
        <w:numPr>
          <w:ilvl w:val="0"/>
          <w:numId w:val="18"/>
        </w:numPr>
        <w:rPr>
          <w:rFonts w:ascii="Times New Roman" w:hAnsi="Times New Roman" w:cs="Times New Roman"/>
          <w:sz w:val="24"/>
          <w:szCs w:val="24"/>
        </w:rPr>
      </w:pPr>
      <w:r w:rsidRPr="00CA050A">
        <w:rPr>
          <w:rFonts w:ascii="Times New Roman" w:hAnsi="Times New Roman" w:cs="Times New Roman"/>
          <w:sz w:val="24"/>
          <w:szCs w:val="24"/>
        </w:rPr>
        <w:t xml:space="preserve">узнавание и различение напечатанных слов, обозначающих имена людей, названия хорошо известных предметов и действий; </w:t>
      </w:r>
    </w:p>
    <w:p w:rsidR="002C3069" w:rsidRPr="00CA050A" w:rsidRDefault="006F726D" w:rsidP="002C3069">
      <w:pPr>
        <w:pStyle w:val="a4"/>
        <w:numPr>
          <w:ilvl w:val="0"/>
          <w:numId w:val="18"/>
        </w:numPr>
        <w:rPr>
          <w:rFonts w:ascii="Times New Roman" w:hAnsi="Times New Roman" w:cs="Times New Roman"/>
          <w:sz w:val="24"/>
          <w:szCs w:val="24"/>
        </w:rPr>
      </w:pPr>
      <w:r w:rsidRPr="00CA050A">
        <w:rPr>
          <w:rFonts w:ascii="Times New Roman" w:hAnsi="Times New Roman" w:cs="Times New Roman"/>
          <w:sz w:val="24"/>
          <w:szCs w:val="24"/>
        </w:rPr>
        <w:t xml:space="preserve">использование карточек с напечатанными словами как средства коммуникации. </w:t>
      </w:r>
    </w:p>
    <w:p w:rsidR="002C3069" w:rsidRPr="0059172A" w:rsidRDefault="006F726D" w:rsidP="002C3069">
      <w:pPr>
        <w:rPr>
          <w:rFonts w:ascii="Times New Roman" w:hAnsi="Times New Roman" w:cs="Times New Roman"/>
          <w:sz w:val="24"/>
          <w:szCs w:val="24"/>
        </w:rPr>
      </w:pPr>
      <w:r w:rsidRPr="0059172A">
        <w:rPr>
          <w:rFonts w:ascii="Times New Roman" w:hAnsi="Times New Roman" w:cs="Times New Roman"/>
          <w:sz w:val="24"/>
          <w:szCs w:val="24"/>
        </w:rPr>
        <w:t xml:space="preserve">5) развитие предпосылок к осмысленному чтению и письму: </w:t>
      </w:r>
    </w:p>
    <w:p w:rsidR="00CA050A" w:rsidRDefault="006F726D" w:rsidP="002C3069">
      <w:pPr>
        <w:pStyle w:val="a4"/>
        <w:numPr>
          <w:ilvl w:val="0"/>
          <w:numId w:val="19"/>
        </w:numPr>
        <w:rPr>
          <w:rFonts w:ascii="Times New Roman" w:hAnsi="Times New Roman" w:cs="Times New Roman"/>
          <w:sz w:val="24"/>
          <w:szCs w:val="24"/>
        </w:rPr>
      </w:pPr>
      <w:r w:rsidRPr="00CA050A">
        <w:rPr>
          <w:rFonts w:ascii="Times New Roman" w:hAnsi="Times New Roman" w:cs="Times New Roman"/>
          <w:sz w:val="24"/>
          <w:szCs w:val="24"/>
        </w:rPr>
        <w:t xml:space="preserve">узнавание и различение образов графем (букв); </w:t>
      </w:r>
    </w:p>
    <w:p w:rsidR="002C3069" w:rsidRPr="00CA050A" w:rsidRDefault="006F726D" w:rsidP="002C3069">
      <w:pPr>
        <w:pStyle w:val="a4"/>
        <w:numPr>
          <w:ilvl w:val="0"/>
          <w:numId w:val="19"/>
        </w:numPr>
        <w:rPr>
          <w:rFonts w:ascii="Times New Roman" w:hAnsi="Times New Roman" w:cs="Times New Roman"/>
          <w:sz w:val="24"/>
          <w:szCs w:val="24"/>
        </w:rPr>
      </w:pPr>
      <w:r w:rsidRPr="00CA050A">
        <w:rPr>
          <w:rFonts w:ascii="Times New Roman" w:hAnsi="Times New Roman" w:cs="Times New Roman"/>
          <w:sz w:val="24"/>
          <w:szCs w:val="24"/>
        </w:rPr>
        <w:t xml:space="preserve">графические действия с использованием элементов графем: обводка, штриховка, печатание букв, слов. </w:t>
      </w:r>
    </w:p>
    <w:p w:rsidR="006F726D" w:rsidRPr="0059172A" w:rsidRDefault="006F726D" w:rsidP="002C3069">
      <w:pPr>
        <w:rPr>
          <w:rFonts w:ascii="Times New Roman" w:hAnsi="Times New Roman" w:cs="Times New Roman"/>
          <w:sz w:val="24"/>
          <w:szCs w:val="24"/>
        </w:rPr>
      </w:pPr>
      <w:r w:rsidRPr="0059172A">
        <w:rPr>
          <w:rFonts w:ascii="Times New Roman" w:hAnsi="Times New Roman" w:cs="Times New Roman"/>
          <w:sz w:val="24"/>
          <w:szCs w:val="24"/>
        </w:rPr>
        <w:t>6) чтение и письмо: начальные навыки чтения и письма</w:t>
      </w:r>
      <w:r w:rsidR="002C3069" w:rsidRPr="0059172A">
        <w:rPr>
          <w:rFonts w:ascii="Times New Roman" w:hAnsi="Times New Roman" w:cs="Times New Roman"/>
          <w:sz w:val="24"/>
          <w:szCs w:val="24"/>
        </w:rPr>
        <w:t>.</w:t>
      </w:r>
    </w:p>
    <w:p w:rsidR="006F726D" w:rsidRDefault="006F726D" w:rsidP="00DC7C58">
      <w:pPr>
        <w:shd w:val="clear" w:color="auto" w:fill="FFFFFF" w:themeFill="background1"/>
        <w:ind w:left="360"/>
        <w:rPr>
          <w:rFonts w:ascii="Times New Roman" w:hAnsi="Times New Roman" w:cs="Times New Roman"/>
          <w:b/>
          <w:sz w:val="24"/>
          <w:szCs w:val="24"/>
        </w:rPr>
      </w:pPr>
      <w:r w:rsidRPr="0059172A">
        <w:rPr>
          <w:rFonts w:ascii="Times New Roman" w:hAnsi="Times New Roman" w:cs="Times New Roman"/>
          <w:b/>
          <w:sz w:val="24"/>
          <w:szCs w:val="24"/>
        </w:rPr>
        <w:t>Контроль и оценка результатов обучения</w:t>
      </w:r>
    </w:p>
    <w:p w:rsidR="00DC7C58" w:rsidRPr="008B0792" w:rsidRDefault="00DC7C58" w:rsidP="00DC7C58">
      <w:pPr>
        <w:shd w:val="clear" w:color="auto" w:fill="FFFFFF"/>
        <w:spacing w:after="0" w:line="240" w:lineRule="auto"/>
        <w:ind w:firstLine="360"/>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Оценка достижения предметных результатов ведется в ходе тек</w:t>
      </w:r>
      <w:r>
        <w:rPr>
          <w:rFonts w:ascii="Times New Roman" w:eastAsia="Times New Roman" w:hAnsi="Times New Roman" w:cs="Times New Roman"/>
          <w:color w:val="000000"/>
          <w:sz w:val="24"/>
          <w:szCs w:val="24"/>
          <w:lang w:eastAsia="ru-RU"/>
        </w:rPr>
        <w:t xml:space="preserve">ущего контроля, промежуточной </w:t>
      </w:r>
      <w:r w:rsidRPr="008B0792">
        <w:rPr>
          <w:rFonts w:ascii="Times New Roman" w:eastAsia="Times New Roman" w:hAnsi="Times New Roman" w:cs="Times New Roman"/>
          <w:color w:val="000000"/>
          <w:sz w:val="24"/>
          <w:szCs w:val="24"/>
          <w:lang w:eastAsia="ru-RU"/>
        </w:rPr>
        <w:t>аттестации. </w:t>
      </w:r>
      <w:r w:rsidRPr="008B0792">
        <w:rPr>
          <w:rFonts w:ascii="Times New Roman" w:eastAsia="Times New Roman" w:hAnsi="Times New Roman" w:cs="Times New Roman"/>
          <w:i/>
          <w:iCs/>
          <w:color w:val="000000"/>
          <w:sz w:val="24"/>
          <w:szCs w:val="24"/>
          <w:lang w:eastAsia="ru-RU"/>
        </w:rPr>
        <w:t>Текущий контроль</w:t>
      </w:r>
      <w:r w:rsidRPr="008B0792">
        <w:rPr>
          <w:rFonts w:ascii="Times New Roman" w:eastAsia="Times New Roman" w:hAnsi="Times New Roman" w:cs="Times New Roman"/>
          <w:color w:val="000000"/>
          <w:sz w:val="24"/>
          <w:szCs w:val="24"/>
          <w:lang w:eastAsia="ru-RU"/>
        </w:rPr>
        <w:t> осуществл</w:t>
      </w:r>
      <w:r w:rsidRPr="00B57581">
        <w:rPr>
          <w:rFonts w:ascii="Times New Roman" w:eastAsia="Times New Roman" w:hAnsi="Times New Roman" w:cs="Times New Roman"/>
          <w:color w:val="000000"/>
          <w:sz w:val="24"/>
          <w:szCs w:val="24"/>
          <w:lang w:eastAsia="ru-RU"/>
        </w:rPr>
        <w:t xml:space="preserve">яется в виде </w:t>
      </w:r>
      <w:r w:rsidRPr="008B0792">
        <w:rPr>
          <w:rFonts w:ascii="Times New Roman" w:eastAsia="Times New Roman" w:hAnsi="Times New Roman" w:cs="Times New Roman"/>
          <w:color w:val="000000"/>
          <w:sz w:val="24"/>
          <w:szCs w:val="24"/>
          <w:lang w:eastAsia="ru-RU"/>
        </w:rPr>
        <w:t>контрольно-оценочной деятельности:</w:t>
      </w:r>
    </w:p>
    <w:p w:rsidR="00DC7C58" w:rsidRPr="008B0792" w:rsidRDefault="00DC7C58" w:rsidP="00DC7C58">
      <w:pPr>
        <w:numPr>
          <w:ilvl w:val="0"/>
          <w:numId w:val="20"/>
        </w:numPr>
        <w:shd w:val="clear" w:color="auto" w:fill="FFFFFF"/>
        <w:suppressAutoHyphens/>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поурочный устный контроль - устный опрос, рассказ по теме;</w:t>
      </w:r>
    </w:p>
    <w:p w:rsidR="00DC7C58" w:rsidRPr="008B0792" w:rsidRDefault="00DC7C58" w:rsidP="00DC7C5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Текущая проверка и оценка знаний может также проводиться с целью выявления отдельных умений и навыков по изучаемому предмету. Каждая такая оценка должна быть мотивированной.</w:t>
      </w:r>
    </w:p>
    <w:p w:rsidR="00DC7C58" w:rsidRDefault="00DC7C58" w:rsidP="00DC7C58">
      <w:pPr>
        <w:shd w:val="clear" w:color="auto" w:fill="FFFFFF"/>
        <w:spacing w:after="0" w:line="240" w:lineRule="auto"/>
        <w:ind w:firstLine="426"/>
        <w:jc w:val="both"/>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 xml:space="preserve">Промежуточная диагностика – </w:t>
      </w:r>
      <w:r w:rsidRPr="00EE6F9C">
        <w:rPr>
          <w:rFonts w:ascii="Times New Roman" w:eastAsia="Times New Roman" w:hAnsi="Times New Roman" w:cs="Times New Roman"/>
          <w:iCs/>
          <w:color w:val="000000"/>
          <w:sz w:val="24"/>
          <w:szCs w:val="24"/>
          <w:lang w:eastAsia="ru-RU"/>
        </w:rPr>
        <w:t>контрольн</w:t>
      </w:r>
      <w:r>
        <w:rPr>
          <w:rFonts w:ascii="Times New Roman" w:eastAsia="Times New Roman" w:hAnsi="Times New Roman" w:cs="Times New Roman"/>
          <w:iCs/>
          <w:color w:val="000000"/>
          <w:sz w:val="24"/>
          <w:szCs w:val="24"/>
          <w:lang w:eastAsia="ru-RU"/>
        </w:rPr>
        <w:t>ое списывание</w:t>
      </w:r>
      <w:r w:rsidRPr="00EE6F9C">
        <w:rPr>
          <w:rFonts w:ascii="Times New Roman" w:eastAsia="Times New Roman" w:hAnsi="Times New Roman" w:cs="Times New Roman"/>
          <w:iCs/>
          <w:color w:val="000000"/>
          <w:sz w:val="24"/>
          <w:szCs w:val="24"/>
          <w:lang w:eastAsia="ru-RU"/>
        </w:rPr>
        <w:t>.</w:t>
      </w:r>
    </w:p>
    <w:p w:rsidR="00DC7C58" w:rsidRPr="008B0792" w:rsidRDefault="00DC7C58" w:rsidP="00DC7C58">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i/>
          <w:iCs/>
          <w:color w:val="000000"/>
          <w:sz w:val="24"/>
          <w:szCs w:val="24"/>
          <w:lang w:eastAsia="ru-RU"/>
        </w:rPr>
        <w:t>Промежуточная аттестация</w:t>
      </w:r>
      <w:r w:rsidRPr="008B0792">
        <w:rPr>
          <w:rFonts w:ascii="Times New Roman" w:eastAsia="Times New Roman" w:hAnsi="Times New Roman" w:cs="Times New Roman"/>
          <w:color w:val="000000"/>
          <w:sz w:val="24"/>
          <w:szCs w:val="24"/>
          <w:lang w:eastAsia="ru-RU"/>
        </w:rPr>
        <w:t xml:space="preserve"> - проводится в конце учебного года в виде </w:t>
      </w:r>
      <w:r>
        <w:rPr>
          <w:rFonts w:ascii="Times New Roman" w:eastAsia="Times New Roman" w:hAnsi="Times New Roman" w:cs="Times New Roman"/>
          <w:color w:val="000000"/>
          <w:sz w:val="24"/>
          <w:szCs w:val="24"/>
          <w:lang w:eastAsia="ru-RU"/>
        </w:rPr>
        <w:t>контрольного списывания.</w:t>
      </w:r>
    </w:p>
    <w:p w:rsidR="00DC7C58" w:rsidRDefault="00DC7C58" w:rsidP="00DC7C5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целом оценка достижения обучающимися с умственной отсталостью (интеллектуальными нарушениями) предметных результатов должна базироваться на принципах индивидуального и дифференцированного подходов. Усвоенные обучающимися даже незначительные по объему и элементарные по содержанию знания и умения должны выполнять коррекционно-развивающую функцию, поскольку они играют определенную роль в становлении личности ученика и овладении им социальным опытом.  </w:t>
      </w:r>
    </w:p>
    <w:p w:rsidR="00DC7C58" w:rsidRPr="008B0792" w:rsidRDefault="00DC7C58" w:rsidP="00DC7C5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текущей оценочной деятельности целесообразно соотносить результаты, продемонстрированные учеником, с оценками типа: «удовлетворительно» (зачёт), если обучающиеся верно выполняют от 35% до 50% заданий; «хорошо» – от 51% до 65% заданий; «очень хорошо» (отлично) свыше 65%.</w:t>
      </w:r>
    </w:p>
    <w:p w:rsidR="00DC7C58" w:rsidRPr="00DC7C58" w:rsidRDefault="00DC7C58" w:rsidP="00DC7C58">
      <w:pPr>
        <w:shd w:val="clear" w:color="auto" w:fill="FFFFFF"/>
        <w:spacing w:after="0" w:line="240" w:lineRule="auto"/>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 xml:space="preserve">Такой подход не исключает возможности использования традиционной системы отметок по 5-балльной шкале. </w:t>
      </w:r>
    </w:p>
    <w:p w:rsidR="00DC7C58" w:rsidRPr="00DC7C58" w:rsidRDefault="00DC7C58" w:rsidP="00DC7C58">
      <w:pPr>
        <w:shd w:val="clear" w:color="auto" w:fill="FFFFFF"/>
        <w:spacing w:after="0" w:line="240" w:lineRule="auto"/>
        <w:rPr>
          <w:rFonts w:ascii="Times New Roman" w:eastAsia="Times New Roman" w:hAnsi="Times New Roman" w:cs="Times New Roman"/>
          <w:sz w:val="24"/>
          <w:szCs w:val="24"/>
          <w:lang w:eastAsia="ru-RU"/>
        </w:rPr>
      </w:pPr>
      <w:r w:rsidRPr="00DC7C58">
        <w:rPr>
          <w:rFonts w:ascii="Times New Roman" w:eastAsia="Times New Roman" w:hAnsi="Times New Roman" w:cs="Times New Roman"/>
          <w:b/>
          <w:bCs/>
          <w:sz w:val="24"/>
          <w:szCs w:val="24"/>
          <w:lang w:eastAsia="ru-RU"/>
        </w:rPr>
        <w:t>Отметки за контрольное списывание:</w:t>
      </w:r>
    </w:p>
    <w:p w:rsidR="00DC7C58" w:rsidRPr="00DC7C58" w:rsidRDefault="00DC7C58" w:rsidP="00DC7C58">
      <w:pPr>
        <w:shd w:val="clear" w:color="auto" w:fill="FFFFFF"/>
        <w:spacing w:after="0" w:line="240" w:lineRule="auto"/>
        <w:rPr>
          <w:rFonts w:ascii="Times New Roman" w:eastAsia="Times New Roman" w:hAnsi="Times New Roman" w:cs="Times New Roman"/>
          <w:sz w:val="24"/>
          <w:szCs w:val="24"/>
          <w:lang w:eastAsia="ru-RU"/>
        </w:rPr>
      </w:pPr>
      <w:r w:rsidRPr="00DC7C58">
        <w:rPr>
          <w:rFonts w:ascii="Times New Roman" w:eastAsia="Times New Roman" w:hAnsi="Times New Roman" w:cs="Times New Roman"/>
          <w:b/>
          <w:sz w:val="24"/>
          <w:szCs w:val="24"/>
          <w:lang w:eastAsia="ru-RU"/>
        </w:rPr>
        <w:t>Отметка «5»</w:t>
      </w:r>
      <w:r w:rsidRPr="00DC7C58">
        <w:rPr>
          <w:rFonts w:ascii="Times New Roman" w:eastAsia="Times New Roman" w:hAnsi="Times New Roman" w:cs="Times New Roman"/>
          <w:sz w:val="24"/>
          <w:szCs w:val="24"/>
          <w:lang w:eastAsia="ru-RU"/>
        </w:rPr>
        <w:t xml:space="preserve"> - ставится за диктант, в котором допущена одна негрубая ошибка или 1-2 </w:t>
      </w:r>
      <w:proofErr w:type="spellStart"/>
      <w:r w:rsidRPr="00DC7C58">
        <w:rPr>
          <w:rFonts w:ascii="Times New Roman" w:eastAsia="Times New Roman" w:hAnsi="Times New Roman" w:cs="Times New Roman"/>
          <w:sz w:val="24"/>
          <w:szCs w:val="24"/>
          <w:lang w:eastAsia="ru-RU"/>
        </w:rPr>
        <w:t>дисграфических</w:t>
      </w:r>
      <w:proofErr w:type="spellEnd"/>
      <w:r w:rsidRPr="00DC7C58">
        <w:rPr>
          <w:rFonts w:ascii="Times New Roman" w:eastAsia="Times New Roman" w:hAnsi="Times New Roman" w:cs="Times New Roman"/>
          <w:sz w:val="24"/>
          <w:szCs w:val="24"/>
          <w:lang w:eastAsia="ru-RU"/>
        </w:rPr>
        <w:t xml:space="preserve"> ошибок, работа написана аккуратно.</w:t>
      </w:r>
    </w:p>
    <w:p w:rsidR="00DC7C58" w:rsidRPr="00DC7C58" w:rsidRDefault="00DC7C58" w:rsidP="00DC7C58">
      <w:pPr>
        <w:shd w:val="clear" w:color="auto" w:fill="FFFFFF"/>
        <w:spacing w:after="0" w:line="240" w:lineRule="auto"/>
        <w:rPr>
          <w:rFonts w:ascii="Times New Roman" w:eastAsia="Times New Roman" w:hAnsi="Times New Roman" w:cs="Times New Roman"/>
          <w:sz w:val="24"/>
          <w:szCs w:val="24"/>
          <w:lang w:eastAsia="ru-RU"/>
        </w:rPr>
      </w:pPr>
      <w:r w:rsidRPr="00DC7C58">
        <w:rPr>
          <w:rFonts w:ascii="Times New Roman" w:eastAsia="Times New Roman" w:hAnsi="Times New Roman" w:cs="Times New Roman"/>
          <w:b/>
          <w:sz w:val="24"/>
          <w:szCs w:val="24"/>
          <w:lang w:eastAsia="ru-RU"/>
        </w:rPr>
        <w:t>Отметка «4»</w:t>
      </w:r>
      <w:r w:rsidRPr="00DC7C58">
        <w:rPr>
          <w:rFonts w:ascii="Times New Roman" w:eastAsia="Times New Roman" w:hAnsi="Times New Roman" w:cs="Times New Roman"/>
          <w:sz w:val="24"/>
          <w:szCs w:val="24"/>
          <w:lang w:eastAsia="ru-RU"/>
        </w:rPr>
        <w:t xml:space="preserve"> - ставится за диктант, в котором допущено не более двух орфографических, 1-3 пунктуационных и 1-3 </w:t>
      </w:r>
      <w:proofErr w:type="spellStart"/>
      <w:r w:rsidRPr="00DC7C58">
        <w:rPr>
          <w:rFonts w:ascii="Times New Roman" w:eastAsia="Times New Roman" w:hAnsi="Times New Roman" w:cs="Times New Roman"/>
          <w:sz w:val="24"/>
          <w:szCs w:val="24"/>
          <w:lang w:eastAsia="ru-RU"/>
        </w:rPr>
        <w:t>дисграфических</w:t>
      </w:r>
      <w:proofErr w:type="spellEnd"/>
      <w:r w:rsidRPr="00DC7C58">
        <w:rPr>
          <w:rFonts w:ascii="Times New Roman" w:eastAsia="Times New Roman" w:hAnsi="Times New Roman" w:cs="Times New Roman"/>
          <w:sz w:val="24"/>
          <w:szCs w:val="24"/>
          <w:lang w:eastAsia="ru-RU"/>
        </w:rPr>
        <w:t xml:space="preserve"> ошибок; работа выполнена аккуратно.</w:t>
      </w:r>
    </w:p>
    <w:p w:rsidR="00DC7C58" w:rsidRPr="00DC7C58" w:rsidRDefault="00DC7C58" w:rsidP="00DC7C58">
      <w:pPr>
        <w:shd w:val="clear" w:color="auto" w:fill="FFFFFF"/>
        <w:spacing w:after="0" w:line="240" w:lineRule="auto"/>
        <w:rPr>
          <w:rFonts w:ascii="Times New Roman" w:eastAsia="Times New Roman" w:hAnsi="Times New Roman" w:cs="Times New Roman"/>
          <w:sz w:val="24"/>
          <w:szCs w:val="24"/>
          <w:lang w:eastAsia="ru-RU"/>
        </w:rPr>
      </w:pPr>
      <w:r w:rsidRPr="00DC7C58">
        <w:rPr>
          <w:rFonts w:ascii="Times New Roman" w:eastAsia="Times New Roman" w:hAnsi="Times New Roman" w:cs="Times New Roman"/>
          <w:b/>
          <w:sz w:val="24"/>
          <w:szCs w:val="24"/>
          <w:lang w:eastAsia="ru-RU"/>
        </w:rPr>
        <w:t>Отметка «3»</w:t>
      </w:r>
      <w:r w:rsidRPr="00DC7C58">
        <w:rPr>
          <w:rFonts w:ascii="Times New Roman" w:eastAsia="Times New Roman" w:hAnsi="Times New Roman" w:cs="Times New Roman"/>
          <w:sz w:val="24"/>
          <w:szCs w:val="24"/>
          <w:lang w:eastAsia="ru-RU"/>
        </w:rPr>
        <w:t xml:space="preserve"> - ставится за диктант, если в нем допущено 3-7 орфографических, 4 пунктуационных и 4-5дисграфических ошибки.</w:t>
      </w:r>
    </w:p>
    <w:p w:rsidR="006F726D" w:rsidRPr="0059172A" w:rsidRDefault="006F726D" w:rsidP="006F726D">
      <w:pPr>
        <w:ind w:left="360"/>
        <w:jc w:val="center"/>
        <w:rPr>
          <w:rFonts w:ascii="Times New Roman" w:hAnsi="Times New Roman" w:cs="Times New Roman"/>
          <w:b/>
          <w:sz w:val="24"/>
          <w:szCs w:val="24"/>
        </w:rPr>
      </w:pPr>
      <w:r w:rsidRPr="0059172A">
        <w:rPr>
          <w:rFonts w:ascii="Times New Roman" w:hAnsi="Times New Roman" w:cs="Times New Roman"/>
          <w:b/>
          <w:sz w:val="24"/>
          <w:szCs w:val="24"/>
        </w:rPr>
        <w:t>Перечень учебно-методических средств обучения</w:t>
      </w:r>
    </w:p>
    <w:p w:rsidR="0064442C" w:rsidRPr="0064442C" w:rsidRDefault="0064442C" w:rsidP="0064442C">
      <w:pPr>
        <w:pStyle w:val="a4"/>
        <w:numPr>
          <w:ilvl w:val="0"/>
          <w:numId w:val="11"/>
        </w:numPr>
        <w:shd w:val="clear" w:color="auto" w:fill="FFFFFF"/>
        <w:suppressAutoHyphens/>
        <w:spacing w:before="30" w:after="30" w:line="240" w:lineRule="auto"/>
        <w:ind w:left="709" w:hanging="425"/>
        <w:jc w:val="both"/>
        <w:rPr>
          <w:rFonts w:ascii="Times New Roman" w:eastAsia="Times New Roman" w:hAnsi="Times New Roman" w:cs="Times New Roman"/>
          <w:color w:val="000000"/>
          <w:sz w:val="24"/>
          <w:szCs w:val="24"/>
          <w:lang w:eastAsia="ru-RU"/>
        </w:rPr>
      </w:pPr>
      <w:r w:rsidRPr="0059172A">
        <w:rPr>
          <w:rFonts w:ascii="Times New Roman" w:eastAsia="Times New Roman" w:hAnsi="Times New Roman" w:cs="Times New Roman"/>
          <w:color w:val="000000"/>
          <w:sz w:val="24"/>
          <w:szCs w:val="24"/>
          <w:lang w:eastAsia="ru-RU"/>
        </w:rPr>
        <w:t>Аксенова А.К., Комарова С.В., Шишкова М.И. Букварь.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2020г.</w:t>
      </w:r>
    </w:p>
    <w:p w:rsidR="006F726D" w:rsidRPr="0059172A" w:rsidRDefault="006F726D" w:rsidP="006F726D">
      <w:pPr>
        <w:suppressAutoHyphens/>
        <w:spacing w:after="0" w:line="276" w:lineRule="auto"/>
        <w:ind w:firstLine="708"/>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Освоение практики общения с окружающими людьми в рамках предметной области «Речь и альтернативная коммуникация» предполагает использование разнообразного предметного и изобразительного дидактического материала, иллюстрирующего природный и социальный окружающий мир; вербальных и невербальных средств коммуникации.</w:t>
      </w:r>
    </w:p>
    <w:p w:rsidR="006F726D" w:rsidRPr="0059172A" w:rsidRDefault="006F726D" w:rsidP="006F726D">
      <w:pPr>
        <w:suppressAutoHyphens/>
        <w:spacing w:after="0" w:line="276" w:lineRule="auto"/>
        <w:ind w:firstLine="708"/>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 xml:space="preserve">Вспомогательными средствами невербальной (альтернативной) коммуникации являются: </w:t>
      </w:r>
    </w:p>
    <w:p w:rsidR="006F726D" w:rsidRPr="0059172A" w:rsidRDefault="006F726D" w:rsidP="006F726D">
      <w:pPr>
        <w:numPr>
          <w:ilvl w:val="0"/>
          <w:numId w:val="7"/>
        </w:numPr>
        <w:spacing w:after="0" w:line="276"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специально подобранные предметы,</w:t>
      </w:r>
    </w:p>
    <w:p w:rsidR="006F726D" w:rsidRPr="0059172A" w:rsidRDefault="006F726D" w:rsidP="006F726D">
      <w:pPr>
        <w:numPr>
          <w:ilvl w:val="0"/>
          <w:numId w:val="7"/>
        </w:numPr>
        <w:spacing w:after="0" w:line="276"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 xml:space="preserve">графические / печатные изображения (тематические наборы фотографий, рисунков, пиктограмм, графические </w:t>
      </w:r>
      <w:r w:rsidR="002C3069" w:rsidRPr="0059172A">
        <w:rPr>
          <w:rFonts w:ascii="Times New Roman" w:eastAsia="Times New Roman" w:hAnsi="Times New Roman" w:cs="Times New Roman"/>
          <w:sz w:val="24"/>
          <w:szCs w:val="24"/>
          <w:lang w:eastAsia="ar-SA"/>
        </w:rPr>
        <w:t xml:space="preserve">изображения, знаковые системы, </w:t>
      </w:r>
      <w:r w:rsidRPr="0059172A">
        <w:rPr>
          <w:rFonts w:ascii="Times New Roman" w:eastAsia="ArialMT" w:hAnsi="Times New Roman" w:cs="Times New Roman"/>
          <w:sz w:val="24"/>
          <w:szCs w:val="24"/>
          <w:lang w:eastAsia="ar-SA"/>
        </w:rPr>
        <w:t xml:space="preserve">таблицы букв, </w:t>
      </w:r>
      <w:r w:rsidRPr="0059172A">
        <w:rPr>
          <w:rFonts w:ascii="Times New Roman" w:eastAsia="Times New Roman" w:hAnsi="Times New Roman" w:cs="Times New Roman"/>
          <w:sz w:val="24"/>
          <w:szCs w:val="24"/>
          <w:lang w:eastAsia="ar-SA"/>
        </w:rPr>
        <w:t>карточки с напечатанными словами, наборы букв, коммуникативные та</w:t>
      </w:r>
      <w:r w:rsidR="002C3069" w:rsidRPr="0059172A">
        <w:rPr>
          <w:rFonts w:ascii="Times New Roman" w:eastAsia="Times New Roman" w:hAnsi="Times New Roman" w:cs="Times New Roman"/>
          <w:sz w:val="24"/>
          <w:szCs w:val="24"/>
          <w:lang w:eastAsia="ar-SA"/>
        </w:rPr>
        <w:t>блицы и коммуникативные тетради</w:t>
      </w:r>
      <w:r w:rsidRPr="0059172A">
        <w:rPr>
          <w:rFonts w:ascii="Times New Roman" w:eastAsia="Times New Roman" w:hAnsi="Times New Roman" w:cs="Times New Roman"/>
          <w:sz w:val="24"/>
          <w:szCs w:val="24"/>
          <w:lang w:eastAsia="ar-SA"/>
        </w:rPr>
        <w:t>, а также составленные из них индивидуальные коммуникативные альбомы),</w:t>
      </w:r>
    </w:p>
    <w:p w:rsidR="006F726D" w:rsidRPr="0059172A" w:rsidRDefault="006F726D" w:rsidP="006F726D">
      <w:pPr>
        <w:numPr>
          <w:ilvl w:val="0"/>
          <w:numId w:val="7"/>
        </w:numPr>
        <w:spacing w:after="0" w:line="276"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lastRenderedPageBreak/>
        <w:t>алфавитные доски (таблицы букв, карточки с напечатанными словами для «глобального чтения»),</w:t>
      </w:r>
    </w:p>
    <w:p w:rsidR="006F726D" w:rsidRPr="0059172A" w:rsidRDefault="006F726D" w:rsidP="002C3069">
      <w:pPr>
        <w:suppressAutoHyphens/>
        <w:spacing w:after="0" w:line="276" w:lineRule="auto"/>
        <w:jc w:val="both"/>
        <w:rPr>
          <w:rFonts w:ascii="Times New Roman" w:eastAsia="Times New Roman" w:hAnsi="Times New Roman" w:cs="Times New Roman"/>
          <w:sz w:val="24"/>
          <w:szCs w:val="24"/>
          <w:lang w:eastAsia="ar-SA"/>
        </w:rPr>
      </w:pPr>
      <w:r w:rsidRPr="0059172A">
        <w:rPr>
          <w:rFonts w:ascii="Times New Roman" w:eastAsia="Times New Roman" w:hAnsi="Times New Roman" w:cs="Times New Roman"/>
          <w:sz w:val="24"/>
          <w:szCs w:val="24"/>
          <w:lang w:eastAsia="ar-SA"/>
        </w:rPr>
        <w:t>электронные средства (устройства, записывающие на магнитную ленту, электронные коммуникаторы, планшетный или персональный компьютер с соответствующим программным обеспечением и вспомогательным оборудованием, записывающие и воспроизводящие устройства (</w:t>
      </w:r>
      <w:proofErr w:type="gramStart"/>
      <w:r w:rsidRPr="0059172A">
        <w:rPr>
          <w:rFonts w:ascii="Times New Roman" w:eastAsia="Times New Roman" w:hAnsi="Times New Roman" w:cs="Times New Roman"/>
          <w:sz w:val="24"/>
          <w:szCs w:val="24"/>
          <w:lang w:eastAsia="ar-SA"/>
        </w:rPr>
        <w:t>например</w:t>
      </w:r>
      <w:proofErr w:type="gramEnd"/>
      <w:r w:rsidRPr="0059172A">
        <w:rPr>
          <w:rFonts w:ascii="Times New Roman" w:eastAsia="Times New Roman" w:hAnsi="Times New Roman" w:cs="Times New Roman"/>
          <w:sz w:val="24"/>
          <w:szCs w:val="24"/>
          <w:lang w:eastAsia="ar-SA"/>
        </w:rPr>
        <w:t>:</w:t>
      </w:r>
      <w:r w:rsidR="002C3069" w:rsidRPr="0059172A">
        <w:rPr>
          <w:rFonts w:ascii="Times New Roman" w:eastAsia="Times New Roman" w:hAnsi="Times New Roman" w:cs="Times New Roman"/>
          <w:sz w:val="24"/>
          <w:szCs w:val="24"/>
          <w:lang w:eastAsia="ar-SA"/>
        </w:rPr>
        <w:t xml:space="preserve"> </w:t>
      </w:r>
      <w:proofErr w:type="spellStart"/>
      <w:r w:rsidRPr="0059172A">
        <w:rPr>
          <w:rFonts w:ascii="Times New Roman" w:eastAsia="Times New Roman" w:hAnsi="Times New Roman" w:cs="Times New Roman"/>
          <w:sz w:val="24"/>
          <w:szCs w:val="24"/>
          <w:lang w:eastAsia="ar-SA"/>
        </w:rPr>
        <w:t>Language</w:t>
      </w:r>
      <w:proofErr w:type="spellEnd"/>
      <w:r w:rsidR="002C3069" w:rsidRPr="0059172A">
        <w:rPr>
          <w:rFonts w:ascii="Times New Roman" w:eastAsia="Times New Roman" w:hAnsi="Times New Roman" w:cs="Times New Roman"/>
          <w:sz w:val="24"/>
          <w:szCs w:val="24"/>
          <w:lang w:eastAsia="ar-SA"/>
        </w:rPr>
        <w:t xml:space="preserve"> </w:t>
      </w:r>
      <w:proofErr w:type="spellStart"/>
      <w:r w:rsidRPr="0059172A">
        <w:rPr>
          <w:rFonts w:ascii="Times New Roman" w:eastAsia="Times New Roman" w:hAnsi="Times New Roman" w:cs="Times New Roman"/>
          <w:sz w:val="24"/>
          <w:szCs w:val="24"/>
          <w:lang w:eastAsia="ar-SA"/>
        </w:rPr>
        <w:t>Master</w:t>
      </w:r>
      <w:proofErr w:type="spellEnd"/>
      <w:r w:rsidR="002C3069" w:rsidRPr="0059172A">
        <w:rPr>
          <w:rFonts w:ascii="Times New Roman" w:eastAsia="Times New Roman" w:hAnsi="Times New Roman" w:cs="Times New Roman"/>
          <w:sz w:val="24"/>
          <w:szCs w:val="24"/>
          <w:lang w:eastAsia="ar-SA"/>
        </w:rPr>
        <w:t xml:space="preserve"> </w:t>
      </w:r>
      <w:r w:rsidRPr="0059172A">
        <w:rPr>
          <w:rFonts w:ascii="Times New Roman" w:eastAsia="Times New Roman" w:hAnsi="Times New Roman" w:cs="Times New Roman"/>
          <w:bCs/>
          <w:sz w:val="24"/>
          <w:szCs w:val="24"/>
          <w:lang w:eastAsia="ar-SA"/>
        </w:rPr>
        <w:t>“</w:t>
      </w:r>
      <w:proofErr w:type="spellStart"/>
      <w:r w:rsidRPr="0059172A">
        <w:rPr>
          <w:rFonts w:ascii="Times New Roman" w:eastAsia="Times New Roman" w:hAnsi="Times New Roman" w:cs="Times New Roman"/>
          <w:bCs/>
          <w:sz w:val="24"/>
          <w:szCs w:val="24"/>
          <w:lang w:eastAsia="ar-SA"/>
        </w:rPr>
        <w:t>BigMac</w:t>
      </w:r>
      <w:proofErr w:type="spellEnd"/>
      <w:r w:rsidRPr="0059172A">
        <w:rPr>
          <w:rFonts w:ascii="Times New Roman" w:eastAsia="Times New Roman" w:hAnsi="Times New Roman" w:cs="Times New Roman"/>
          <w:bCs/>
          <w:sz w:val="24"/>
          <w:szCs w:val="24"/>
          <w:lang w:eastAsia="ar-SA"/>
        </w:rPr>
        <w:t>”</w:t>
      </w:r>
      <w:r w:rsidRPr="0059172A">
        <w:rPr>
          <w:rFonts w:ascii="Times New Roman" w:eastAsia="Times New Roman" w:hAnsi="Times New Roman" w:cs="Times New Roman"/>
          <w:sz w:val="24"/>
          <w:szCs w:val="24"/>
          <w:lang w:eastAsia="ar-SA"/>
        </w:rPr>
        <w:t xml:space="preserve">, </w:t>
      </w:r>
      <w:r w:rsidRPr="0059172A">
        <w:rPr>
          <w:rFonts w:ascii="Times New Roman" w:eastAsia="Times New Roman" w:hAnsi="Times New Roman" w:cs="Times New Roman"/>
          <w:bCs/>
          <w:sz w:val="24"/>
          <w:szCs w:val="24"/>
          <w:lang w:eastAsia="ar-SA"/>
        </w:rPr>
        <w:t>“</w:t>
      </w:r>
      <w:proofErr w:type="spellStart"/>
      <w:r w:rsidRPr="0059172A">
        <w:rPr>
          <w:rFonts w:ascii="Times New Roman" w:eastAsia="Times New Roman" w:hAnsi="Times New Roman" w:cs="Times New Roman"/>
          <w:bCs/>
          <w:sz w:val="24"/>
          <w:szCs w:val="24"/>
          <w:lang w:eastAsia="ar-SA"/>
        </w:rPr>
        <w:t>Stepbystep</w:t>
      </w:r>
      <w:proofErr w:type="spellEnd"/>
      <w:r w:rsidRPr="0059172A">
        <w:rPr>
          <w:rFonts w:ascii="Times New Roman" w:eastAsia="Times New Roman" w:hAnsi="Times New Roman" w:cs="Times New Roman"/>
          <w:bCs/>
          <w:sz w:val="24"/>
          <w:szCs w:val="24"/>
          <w:lang w:eastAsia="ar-SA"/>
        </w:rPr>
        <w:t>”, “</w:t>
      </w:r>
      <w:proofErr w:type="spellStart"/>
      <w:r w:rsidRPr="0059172A">
        <w:rPr>
          <w:rFonts w:ascii="Times New Roman" w:eastAsia="Times New Roman" w:hAnsi="Times New Roman" w:cs="Times New Roman"/>
          <w:bCs/>
          <w:sz w:val="24"/>
          <w:szCs w:val="24"/>
          <w:lang w:eastAsia="ar-SA"/>
        </w:rPr>
        <w:t>GoTalk</w:t>
      </w:r>
      <w:proofErr w:type="spellEnd"/>
      <w:r w:rsidRPr="0059172A">
        <w:rPr>
          <w:rFonts w:ascii="Times New Roman" w:eastAsia="Times New Roman" w:hAnsi="Times New Roman" w:cs="Times New Roman"/>
          <w:bCs/>
          <w:sz w:val="24"/>
          <w:szCs w:val="24"/>
          <w:lang w:eastAsia="ar-SA"/>
        </w:rPr>
        <w:t>”, “</w:t>
      </w:r>
      <w:proofErr w:type="spellStart"/>
      <w:r w:rsidRPr="0059172A">
        <w:rPr>
          <w:rFonts w:ascii="Times New Roman" w:eastAsia="Times New Roman" w:hAnsi="Times New Roman" w:cs="Times New Roman"/>
          <w:bCs/>
          <w:sz w:val="24"/>
          <w:szCs w:val="24"/>
          <w:lang w:eastAsia="ar-SA"/>
        </w:rPr>
        <w:t>MinTalker</w:t>
      </w:r>
      <w:proofErr w:type="spellEnd"/>
      <w:r w:rsidRPr="0059172A">
        <w:rPr>
          <w:rFonts w:ascii="Times New Roman" w:eastAsia="Times New Roman" w:hAnsi="Times New Roman" w:cs="Times New Roman"/>
          <w:bCs/>
          <w:sz w:val="24"/>
          <w:szCs w:val="24"/>
          <w:lang w:eastAsia="ar-SA"/>
        </w:rPr>
        <w:t>” и др.), а также компьютерные программы, например:</w:t>
      </w:r>
      <w:r w:rsidR="002C3069" w:rsidRPr="0059172A">
        <w:rPr>
          <w:rFonts w:ascii="Times New Roman" w:eastAsia="Times New Roman" w:hAnsi="Times New Roman" w:cs="Times New Roman"/>
          <w:bCs/>
          <w:sz w:val="24"/>
          <w:szCs w:val="24"/>
          <w:lang w:eastAsia="ar-SA"/>
        </w:rPr>
        <w:t xml:space="preserve"> </w:t>
      </w:r>
      <w:proofErr w:type="spellStart"/>
      <w:r w:rsidRPr="0059172A">
        <w:rPr>
          <w:rFonts w:ascii="Times New Roman" w:eastAsia="Times New Roman" w:hAnsi="Times New Roman" w:cs="Times New Roman"/>
          <w:bCs/>
          <w:sz w:val="24"/>
          <w:szCs w:val="24"/>
          <w:lang w:val="en-US" w:eastAsia="ar-SA"/>
        </w:rPr>
        <w:t>PicTop</w:t>
      </w:r>
      <w:proofErr w:type="spellEnd"/>
      <w:r w:rsidRPr="0059172A">
        <w:rPr>
          <w:rFonts w:ascii="Times New Roman" w:eastAsia="Times New Roman" w:hAnsi="Times New Roman" w:cs="Times New Roman"/>
          <w:bCs/>
          <w:sz w:val="24"/>
          <w:szCs w:val="24"/>
          <w:lang w:eastAsia="ar-SA"/>
        </w:rPr>
        <w:t xml:space="preserve"> и синтезирующие речь устройства </w:t>
      </w:r>
      <w:r w:rsidRPr="0059172A">
        <w:rPr>
          <w:rFonts w:ascii="Times New Roman" w:eastAsia="ArialMT" w:hAnsi="Times New Roman" w:cs="Times New Roman"/>
          <w:sz w:val="24"/>
          <w:szCs w:val="24"/>
          <w:lang w:eastAsia="ar-SA"/>
        </w:rPr>
        <w:t>(планшетный компьютер) и др.</w:t>
      </w:r>
    </w:p>
    <w:p w:rsidR="006F726D" w:rsidRPr="0059172A" w:rsidRDefault="006F726D" w:rsidP="006F726D">
      <w:pPr>
        <w:suppressAutoHyphens/>
        <w:spacing w:after="0" w:line="240" w:lineRule="auto"/>
        <w:jc w:val="center"/>
        <w:rPr>
          <w:rFonts w:ascii="Times New Roman" w:eastAsia="Times New Roman" w:hAnsi="Times New Roman" w:cs="Times New Roman"/>
          <w:b/>
          <w:bCs/>
          <w:iCs/>
          <w:sz w:val="24"/>
          <w:szCs w:val="24"/>
          <w:lang w:eastAsia="ar-SA"/>
        </w:rPr>
      </w:pPr>
      <w:r w:rsidRPr="0059172A">
        <w:rPr>
          <w:rFonts w:ascii="Times New Roman" w:eastAsia="Times New Roman" w:hAnsi="Times New Roman" w:cs="Times New Roman"/>
          <w:b/>
          <w:bCs/>
          <w:iCs/>
          <w:sz w:val="24"/>
          <w:szCs w:val="24"/>
          <w:lang w:eastAsia="ar-SA"/>
        </w:rPr>
        <w:t>Календарно-тематическое планирование</w:t>
      </w:r>
    </w:p>
    <w:p w:rsidR="006F726D" w:rsidRPr="0059172A" w:rsidRDefault="006F726D" w:rsidP="006F726D">
      <w:pPr>
        <w:suppressAutoHyphens/>
        <w:spacing w:after="0" w:line="240" w:lineRule="auto"/>
        <w:jc w:val="center"/>
        <w:rPr>
          <w:rFonts w:ascii="Times New Roman" w:eastAsia="Times New Roman" w:hAnsi="Times New Roman" w:cs="Times New Roman"/>
          <w:b/>
          <w:bCs/>
          <w:iCs/>
          <w:sz w:val="24"/>
          <w:szCs w:val="24"/>
          <w:lang w:eastAsia="ar-SA"/>
        </w:rPr>
      </w:pPr>
    </w:p>
    <w:tbl>
      <w:tblPr>
        <w:tblStyle w:val="1"/>
        <w:tblW w:w="0" w:type="auto"/>
        <w:tblLook w:val="04A0" w:firstRow="1" w:lastRow="0" w:firstColumn="1" w:lastColumn="0" w:noHBand="0" w:noVBand="1"/>
      </w:tblPr>
      <w:tblGrid>
        <w:gridCol w:w="576"/>
        <w:gridCol w:w="7367"/>
        <w:gridCol w:w="970"/>
        <w:gridCol w:w="796"/>
        <w:gridCol w:w="799"/>
      </w:tblGrid>
      <w:tr w:rsidR="006F726D" w:rsidRPr="0059172A" w:rsidTr="00CA050A">
        <w:tc>
          <w:tcPr>
            <w:tcW w:w="576" w:type="dxa"/>
            <w:vMerge w:val="restart"/>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w:t>
            </w:r>
          </w:p>
        </w:tc>
        <w:tc>
          <w:tcPr>
            <w:tcW w:w="7367" w:type="dxa"/>
            <w:vMerge w:val="restart"/>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Тема урока</w:t>
            </w:r>
          </w:p>
        </w:tc>
        <w:tc>
          <w:tcPr>
            <w:tcW w:w="970" w:type="dxa"/>
            <w:vMerge w:val="restart"/>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Кол-во часов</w:t>
            </w:r>
          </w:p>
        </w:tc>
        <w:tc>
          <w:tcPr>
            <w:tcW w:w="1595" w:type="dxa"/>
            <w:gridSpan w:val="2"/>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Дата проведения</w:t>
            </w:r>
          </w:p>
        </w:tc>
      </w:tr>
      <w:tr w:rsidR="006F726D" w:rsidRPr="0059172A" w:rsidTr="00CA050A">
        <w:tc>
          <w:tcPr>
            <w:tcW w:w="576" w:type="dxa"/>
            <w:vMerge/>
          </w:tcPr>
          <w:p w:rsidR="006F726D" w:rsidRPr="0059172A" w:rsidRDefault="006F726D" w:rsidP="006F726D">
            <w:pPr>
              <w:suppressAutoHyphens/>
              <w:jc w:val="center"/>
              <w:rPr>
                <w:rFonts w:eastAsia="Times New Roman"/>
                <w:b/>
                <w:bCs/>
                <w:sz w:val="24"/>
                <w:szCs w:val="24"/>
                <w:lang w:eastAsia="ar-SA"/>
              </w:rPr>
            </w:pPr>
          </w:p>
        </w:tc>
        <w:tc>
          <w:tcPr>
            <w:tcW w:w="7367" w:type="dxa"/>
            <w:vMerge/>
          </w:tcPr>
          <w:p w:rsidR="006F726D" w:rsidRPr="0059172A" w:rsidRDefault="006F726D" w:rsidP="006F726D">
            <w:pPr>
              <w:suppressAutoHyphens/>
              <w:jc w:val="center"/>
              <w:rPr>
                <w:rFonts w:eastAsia="Times New Roman"/>
                <w:b/>
                <w:bCs/>
                <w:sz w:val="24"/>
                <w:szCs w:val="24"/>
                <w:lang w:eastAsia="ar-SA"/>
              </w:rPr>
            </w:pPr>
          </w:p>
        </w:tc>
        <w:tc>
          <w:tcPr>
            <w:tcW w:w="970" w:type="dxa"/>
            <w:vMerge/>
          </w:tcPr>
          <w:p w:rsidR="006F726D" w:rsidRPr="0059172A" w:rsidRDefault="006F726D" w:rsidP="006F726D">
            <w:pPr>
              <w:suppressAutoHyphens/>
              <w:jc w:val="center"/>
              <w:rPr>
                <w:rFonts w:eastAsia="Times New Roman"/>
                <w:b/>
                <w:bCs/>
                <w:sz w:val="24"/>
                <w:szCs w:val="24"/>
                <w:lang w:eastAsia="ar-SA"/>
              </w:rPr>
            </w:pPr>
          </w:p>
        </w:tc>
        <w:tc>
          <w:tcPr>
            <w:tcW w:w="796" w:type="dxa"/>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План</w:t>
            </w:r>
          </w:p>
        </w:tc>
        <w:tc>
          <w:tcPr>
            <w:tcW w:w="799" w:type="dxa"/>
          </w:tcPr>
          <w:p w:rsidR="006F726D" w:rsidRPr="0059172A" w:rsidRDefault="006F726D" w:rsidP="006F726D">
            <w:pPr>
              <w:suppressAutoHyphens/>
              <w:jc w:val="center"/>
              <w:rPr>
                <w:rFonts w:eastAsia="Times New Roman"/>
                <w:b/>
                <w:bCs/>
                <w:sz w:val="24"/>
                <w:szCs w:val="24"/>
                <w:lang w:eastAsia="ar-SA"/>
              </w:rPr>
            </w:pPr>
            <w:r w:rsidRPr="0059172A">
              <w:rPr>
                <w:rFonts w:eastAsia="Times New Roman"/>
                <w:b/>
                <w:bCs/>
                <w:sz w:val="24"/>
                <w:szCs w:val="24"/>
                <w:lang w:eastAsia="ar-SA"/>
              </w:rPr>
              <w:t>Факт</w:t>
            </w:r>
          </w:p>
        </w:tc>
      </w:tr>
      <w:tr w:rsidR="006F726D" w:rsidRPr="0059172A" w:rsidTr="00CA050A">
        <w:tc>
          <w:tcPr>
            <w:tcW w:w="576" w:type="dxa"/>
          </w:tcPr>
          <w:p w:rsidR="006F726D" w:rsidRPr="0059172A" w:rsidRDefault="006F726D" w:rsidP="006F726D">
            <w:pPr>
              <w:suppressAutoHyphens/>
              <w:jc w:val="center"/>
              <w:rPr>
                <w:rFonts w:eastAsia="Times New Roman"/>
                <w:bCs/>
                <w:sz w:val="24"/>
                <w:szCs w:val="24"/>
                <w:lang w:eastAsia="ar-SA"/>
              </w:rPr>
            </w:pPr>
            <w:r w:rsidRPr="0059172A">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6F726D" w:rsidRPr="0059172A" w:rsidRDefault="004D283D" w:rsidP="006F726D">
            <w:pPr>
              <w:spacing w:after="150"/>
              <w:rPr>
                <w:rFonts w:eastAsia="Times New Roman"/>
                <w:color w:val="000000"/>
                <w:sz w:val="24"/>
                <w:szCs w:val="24"/>
              </w:rPr>
            </w:pPr>
            <w:r w:rsidRPr="004D283D">
              <w:rPr>
                <w:rFonts w:eastAsia="Times New Roman"/>
                <w:color w:val="000000"/>
                <w:sz w:val="24"/>
                <w:szCs w:val="24"/>
              </w:rPr>
              <w:t>Приветствие собеседника звуком (словом, предложением). Слова — приветствия. Слова — прощания. Реагирование на собственное имя.</w:t>
            </w:r>
          </w:p>
        </w:tc>
        <w:tc>
          <w:tcPr>
            <w:tcW w:w="970" w:type="dxa"/>
          </w:tcPr>
          <w:p w:rsidR="006F726D" w:rsidRPr="0059172A" w:rsidRDefault="00A02D13" w:rsidP="006F726D">
            <w:pPr>
              <w:jc w:val="center"/>
              <w:rPr>
                <w:sz w:val="24"/>
                <w:szCs w:val="24"/>
              </w:rPr>
            </w:pPr>
            <w:r>
              <w:rPr>
                <w:sz w:val="24"/>
                <w:szCs w:val="24"/>
              </w:rPr>
              <w:t>1</w:t>
            </w:r>
          </w:p>
        </w:tc>
        <w:tc>
          <w:tcPr>
            <w:tcW w:w="796" w:type="dxa"/>
          </w:tcPr>
          <w:p w:rsidR="006F726D" w:rsidRPr="00044F28" w:rsidRDefault="00EA63A6" w:rsidP="006F726D">
            <w:pPr>
              <w:suppressAutoHyphens/>
              <w:rPr>
                <w:rFonts w:eastAsia="Times New Roman"/>
                <w:bCs/>
                <w:sz w:val="24"/>
                <w:szCs w:val="24"/>
                <w:lang w:eastAsia="ar-SA"/>
              </w:rPr>
            </w:pPr>
            <w:r>
              <w:rPr>
                <w:rFonts w:eastAsia="Times New Roman"/>
                <w:bCs/>
                <w:sz w:val="24"/>
                <w:szCs w:val="24"/>
                <w:lang w:eastAsia="ar-SA"/>
              </w:rPr>
              <w:t>05.09</w:t>
            </w:r>
          </w:p>
        </w:tc>
        <w:tc>
          <w:tcPr>
            <w:tcW w:w="799" w:type="dxa"/>
          </w:tcPr>
          <w:p w:rsidR="006F726D" w:rsidRPr="0059172A" w:rsidRDefault="006F726D" w:rsidP="006F726D">
            <w:pPr>
              <w:suppressAutoHyphens/>
              <w:rPr>
                <w:rFonts w:eastAsia="Times New Roman"/>
                <w:b/>
                <w:bCs/>
                <w:sz w:val="24"/>
                <w:szCs w:val="24"/>
                <w:lang w:eastAsia="ar-SA"/>
              </w:rPr>
            </w:pPr>
          </w:p>
        </w:tc>
      </w:tr>
      <w:tr w:rsidR="00A02D13" w:rsidRPr="0059172A" w:rsidTr="00EA63A6">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Слова — приветствия. Слова — прощания. Реагирование на собственное имя.</w:t>
            </w:r>
          </w:p>
        </w:tc>
        <w:tc>
          <w:tcPr>
            <w:tcW w:w="970" w:type="dxa"/>
            <w:shd w:val="clear" w:color="auto" w:fill="FFD966" w:themeFill="accent4" w:themeFillTint="99"/>
          </w:tcPr>
          <w:p w:rsidR="00A02D13" w:rsidRDefault="00A02D13" w:rsidP="00A02D13">
            <w:pPr>
              <w:jc w:val="center"/>
            </w:pPr>
            <w:r w:rsidRPr="00BE45EF">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Выражение своих желаний звуком (словом, предложении-ем). Обращение с просьбой о помощи, выражая её звуком (словом, предложении-ем).</w:t>
            </w:r>
          </w:p>
        </w:tc>
        <w:tc>
          <w:tcPr>
            <w:tcW w:w="970" w:type="dxa"/>
          </w:tcPr>
          <w:p w:rsidR="00A02D13" w:rsidRDefault="00A02D13" w:rsidP="00A02D13">
            <w:pPr>
              <w:jc w:val="center"/>
            </w:pPr>
            <w:r w:rsidRPr="00BE45EF">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09.09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Ответы на вопросы словом (предложением).</w:t>
            </w:r>
          </w:p>
        </w:tc>
        <w:tc>
          <w:tcPr>
            <w:tcW w:w="970" w:type="dxa"/>
          </w:tcPr>
          <w:p w:rsidR="00A02D13" w:rsidRDefault="00A02D13" w:rsidP="00A02D13">
            <w:pPr>
              <w:jc w:val="center"/>
            </w:pPr>
            <w:r w:rsidRPr="00BE45EF">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12.09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EA63A6">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Ответы на вопросы словом (предложением).</w:t>
            </w:r>
          </w:p>
        </w:tc>
        <w:tc>
          <w:tcPr>
            <w:tcW w:w="970" w:type="dxa"/>
            <w:shd w:val="clear" w:color="auto" w:fill="FFD966" w:themeFill="accent4" w:themeFillTint="99"/>
          </w:tcPr>
          <w:p w:rsidR="00A02D13" w:rsidRDefault="00A02D13" w:rsidP="00A02D13">
            <w:pPr>
              <w:jc w:val="center"/>
            </w:pPr>
            <w:r w:rsidRPr="00BE45EF">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Задавание вопросов предложением. Обведение по трафарету фигур (огурец, помидор, яблоко, груша) штриховка и раскрашивание их.</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16.09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Поддержание диалога на заданную тему: поддержание зрительного контакта с собеседником, соблюдение дистанции (очередности) в разговоре.</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19.09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EA63A6">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Задавание вопросов предложением.</w:t>
            </w:r>
          </w:p>
        </w:tc>
        <w:tc>
          <w:tcPr>
            <w:tcW w:w="970" w:type="dxa"/>
            <w:shd w:val="clear" w:color="auto" w:fill="FFD966" w:themeFill="accent4" w:themeFillTint="99"/>
          </w:tcPr>
          <w:p w:rsidR="00A02D13" w:rsidRDefault="00A02D13" w:rsidP="00A02D13">
            <w:pPr>
              <w:jc w:val="center"/>
            </w:pPr>
            <w:r w:rsidRPr="00C63720">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Различение распространенных цветов: черный, синий, зеленый, белый, красный.</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23.09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Pr>
                <w:rFonts w:eastAsia="Times New Roman"/>
                <w:color w:val="000000"/>
                <w:sz w:val="24"/>
                <w:szCs w:val="24"/>
              </w:rPr>
              <w:t>Рисование бордюра из вертикаль</w:t>
            </w:r>
            <w:r w:rsidRPr="00EA63A6">
              <w:rPr>
                <w:rFonts w:eastAsia="Times New Roman"/>
                <w:color w:val="000000"/>
                <w:sz w:val="24"/>
                <w:szCs w:val="24"/>
              </w:rPr>
              <w:t>ных линий по заданным точкам (в альбоме, в строке цветными карандашами)</w:t>
            </w:r>
            <w:r>
              <w:rPr>
                <w:rFonts w:eastAsia="Times New Roman"/>
                <w:color w:val="000000"/>
                <w:sz w:val="24"/>
                <w:szCs w:val="24"/>
              </w:rPr>
              <w:t>.</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EA63A6" w:rsidP="00A02D13">
            <w:pPr>
              <w:suppressAutoHyphens/>
              <w:rPr>
                <w:rFonts w:eastAsia="Times New Roman"/>
                <w:bCs/>
                <w:sz w:val="24"/>
                <w:szCs w:val="24"/>
                <w:lang w:eastAsia="ar-SA"/>
              </w:rPr>
            </w:pPr>
            <w:r>
              <w:rPr>
                <w:rFonts w:eastAsia="Times New Roman"/>
                <w:bCs/>
                <w:sz w:val="24"/>
                <w:szCs w:val="24"/>
                <w:lang w:eastAsia="ar-SA"/>
              </w:rPr>
              <w:t>26.09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EA63A6">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11</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EA63A6" w:rsidP="00A02D13">
            <w:pPr>
              <w:widowControl w:val="0"/>
              <w:rPr>
                <w:rFonts w:eastAsia="Times New Roman"/>
                <w:sz w:val="24"/>
                <w:szCs w:val="24"/>
              </w:rPr>
            </w:pPr>
            <w:r>
              <w:rPr>
                <w:rFonts w:eastAsia="Times New Roman"/>
                <w:sz w:val="24"/>
                <w:szCs w:val="24"/>
              </w:rPr>
              <w:t>Рисование бордюра из вертикаль</w:t>
            </w:r>
            <w:r w:rsidRPr="00EA63A6">
              <w:rPr>
                <w:rFonts w:eastAsia="Times New Roman"/>
                <w:sz w:val="24"/>
                <w:szCs w:val="24"/>
              </w:rPr>
              <w:t>ных линий по заданным точкам (в альбоме, в строке цветными карандашами)</w:t>
            </w:r>
          </w:p>
        </w:tc>
        <w:tc>
          <w:tcPr>
            <w:tcW w:w="970" w:type="dxa"/>
            <w:shd w:val="clear" w:color="auto" w:fill="FFD966" w:themeFill="accent4" w:themeFillTint="99"/>
          </w:tcPr>
          <w:p w:rsidR="00A02D13" w:rsidRDefault="00A02D13" w:rsidP="00A02D13">
            <w:pPr>
              <w:jc w:val="center"/>
            </w:pPr>
            <w:r w:rsidRPr="00C63720">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widowControl w:val="0"/>
              <w:rPr>
                <w:rFonts w:eastAsia="Times New Roman"/>
                <w:sz w:val="24"/>
                <w:szCs w:val="24"/>
              </w:rPr>
            </w:pPr>
            <w:r w:rsidRPr="00EA63A6">
              <w:rPr>
                <w:rFonts w:eastAsia="Times New Roman"/>
                <w:sz w:val="24"/>
                <w:szCs w:val="24"/>
              </w:rPr>
              <w:t>Рабочая строка. Письмо палочек: по контуру, по ориентировочным точкам.</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30.09</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widowControl w:val="0"/>
              <w:rPr>
                <w:rFonts w:eastAsia="Times New Roman"/>
                <w:sz w:val="24"/>
                <w:szCs w:val="24"/>
              </w:rPr>
            </w:pPr>
            <w:r w:rsidRPr="00EA63A6">
              <w:rPr>
                <w:rFonts w:eastAsia="Times New Roman"/>
                <w:sz w:val="24"/>
                <w:szCs w:val="24"/>
              </w:rPr>
              <w:t>Письмо палочек: по начальной точке, самостоятельно. Зарисовка бордюра.</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03.10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16331A" w:rsidP="00A02D13">
            <w:pPr>
              <w:spacing w:after="150"/>
              <w:rPr>
                <w:rFonts w:eastAsia="Times New Roman"/>
                <w:color w:val="000000"/>
                <w:sz w:val="24"/>
                <w:szCs w:val="24"/>
              </w:rPr>
            </w:pPr>
            <w:r w:rsidRPr="0016331A">
              <w:rPr>
                <w:rFonts w:eastAsia="Times New Roman"/>
                <w:color w:val="000000"/>
                <w:sz w:val="24"/>
                <w:szCs w:val="24"/>
              </w:rPr>
              <w:t>Письмо палочек: по начальной точке, самостоятельно. Зарисовка бордюра.</w:t>
            </w:r>
          </w:p>
        </w:tc>
        <w:tc>
          <w:tcPr>
            <w:tcW w:w="970" w:type="dxa"/>
            <w:shd w:val="clear" w:color="auto" w:fill="FFD966" w:themeFill="accent4" w:themeFillTint="99"/>
          </w:tcPr>
          <w:p w:rsidR="00A02D13" w:rsidRDefault="00A02D13" w:rsidP="00A02D13">
            <w:pPr>
              <w:jc w:val="center"/>
            </w:pPr>
            <w:r w:rsidRPr="00C63720">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Написание палочек: длинных палочек, палочек с петлёй внизу. Рисование бордюра и его штриховка.</w:t>
            </w:r>
          </w:p>
        </w:tc>
        <w:tc>
          <w:tcPr>
            <w:tcW w:w="970" w:type="dxa"/>
          </w:tcPr>
          <w:p w:rsidR="00A02D13" w:rsidRDefault="00A02D13" w:rsidP="00A02D13">
            <w:pPr>
              <w:jc w:val="center"/>
            </w:pPr>
            <w:r w:rsidRPr="00C63720">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07.10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EA63A6" w:rsidP="00A02D13">
            <w:pPr>
              <w:spacing w:after="150"/>
              <w:rPr>
                <w:rFonts w:eastAsia="Times New Roman"/>
                <w:color w:val="000000"/>
                <w:sz w:val="24"/>
                <w:szCs w:val="24"/>
              </w:rPr>
            </w:pPr>
            <w:r w:rsidRPr="00EA63A6">
              <w:rPr>
                <w:rFonts w:eastAsia="Times New Roman"/>
                <w:color w:val="000000"/>
                <w:sz w:val="24"/>
                <w:szCs w:val="24"/>
              </w:rPr>
              <w:t>Узнавание буквы А, а. Конструирование буквы А, а.</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10.10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17</w:t>
            </w:r>
          </w:p>
        </w:tc>
        <w:tc>
          <w:tcPr>
            <w:tcW w:w="7367" w:type="dxa"/>
            <w:tcBorders>
              <w:top w:val="single" w:sz="4" w:space="0" w:color="auto"/>
              <w:left w:val="single" w:sz="4" w:space="0" w:color="auto"/>
            </w:tcBorders>
            <w:shd w:val="clear" w:color="auto" w:fill="FFD966" w:themeFill="accent4" w:themeFillTint="99"/>
          </w:tcPr>
          <w:p w:rsidR="00A02D13" w:rsidRPr="0059172A" w:rsidRDefault="0016331A" w:rsidP="00A02D13">
            <w:pPr>
              <w:jc w:val="both"/>
              <w:rPr>
                <w:rFonts w:eastAsia="Times New Roman"/>
                <w:sz w:val="24"/>
                <w:szCs w:val="24"/>
              </w:rPr>
            </w:pPr>
            <w:r w:rsidRPr="00EA63A6">
              <w:rPr>
                <w:rFonts w:eastAsia="Times New Roman"/>
                <w:color w:val="000000"/>
                <w:sz w:val="24"/>
                <w:szCs w:val="24"/>
              </w:rPr>
              <w:t>Конструирование буквы А, а.</w:t>
            </w:r>
          </w:p>
        </w:tc>
        <w:tc>
          <w:tcPr>
            <w:tcW w:w="970" w:type="dxa"/>
            <w:shd w:val="clear" w:color="auto" w:fill="FFD966" w:themeFill="accent4" w:themeFillTint="99"/>
          </w:tcPr>
          <w:p w:rsidR="00A02D13" w:rsidRDefault="00A02D13" w:rsidP="00A02D13">
            <w:pPr>
              <w:jc w:val="center"/>
            </w:pPr>
            <w:r w:rsidRPr="001551D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18</w:t>
            </w:r>
          </w:p>
        </w:tc>
        <w:tc>
          <w:tcPr>
            <w:tcW w:w="7367" w:type="dxa"/>
            <w:tcBorders>
              <w:top w:val="single" w:sz="4" w:space="0" w:color="auto"/>
              <w:left w:val="single" w:sz="4" w:space="0" w:color="auto"/>
            </w:tcBorders>
            <w:shd w:val="clear" w:color="auto" w:fill="FFFFFF"/>
          </w:tcPr>
          <w:p w:rsidR="00A02D13" w:rsidRPr="0059172A" w:rsidRDefault="0016331A" w:rsidP="00A02D13">
            <w:pPr>
              <w:jc w:val="both"/>
              <w:rPr>
                <w:rFonts w:eastAsia="Times New Roman"/>
                <w:sz w:val="24"/>
                <w:szCs w:val="24"/>
              </w:rPr>
            </w:pPr>
            <w:r w:rsidRPr="0016331A">
              <w:rPr>
                <w:rFonts w:eastAsia="Times New Roman"/>
                <w:sz w:val="24"/>
                <w:szCs w:val="24"/>
              </w:rPr>
              <w:t>Письмо буквы А, а</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14.10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19</w:t>
            </w:r>
          </w:p>
        </w:tc>
        <w:tc>
          <w:tcPr>
            <w:tcW w:w="7367" w:type="dxa"/>
            <w:tcBorders>
              <w:top w:val="single" w:sz="4" w:space="0" w:color="auto"/>
              <w:left w:val="single" w:sz="4" w:space="0" w:color="auto"/>
              <w:bottom w:val="single" w:sz="4" w:space="0" w:color="auto"/>
            </w:tcBorders>
            <w:shd w:val="clear" w:color="auto" w:fill="FFFFFF"/>
          </w:tcPr>
          <w:p w:rsidR="00A02D13" w:rsidRPr="0059172A" w:rsidRDefault="0016331A" w:rsidP="00A02D13">
            <w:pPr>
              <w:jc w:val="both"/>
              <w:rPr>
                <w:rFonts w:eastAsia="Times New Roman"/>
                <w:sz w:val="24"/>
                <w:szCs w:val="24"/>
              </w:rPr>
            </w:pPr>
            <w:r w:rsidRPr="0016331A">
              <w:rPr>
                <w:rFonts w:eastAsia="Times New Roman"/>
                <w:sz w:val="24"/>
                <w:szCs w:val="24"/>
              </w:rPr>
              <w:t xml:space="preserve">Узнавание буквы </w:t>
            </w:r>
            <w:proofErr w:type="gramStart"/>
            <w:r w:rsidRPr="0016331A">
              <w:rPr>
                <w:rFonts w:eastAsia="Times New Roman"/>
                <w:sz w:val="24"/>
                <w:szCs w:val="24"/>
              </w:rPr>
              <w:t>О</w:t>
            </w:r>
            <w:proofErr w:type="gramEnd"/>
            <w:r w:rsidRPr="0016331A">
              <w:rPr>
                <w:rFonts w:eastAsia="Times New Roman"/>
                <w:sz w:val="24"/>
                <w:szCs w:val="24"/>
              </w:rPr>
              <w:t>, о. Умение узнавать букву О, о. Конструирование буквы О, о</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17.10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20</w:t>
            </w:r>
          </w:p>
        </w:tc>
        <w:tc>
          <w:tcPr>
            <w:tcW w:w="7367" w:type="dxa"/>
            <w:tcBorders>
              <w:top w:val="single" w:sz="4" w:space="0" w:color="auto"/>
              <w:left w:val="single" w:sz="4" w:space="0" w:color="auto"/>
              <w:bottom w:val="single" w:sz="4" w:space="0" w:color="auto"/>
            </w:tcBorders>
            <w:shd w:val="clear" w:color="auto" w:fill="FFD966" w:themeFill="accent4" w:themeFillTint="99"/>
          </w:tcPr>
          <w:p w:rsidR="00A02D13" w:rsidRPr="0059172A" w:rsidRDefault="0016331A" w:rsidP="00A02D13">
            <w:pPr>
              <w:jc w:val="both"/>
              <w:rPr>
                <w:rFonts w:eastAsia="Times New Roman"/>
                <w:sz w:val="24"/>
                <w:szCs w:val="24"/>
              </w:rPr>
            </w:pPr>
            <w:r w:rsidRPr="0016331A">
              <w:rPr>
                <w:rFonts w:eastAsia="Times New Roman"/>
                <w:sz w:val="24"/>
                <w:szCs w:val="24"/>
              </w:rPr>
              <w:t xml:space="preserve">Конструирование буквы </w:t>
            </w:r>
            <w:proofErr w:type="gramStart"/>
            <w:r w:rsidRPr="0016331A">
              <w:rPr>
                <w:rFonts w:eastAsia="Times New Roman"/>
                <w:sz w:val="24"/>
                <w:szCs w:val="24"/>
              </w:rPr>
              <w:t>О</w:t>
            </w:r>
            <w:proofErr w:type="gramEnd"/>
            <w:r w:rsidRPr="0016331A">
              <w:rPr>
                <w:rFonts w:eastAsia="Times New Roman"/>
                <w:sz w:val="24"/>
                <w:szCs w:val="24"/>
              </w:rPr>
              <w:t>, о</w:t>
            </w:r>
          </w:p>
        </w:tc>
        <w:tc>
          <w:tcPr>
            <w:tcW w:w="970" w:type="dxa"/>
            <w:shd w:val="clear" w:color="auto" w:fill="FFD966" w:themeFill="accent4" w:themeFillTint="99"/>
          </w:tcPr>
          <w:p w:rsidR="00A02D13" w:rsidRDefault="00A02D13" w:rsidP="00A02D13">
            <w:pPr>
              <w:jc w:val="center"/>
            </w:pPr>
            <w:r w:rsidRPr="001551D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21</w:t>
            </w:r>
          </w:p>
        </w:tc>
        <w:tc>
          <w:tcPr>
            <w:tcW w:w="7367" w:type="dxa"/>
          </w:tcPr>
          <w:p w:rsidR="00A02D13" w:rsidRPr="0059172A" w:rsidRDefault="00DC7C58" w:rsidP="00A02D13">
            <w:pPr>
              <w:jc w:val="both"/>
              <w:rPr>
                <w:rFonts w:eastAsia="Times New Roman"/>
                <w:sz w:val="24"/>
                <w:szCs w:val="24"/>
              </w:rPr>
            </w:pPr>
            <w:r w:rsidRPr="00CA050A">
              <w:rPr>
                <w:i/>
                <w:sz w:val="24"/>
                <w:szCs w:val="24"/>
              </w:rPr>
              <w:t>Промежуточная диагностика: «Контрольное списывание №1».</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21.10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22</w:t>
            </w:r>
          </w:p>
        </w:tc>
        <w:tc>
          <w:tcPr>
            <w:tcW w:w="7367" w:type="dxa"/>
          </w:tcPr>
          <w:p w:rsidR="00A02D13" w:rsidRPr="0059172A" w:rsidRDefault="0016331A" w:rsidP="00A02D13">
            <w:pPr>
              <w:jc w:val="both"/>
              <w:rPr>
                <w:rFonts w:eastAsia="Times New Roman"/>
                <w:sz w:val="24"/>
                <w:szCs w:val="24"/>
              </w:rPr>
            </w:pPr>
            <w:r w:rsidRPr="0016331A">
              <w:rPr>
                <w:sz w:val="24"/>
                <w:szCs w:val="24"/>
              </w:rPr>
              <w:t xml:space="preserve">Письмо буквы </w:t>
            </w:r>
            <w:proofErr w:type="gramStart"/>
            <w:r w:rsidRPr="0016331A">
              <w:rPr>
                <w:sz w:val="24"/>
                <w:szCs w:val="24"/>
              </w:rPr>
              <w:t>О</w:t>
            </w:r>
            <w:proofErr w:type="gramEnd"/>
            <w:r w:rsidRPr="0016331A">
              <w:rPr>
                <w:sz w:val="24"/>
                <w:szCs w:val="24"/>
              </w:rPr>
              <w:t>, о</w:t>
            </w:r>
            <w:r>
              <w:rPr>
                <w:sz w:val="24"/>
                <w:szCs w:val="24"/>
              </w:rPr>
              <w:t xml:space="preserve">. </w:t>
            </w:r>
            <w:r w:rsidR="00DC7C58">
              <w:rPr>
                <w:sz w:val="24"/>
                <w:szCs w:val="24"/>
              </w:rPr>
              <w:t>Работа над ошибками.</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24.10</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lastRenderedPageBreak/>
              <w:t>23</w:t>
            </w:r>
          </w:p>
        </w:tc>
        <w:tc>
          <w:tcPr>
            <w:tcW w:w="7367" w:type="dxa"/>
            <w:shd w:val="clear" w:color="auto" w:fill="FFD966" w:themeFill="accent4" w:themeFillTint="99"/>
          </w:tcPr>
          <w:p w:rsidR="00A02D13" w:rsidRPr="0059172A" w:rsidRDefault="0016331A" w:rsidP="00A02D13">
            <w:pPr>
              <w:jc w:val="both"/>
              <w:rPr>
                <w:rFonts w:eastAsia="Times New Roman"/>
                <w:sz w:val="24"/>
                <w:szCs w:val="24"/>
              </w:rPr>
            </w:pPr>
            <w:r w:rsidRPr="0016331A">
              <w:rPr>
                <w:rFonts w:eastAsia="Times New Roman"/>
                <w:sz w:val="24"/>
                <w:szCs w:val="24"/>
              </w:rPr>
              <w:t xml:space="preserve">Письмо буквы </w:t>
            </w:r>
            <w:proofErr w:type="gramStart"/>
            <w:r w:rsidRPr="0016331A">
              <w:rPr>
                <w:rFonts w:eastAsia="Times New Roman"/>
                <w:sz w:val="24"/>
                <w:szCs w:val="24"/>
              </w:rPr>
              <w:t>О</w:t>
            </w:r>
            <w:proofErr w:type="gramEnd"/>
            <w:r w:rsidRPr="0016331A">
              <w:rPr>
                <w:rFonts w:eastAsia="Times New Roman"/>
                <w:sz w:val="24"/>
                <w:szCs w:val="24"/>
              </w:rPr>
              <w:t>, о</w:t>
            </w:r>
          </w:p>
        </w:tc>
        <w:tc>
          <w:tcPr>
            <w:tcW w:w="970" w:type="dxa"/>
            <w:shd w:val="clear" w:color="auto" w:fill="FFD966" w:themeFill="accent4" w:themeFillTint="99"/>
          </w:tcPr>
          <w:p w:rsidR="00A02D13" w:rsidRDefault="00A02D13" w:rsidP="00A02D13">
            <w:pPr>
              <w:jc w:val="center"/>
            </w:pPr>
            <w:r w:rsidRPr="001551D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24</w:t>
            </w:r>
          </w:p>
        </w:tc>
        <w:tc>
          <w:tcPr>
            <w:tcW w:w="7367" w:type="dxa"/>
          </w:tcPr>
          <w:p w:rsidR="00A02D13" w:rsidRPr="0059172A" w:rsidRDefault="0016331A" w:rsidP="00A02D13">
            <w:pPr>
              <w:jc w:val="both"/>
              <w:rPr>
                <w:rFonts w:eastAsia="Times New Roman"/>
                <w:sz w:val="24"/>
                <w:szCs w:val="24"/>
              </w:rPr>
            </w:pPr>
            <w:r w:rsidRPr="0016331A">
              <w:rPr>
                <w:rFonts w:eastAsia="Times New Roman"/>
                <w:sz w:val="24"/>
                <w:szCs w:val="24"/>
              </w:rPr>
              <w:t xml:space="preserve">Письмо соединений </w:t>
            </w:r>
            <w:proofErr w:type="spellStart"/>
            <w:r w:rsidRPr="0016331A">
              <w:rPr>
                <w:rFonts w:eastAsia="Times New Roman"/>
                <w:sz w:val="24"/>
                <w:szCs w:val="24"/>
              </w:rPr>
              <w:t>ао</w:t>
            </w:r>
            <w:proofErr w:type="spellEnd"/>
            <w:r w:rsidRPr="0016331A">
              <w:rPr>
                <w:rFonts w:eastAsia="Times New Roman"/>
                <w:sz w:val="24"/>
                <w:szCs w:val="24"/>
              </w:rPr>
              <w:t xml:space="preserve">, </w:t>
            </w:r>
            <w:proofErr w:type="spellStart"/>
            <w:r w:rsidRPr="0016331A">
              <w:rPr>
                <w:rFonts w:eastAsia="Times New Roman"/>
                <w:sz w:val="24"/>
                <w:szCs w:val="24"/>
              </w:rPr>
              <w:t>оа</w:t>
            </w:r>
            <w:proofErr w:type="spellEnd"/>
            <w:r>
              <w:rPr>
                <w:rFonts w:eastAsia="Times New Roman"/>
                <w:sz w:val="24"/>
                <w:szCs w:val="24"/>
              </w:rPr>
              <w:t>.</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07.11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25</w:t>
            </w:r>
          </w:p>
        </w:tc>
        <w:tc>
          <w:tcPr>
            <w:tcW w:w="7367" w:type="dxa"/>
            <w:shd w:val="clear" w:color="auto" w:fill="FFD966" w:themeFill="accent4" w:themeFillTint="99"/>
          </w:tcPr>
          <w:p w:rsidR="00A02D13" w:rsidRPr="0059172A" w:rsidRDefault="0016331A" w:rsidP="00DC7C58">
            <w:pPr>
              <w:jc w:val="both"/>
              <w:rPr>
                <w:sz w:val="24"/>
                <w:szCs w:val="24"/>
              </w:rPr>
            </w:pPr>
            <w:r w:rsidRPr="0016331A">
              <w:rPr>
                <w:rFonts w:eastAsia="Times New Roman"/>
                <w:sz w:val="24"/>
                <w:szCs w:val="24"/>
              </w:rPr>
              <w:t xml:space="preserve">Письмо соединений </w:t>
            </w:r>
            <w:proofErr w:type="spellStart"/>
            <w:r w:rsidRPr="0016331A">
              <w:rPr>
                <w:rFonts w:eastAsia="Times New Roman"/>
                <w:sz w:val="24"/>
                <w:szCs w:val="24"/>
              </w:rPr>
              <w:t>ао</w:t>
            </w:r>
            <w:proofErr w:type="spellEnd"/>
            <w:r w:rsidRPr="0016331A">
              <w:rPr>
                <w:rFonts w:eastAsia="Times New Roman"/>
                <w:sz w:val="24"/>
                <w:szCs w:val="24"/>
              </w:rPr>
              <w:t xml:space="preserve">, </w:t>
            </w:r>
            <w:proofErr w:type="spellStart"/>
            <w:r w:rsidRPr="0016331A">
              <w:rPr>
                <w:rFonts w:eastAsia="Times New Roman"/>
                <w:sz w:val="24"/>
                <w:szCs w:val="24"/>
              </w:rPr>
              <w:t>оа</w:t>
            </w:r>
            <w:proofErr w:type="spellEnd"/>
            <w:r w:rsidRPr="0016331A">
              <w:rPr>
                <w:rFonts w:eastAsia="Times New Roman"/>
                <w:sz w:val="24"/>
                <w:szCs w:val="24"/>
              </w:rPr>
              <w:t>.</w:t>
            </w:r>
          </w:p>
        </w:tc>
        <w:tc>
          <w:tcPr>
            <w:tcW w:w="970" w:type="dxa"/>
            <w:shd w:val="clear" w:color="auto" w:fill="FFD966" w:themeFill="accent4" w:themeFillTint="99"/>
          </w:tcPr>
          <w:p w:rsidR="00A02D13" w:rsidRDefault="00A02D13" w:rsidP="00A02D13">
            <w:pPr>
              <w:jc w:val="center"/>
            </w:pPr>
            <w:r w:rsidRPr="001551D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16331A">
        <w:tc>
          <w:tcPr>
            <w:tcW w:w="576" w:type="dxa"/>
            <w:shd w:val="clear" w:color="auto" w:fill="auto"/>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26</w:t>
            </w:r>
          </w:p>
        </w:tc>
        <w:tc>
          <w:tcPr>
            <w:tcW w:w="7367" w:type="dxa"/>
            <w:shd w:val="clear" w:color="auto" w:fill="auto"/>
          </w:tcPr>
          <w:p w:rsidR="00A02D13" w:rsidRPr="0059172A" w:rsidRDefault="0016331A" w:rsidP="0016331A">
            <w:pPr>
              <w:jc w:val="both"/>
              <w:rPr>
                <w:rFonts w:eastAsia="Times New Roman"/>
                <w:sz w:val="24"/>
                <w:szCs w:val="24"/>
              </w:rPr>
            </w:pPr>
            <w:r w:rsidRPr="0016331A">
              <w:rPr>
                <w:sz w:val="24"/>
                <w:szCs w:val="24"/>
              </w:rPr>
              <w:t>Формирование умения обводить фигуры пальцем в воздухе, на доске, на парте.</w:t>
            </w:r>
            <w:r>
              <w:rPr>
                <w:sz w:val="24"/>
                <w:szCs w:val="24"/>
              </w:rPr>
              <w:t xml:space="preserve"> </w:t>
            </w:r>
            <w:r w:rsidRPr="0016331A">
              <w:rPr>
                <w:sz w:val="24"/>
                <w:szCs w:val="24"/>
              </w:rPr>
              <w:t>Шаблоны. Умение пользоваться шаблонами.</w:t>
            </w:r>
          </w:p>
        </w:tc>
        <w:tc>
          <w:tcPr>
            <w:tcW w:w="970" w:type="dxa"/>
            <w:shd w:val="clear" w:color="auto" w:fill="auto"/>
          </w:tcPr>
          <w:p w:rsidR="00A02D13" w:rsidRDefault="00A02D13" w:rsidP="00A02D13">
            <w:pPr>
              <w:jc w:val="center"/>
            </w:pPr>
            <w:r w:rsidRPr="001551D7">
              <w:rPr>
                <w:sz w:val="24"/>
                <w:szCs w:val="24"/>
              </w:rPr>
              <w:t>1</w:t>
            </w:r>
          </w:p>
        </w:tc>
        <w:tc>
          <w:tcPr>
            <w:tcW w:w="796" w:type="dxa"/>
            <w:shd w:val="clear" w:color="auto" w:fill="auto"/>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11.11</w:t>
            </w:r>
          </w:p>
        </w:tc>
        <w:tc>
          <w:tcPr>
            <w:tcW w:w="799" w:type="dxa"/>
            <w:shd w:val="clear" w:color="auto" w:fill="auto"/>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02D13" w:rsidRPr="0059172A" w:rsidRDefault="0016331A" w:rsidP="00A02D13">
            <w:pPr>
              <w:spacing w:after="150"/>
              <w:rPr>
                <w:rFonts w:eastAsia="Times New Roman"/>
                <w:color w:val="000000"/>
                <w:sz w:val="24"/>
                <w:szCs w:val="24"/>
              </w:rPr>
            </w:pPr>
            <w:r w:rsidRPr="0016331A">
              <w:rPr>
                <w:rFonts w:eastAsia="Times New Roman"/>
                <w:color w:val="000000"/>
                <w:sz w:val="24"/>
                <w:szCs w:val="24"/>
              </w:rPr>
              <w:t>Привлечение внимания звучащим предметом; выражение удовольствия (неудовольствия) благодарности звучащим предметом; обращение за помощью, ответы на вопросы, предполагающие согласие (несогласие) с использованием звучащего предмета.</w:t>
            </w:r>
          </w:p>
        </w:tc>
        <w:tc>
          <w:tcPr>
            <w:tcW w:w="970" w:type="dxa"/>
          </w:tcPr>
          <w:p w:rsidR="00A02D13" w:rsidRDefault="00A02D13" w:rsidP="00A02D13">
            <w:pPr>
              <w:jc w:val="center"/>
            </w:pPr>
            <w:r w:rsidRPr="001551D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14.11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vAlign w:val="center"/>
          </w:tcPr>
          <w:p w:rsidR="00A02D13" w:rsidRPr="0059172A" w:rsidRDefault="00D738A8" w:rsidP="00A02D13">
            <w:pPr>
              <w:spacing w:after="150"/>
              <w:rPr>
                <w:rFonts w:eastAsia="Times New Roman"/>
                <w:color w:val="000000"/>
                <w:sz w:val="24"/>
                <w:szCs w:val="24"/>
              </w:rPr>
            </w:pPr>
            <w:r w:rsidRPr="00D738A8">
              <w:rPr>
                <w:rFonts w:eastAsia="Times New Roman"/>
                <w:color w:val="000000"/>
                <w:sz w:val="24"/>
                <w:szCs w:val="24"/>
              </w:rPr>
              <w:t>Формирование умения обводить фигуры пальцем в воздухе, на доске, на парте. Шаблоны. Умение пользоваться шаблонами.</w:t>
            </w:r>
          </w:p>
        </w:tc>
        <w:tc>
          <w:tcPr>
            <w:tcW w:w="970" w:type="dxa"/>
            <w:shd w:val="clear" w:color="auto" w:fill="FFD966" w:themeFill="accent4" w:themeFillTint="99"/>
          </w:tcPr>
          <w:p w:rsidR="00A02D13" w:rsidRDefault="00A02D13" w:rsidP="00A02D13">
            <w:pPr>
              <w:jc w:val="center"/>
            </w:pPr>
            <w:r w:rsidRPr="001551D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29</w:t>
            </w:r>
          </w:p>
        </w:tc>
        <w:tc>
          <w:tcPr>
            <w:tcW w:w="7367" w:type="dxa"/>
          </w:tcPr>
          <w:p w:rsidR="00A02D13" w:rsidRPr="0059172A" w:rsidRDefault="0016331A" w:rsidP="00A02D13">
            <w:pPr>
              <w:jc w:val="both"/>
              <w:rPr>
                <w:sz w:val="24"/>
                <w:szCs w:val="24"/>
              </w:rPr>
            </w:pPr>
            <w:r w:rsidRPr="0016331A">
              <w:rPr>
                <w:sz w:val="24"/>
                <w:szCs w:val="24"/>
              </w:rPr>
              <w:t xml:space="preserve">Узнавание буквы </w:t>
            </w:r>
            <w:proofErr w:type="gramStart"/>
            <w:r w:rsidRPr="0016331A">
              <w:rPr>
                <w:sz w:val="24"/>
                <w:szCs w:val="24"/>
              </w:rPr>
              <w:t>У</w:t>
            </w:r>
            <w:proofErr w:type="gramEnd"/>
            <w:r w:rsidRPr="0016331A">
              <w:rPr>
                <w:sz w:val="24"/>
                <w:szCs w:val="24"/>
              </w:rPr>
              <w:t>, у. Конструирование буквы У, у. </w:t>
            </w:r>
          </w:p>
        </w:tc>
        <w:tc>
          <w:tcPr>
            <w:tcW w:w="970" w:type="dxa"/>
          </w:tcPr>
          <w:p w:rsidR="00A02D13" w:rsidRDefault="00A02D13" w:rsidP="00A02D13">
            <w:pPr>
              <w:jc w:val="center"/>
            </w:pPr>
            <w:r w:rsidRPr="00E17346">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18.11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30</w:t>
            </w:r>
          </w:p>
        </w:tc>
        <w:tc>
          <w:tcPr>
            <w:tcW w:w="7367" w:type="dxa"/>
          </w:tcPr>
          <w:p w:rsidR="00A02D13" w:rsidRPr="0059172A" w:rsidRDefault="0016331A" w:rsidP="00A02D13">
            <w:pPr>
              <w:jc w:val="both"/>
              <w:rPr>
                <w:sz w:val="24"/>
                <w:szCs w:val="24"/>
              </w:rPr>
            </w:pPr>
            <w:r w:rsidRPr="0016331A">
              <w:rPr>
                <w:sz w:val="24"/>
                <w:szCs w:val="24"/>
              </w:rPr>
              <w:t xml:space="preserve">Письмо буквы </w:t>
            </w:r>
            <w:proofErr w:type="gramStart"/>
            <w:r w:rsidRPr="0016331A">
              <w:rPr>
                <w:sz w:val="24"/>
                <w:szCs w:val="24"/>
              </w:rPr>
              <w:t>У</w:t>
            </w:r>
            <w:proofErr w:type="gramEnd"/>
            <w:r w:rsidRPr="0016331A">
              <w:rPr>
                <w:sz w:val="24"/>
                <w:szCs w:val="24"/>
              </w:rPr>
              <w:t>, у</w:t>
            </w:r>
            <w:r w:rsidR="00D738A8">
              <w:rPr>
                <w:sz w:val="24"/>
                <w:szCs w:val="24"/>
              </w:rPr>
              <w:t>.</w:t>
            </w:r>
          </w:p>
        </w:tc>
        <w:tc>
          <w:tcPr>
            <w:tcW w:w="970" w:type="dxa"/>
          </w:tcPr>
          <w:p w:rsidR="00A02D13" w:rsidRDefault="00A02D13" w:rsidP="00A02D13">
            <w:pPr>
              <w:jc w:val="center"/>
            </w:pPr>
            <w:r w:rsidRPr="00E17346">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21.11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31</w:t>
            </w:r>
          </w:p>
        </w:tc>
        <w:tc>
          <w:tcPr>
            <w:tcW w:w="7367" w:type="dxa"/>
            <w:shd w:val="clear" w:color="auto" w:fill="FFD966" w:themeFill="accent4" w:themeFillTint="99"/>
          </w:tcPr>
          <w:p w:rsidR="00A02D13" w:rsidRPr="0059172A" w:rsidRDefault="00D738A8" w:rsidP="00A02D13">
            <w:pPr>
              <w:jc w:val="both"/>
              <w:rPr>
                <w:rFonts w:eastAsia="Times New Roman"/>
                <w:sz w:val="24"/>
                <w:szCs w:val="24"/>
                <w:lang w:bidi="ru-RU"/>
              </w:rPr>
            </w:pPr>
            <w:r w:rsidRPr="00D738A8">
              <w:rPr>
                <w:rFonts w:eastAsia="Times New Roman"/>
                <w:sz w:val="24"/>
                <w:szCs w:val="24"/>
                <w:lang w:bidi="ru-RU"/>
              </w:rPr>
              <w:t xml:space="preserve">Письмо буквы </w:t>
            </w:r>
            <w:proofErr w:type="gramStart"/>
            <w:r w:rsidRPr="00D738A8">
              <w:rPr>
                <w:rFonts w:eastAsia="Times New Roman"/>
                <w:sz w:val="24"/>
                <w:szCs w:val="24"/>
                <w:lang w:bidi="ru-RU"/>
              </w:rPr>
              <w:t>У</w:t>
            </w:r>
            <w:proofErr w:type="gramEnd"/>
            <w:r w:rsidRPr="00D738A8">
              <w:rPr>
                <w:rFonts w:eastAsia="Times New Roman"/>
                <w:sz w:val="24"/>
                <w:szCs w:val="24"/>
                <w:lang w:bidi="ru-RU"/>
              </w:rPr>
              <w:t>, у.</w:t>
            </w:r>
          </w:p>
        </w:tc>
        <w:tc>
          <w:tcPr>
            <w:tcW w:w="970" w:type="dxa"/>
            <w:shd w:val="clear" w:color="auto" w:fill="FFD966" w:themeFill="accent4" w:themeFillTint="99"/>
          </w:tcPr>
          <w:p w:rsidR="00A02D13" w:rsidRDefault="00A02D13" w:rsidP="00A02D13">
            <w:pPr>
              <w:jc w:val="center"/>
            </w:pPr>
            <w:r w:rsidRPr="001E232A">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32</w:t>
            </w:r>
          </w:p>
        </w:tc>
        <w:tc>
          <w:tcPr>
            <w:tcW w:w="7367" w:type="dxa"/>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Чтение слов и слогов с изученными буквами.</w:t>
            </w:r>
          </w:p>
        </w:tc>
        <w:tc>
          <w:tcPr>
            <w:tcW w:w="970" w:type="dxa"/>
          </w:tcPr>
          <w:p w:rsidR="00A02D13" w:rsidRDefault="00A02D13" w:rsidP="00A02D13">
            <w:pPr>
              <w:jc w:val="center"/>
            </w:pPr>
            <w:r w:rsidRPr="001E232A">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25.11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33</w:t>
            </w:r>
          </w:p>
        </w:tc>
        <w:tc>
          <w:tcPr>
            <w:tcW w:w="7367" w:type="dxa"/>
            <w:tcBorders>
              <w:top w:val="single" w:sz="4" w:space="0" w:color="auto"/>
              <w:left w:val="single" w:sz="4" w:space="0" w:color="auto"/>
            </w:tcBorders>
            <w:shd w:val="clear" w:color="auto" w:fill="FFFFFF"/>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Ознакомление со словами «мыть руки» жестом, символом. Развитие движений кисти и пальцев рук.</w:t>
            </w:r>
          </w:p>
        </w:tc>
        <w:tc>
          <w:tcPr>
            <w:tcW w:w="970" w:type="dxa"/>
          </w:tcPr>
          <w:p w:rsidR="00A02D13" w:rsidRDefault="00A02D13" w:rsidP="00A02D13">
            <w:pPr>
              <w:jc w:val="center"/>
            </w:pPr>
            <w:r w:rsidRPr="001E232A">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28.11</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34</w:t>
            </w:r>
          </w:p>
        </w:tc>
        <w:tc>
          <w:tcPr>
            <w:tcW w:w="7367" w:type="dxa"/>
            <w:tcBorders>
              <w:top w:val="single" w:sz="4" w:space="0" w:color="auto"/>
              <w:left w:val="single" w:sz="4" w:space="0" w:color="auto"/>
            </w:tcBorders>
            <w:shd w:val="clear" w:color="auto" w:fill="FFD966" w:themeFill="accent4" w:themeFillTint="99"/>
            <w:vAlign w:val="center"/>
          </w:tcPr>
          <w:p w:rsidR="00A02D13" w:rsidRPr="0059172A" w:rsidRDefault="00D738A8" w:rsidP="00A02D13">
            <w:pPr>
              <w:jc w:val="both"/>
              <w:rPr>
                <w:rFonts w:eastAsia="Times New Roman"/>
                <w:sz w:val="24"/>
                <w:szCs w:val="24"/>
                <w:lang w:bidi="ru-RU"/>
              </w:rPr>
            </w:pPr>
            <w:r w:rsidRPr="00D738A8">
              <w:rPr>
                <w:rFonts w:eastAsia="Times New Roman"/>
                <w:sz w:val="24"/>
                <w:szCs w:val="24"/>
                <w:lang w:bidi="ru-RU"/>
              </w:rPr>
              <w:t>Чтение слов и слогов с изученными буквами.</w:t>
            </w:r>
          </w:p>
        </w:tc>
        <w:tc>
          <w:tcPr>
            <w:tcW w:w="970" w:type="dxa"/>
            <w:shd w:val="clear" w:color="auto" w:fill="FFD966" w:themeFill="accent4" w:themeFillTint="99"/>
          </w:tcPr>
          <w:p w:rsidR="00A02D13" w:rsidRDefault="00A02D13" w:rsidP="00A02D13">
            <w:pPr>
              <w:jc w:val="center"/>
            </w:pPr>
            <w:r w:rsidRPr="001E232A">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35</w:t>
            </w:r>
          </w:p>
        </w:tc>
        <w:tc>
          <w:tcPr>
            <w:tcW w:w="7367" w:type="dxa"/>
            <w:tcBorders>
              <w:top w:val="single" w:sz="4" w:space="0" w:color="auto"/>
              <w:left w:val="single" w:sz="4" w:space="0" w:color="auto"/>
            </w:tcBorders>
            <w:shd w:val="clear" w:color="auto" w:fill="FFFFFF"/>
            <w:vAlign w:val="center"/>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Узнавание буквы М, м. Конструирование буквы М, м</w:t>
            </w:r>
          </w:p>
        </w:tc>
        <w:tc>
          <w:tcPr>
            <w:tcW w:w="970" w:type="dxa"/>
          </w:tcPr>
          <w:p w:rsidR="00A02D13" w:rsidRDefault="00A02D13" w:rsidP="00A02D13">
            <w:pPr>
              <w:jc w:val="center"/>
            </w:pPr>
            <w:r w:rsidRPr="001E232A">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02.12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36</w:t>
            </w:r>
          </w:p>
        </w:tc>
        <w:tc>
          <w:tcPr>
            <w:tcW w:w="7367" w:type="dxa"/>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Письмо буквы М, м</w:t>
            </w:r>
            <w:r w:rsidR="00D738A8">
              <w:rPr>
                <w:rFonts w:eastAsia="Times New Roman"/>
                <w:sz w:val="24"/>
                <w:szCs w:val="24"/>
                <w:lang w:bidi="ru-RU"/>
              </w:rPr>
              <w:t>.</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05.12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37</w:t>
            </w:r>
          </w:p>
        </w:tc>
        <w:tc>
          <w:tcPr>
            <w:tcW w:w="7367" w:type="dxa"/>
            <w:tcBorders>
              <w:top w:val="single" w:sz="4" w:space="0" w:color="auto"/>
              <w:left w:val="single" w:sz="4" w:space="0" w:color="auto"/>
            </w:tcBorders>
            <w:shd w:val="clear" w:color="auto" w:fill="FFD966" w:themeFill="accent4" w:themeFillTint="99"/>
          </w:tcPr>
          <w:p w:rsidR="00A02D13" w:rsidRPr="0059172A" w:rsidRDefault="00D738A8" w:rsidP="00A02D13">
            <w:pPr>
              <w:jc w:val="both"/>
              <w:rPr>
                <w:rFonts w:eastAsia="Times New Roman"/>
                <w:sz w:val="24"/>
                <w:szCs w:val="24"/>
                <w:lang w:bidi="ru-RU"/>
              </w:rPr>
            </w:pPr>
            <w:r w:rsidRPr="00D738A8">
              <w:rPr>
                <w:rFonts w:eastAsia="Times New Roman"/>
                <w:sz w:val="24"/>
                <w:szCs w:val="24"/>
                <w:lang w:bidi="ru-RU"/>
              </w:rPr>
              <w:t>Письмо буквы М, м.</w:t>
            </w:r>
          </w:p>
        </w:tc>
        <w:tc>
          <w:tcPr>
            <w:tcW w:w="970" w:type="dxa"/>
            <w:shd w:val="clear" w:color="auto" w:fill="FFD966" w:themeFill="accent4" w:themeFillTint="99"/>
          </w:tcPr>
          <w:p w:rsidR="00A02D13" w:rsidRDefault="00A02D13" w:rsidP="00A02D13">
            <w:pPr>
              <w:jc w:val="center"/>
            </w:pPr>
            <w:r w:rsidRPr="00805E4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38</w:t>
            </w:r>
          </w:p>
        </w:tc>
        <w:tc>
          <w:tcPr>
            <w:tcW w:w="7367" w:type="dxa"/>
            <w:tcBorders>
              <w:top w:val="single" w:sz="4" w:space="0" w:color="auto"/>
              <w:left w:val="single" w:sz="4" w:space="0" w:color="auto"/>
            </w:tcBorders>
            <w:shd w:val="clear" w:color="auto" w:fill="FFFFFF"/>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Чтение слов и слогов с изученными буквами.</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09.12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39</w:t>
            </w:r>
          </w:p>
        </w:tc>
        <w:tc>
          <w:tcPr>
            <w:tcW w:w="7367" w:type="dxa"/>
            <w:tcBorders>
              <w:top w:val="single" w:sz="4" w:space="0" w:color="auto"/>
              <w:left w:val="single" w:sz="4" w:space="0" w:color="auto"/>
            </w:tcBorders>
            <w:shd w:val="clear" w:color="auto" w:fill="FFFFFF"/>
          </w:tcPr>
          <w:p w:rsidR="00A02D13" w:rsidRPr="0059172A" w:rsidRDefault="0016331A" w:rsidP="00A02D13">
            <w:pPr>
              <w:jc w:val="both"/>
              <w:rPr>
                <w:rFonts w:eastAsia="Times New Roman"/>
                <w:sz w:val="24"/>
                <w:szCs w:val="24"/>
                <w:lang w:bidi="ru-RU"/>
              </w:rPr>
            </w:pPr>
            <w:r w:rsidRPr="0016331A">
              <w:rPr>
                <w:rFonts w:eastAsia="Times New Roman"/>
                <w:sz w:val="24"/>
                <w:szCs w:val="24"/>
                <w:lang w:bidi="ru-RU"/>
              </w:rPr>
              <w:t xml:space="preserve">Письмо слогов </w:t>
            </w:r>
            <w:proofErr w:type="spellStart"/>
            <w:r w:rsidRPr="0016331A">
              <w:rPr>
                <w:rFonts w:eastAsia="Times New Roman"/>
                <w:sz w:val="24"/>
                <w:szCs w:val="24"/>
                <w:lang w:bidi="ru-RU"/>
              </w:rPr>
              <w:t>ма</w:t>
            </w:r>
            <w:proofErr w:type="spellEnd"/>
            <w:r w:rsidRPr="0016331A">
              <w:rPr>
                <w:rFonts w:eastAsia="Times New Roman"/>
                <w:sz w:val="24"/>
                <w:szCs w:val="24"/>
                <w:lang w:bidi="ru-RU"/>
              </w:rPr>
              <w:t xml:space="preserve">, </w:t>
            </w:r>
            <w:proofErr w:type="spellStart"/>
            <w:r w:rsidRPr="0016331A">
              <w:rPr>
                <w:rFonts w:eastAsia="Times New Roman"/>
                <w:sz w:val="24"/>
                <w:szCs w:val="24"/>
                <w:lang w:bidi="ru-RU"/>
              </w:rPr>
              <w:t>мо</w:t>
            </w:r>
            <w:proofErr w:type="spellEnd"/>
            <w:r w:rsidRPr="0016331A">
              <w:rPr>
                <w:rFonts w:eastAsia="Times New Roman"/>
                <w:sz w:val="24"/>
                <w:szCs w:val="24"/>
                <w:lang w:bidi="ru-RU"/>
              </w:rPr>
              <w:t xml:space="preserve">, </w:t>
            </w:r>
            <w:proofErr w:type="spellStart"/>
            <w:r w:rsidRPr="0016331A">
              <w:rPr>
                <w:rFonts w:eastAsia="Times New Roman"/>
                <w:sz w:val="24"/>
                <w:szCs w:val="24"/>
                <w:lang w:bidi="ru-RU"/>
              </w:rPr>
              <w:t>му</w:t>
            </w:r>
            <w:proofErr w:type="spellEnd"/>
            <w:r w:rsidRPr="0016331A">
              <w:rPr>
                <w:rFonts w:eastAsia="Times New Roman"/>
                <w:sz w:val="24"/>
                <w:szCs w:val="24"/>
                <w:lang w:bidi="ru-RU"/>
              </w:rPr>
              <w:t>.</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12.12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40</w:t>
            </w:r>
          </w:p>
        </w:tc>
        <w:tc>
          <w:tcPr>
            <w:tcW w:w="7367" w:type="dxa"/>
            <w:tcBorders>
              <w:top w:val="single" w:sz="4" w:space="0" w:color="auto"/>
              <w:left w:val="single" w:sz="4" w:space="0" w:color="auto"/>
              <w:bottom w:val="single" w:sz="4" w:space="0" w:color="auto"/>
            </w:tcBorders>
            <w:shd w:val="clear" w:color="auto" w:fill="FFD966" w:themeFill="accent4" w:themeFillTint="99"/>
          </w:tcPr>
          <w:p w:rsidR="00A02D13" w:rsidRPr="0059172A" w:rsidRDefault="00D738A8" w:rsidP="00A02D13">
            <w:pPr>
              <w:jc w:val="both"/>
              <w:rPr>
                <w:rFonts w:eastAsia="Times New Roman"/>
                <w:sz w:val="24"/>
                <w:szCs w:val="24"/>
                <w:lang w:bidi="ru-RU"/>
              </w:rPr>
            </w:pPr>
            <w:r w:rsidRPr="00D738A8">
              <w:rPr>
                <w:rFonts w:eastAsia="Times New Roman"/>
                <w:sz w:val="24"/>
                <w:szCs w:val="24"/>
                <w:lang w:bidi="ru-RU"/>
              </w:rPr>
              <w:t xml:space="preserve">Письмо слогов </w:t>
            </w:r>
            <w:proofErr w:type="spellStart"/>
            <w:r w:rsidRPr="00D738A8">
              <w:rPr>
                <w:rFonts w:eastAsia="Times New Roman"/>
                <w:sz w:val="24"/>
                <w:szCs w:val="24"/>
                <w:lang w:bidi="ru-RU"/>
              </w:rPr>
              <w:t>ма</w:t>
            </w:r>
            <w:proofErr w:type="spellEnd"/>
            <w:r w:rsidRPr="00D738A8">
              <w:rPr>
                <w:rFonts w:eastAsia="Times New Roman"/>
                <w:sz w:val="24"/>
                <w:szCs w:val="24"/>
                <w:lang w:bidi="ru-RU"/>
              </w:rPr>
              <w:t xml:space="preserve">, </w:t>
            </w:r>
            <w:proofErr w:type="spellStart"/>
            <w:r w:rsidRPr="00D738A8">
              <w:rPr>
                <w:rFonts w:eastAsia="Times New Roman"/>
                <w:sz w:val="24"/>
                <w:szCs w:val="24"/>
                <w:lang w:bidi="ru-RU"/>
              </w:rPr>
              <w:t>мо</w:t>
            </w:r>
            <w:proofErr w:type="spellEnd"/>
            <w:r w:rsidRPr="00D738A8">
              <w:rPr>
                <w:rFonts w:eastAsia="Times New Roman"/>
                <w:sz w:val="24"/>
                <w:szCs w:val="24"/>
                <w:lang w:bidi="ru-RU"/>
              </w:rPr>
              <w:t xml:space="preserve">, </w:t>
            </w:r>
            <w:proofErr w:type="spellStart"/>
            <w:r w:rsidRPr="00D738A8">
              <w:rPr>
                <w:rFonts w:eastAsia="Times New Roman"/>
                <w:sz w:val="24"/>
                <w:szCs w:val="24"/>
                <w:lang w:bidi="ru-RU"/>
              </w:rPr>
              <w:t>му</w:t>
            </w:r>
            <w:proofErr w:type="spellEnd"/>
            <w:r w:rsidRPr="00D738A8">
              <w:rPr>
                <w:rFonts w:eastAsia="Times New Roman"/>
                <w:sz w:val="24"/>
                <w:szCs w:val="24"/>
                <w:lang w:bidi="ru-RU"/>
              </w:rPr>
              <w:t>.</w:t>
            </w:r>
          </w:p>
        </w:tc>
        <w:tc>
          <w:tcPr>
            <w:tcW w:w="970" w:type="dxa"/>
            <w:shd w:val="clear" w:color="auto" w:fill="FFD966" w:themeFill="accent4" w:themeFillTint="99"/>
          </w:tcPr>
          <w:p w:rsidR="00A02D13" w:rsidRDefault="00A02D13" w:rsidP="00A02D13">
            <w:pPr>
              <w:jc w:val="center"/>
            </w:pPr>
            <w:r w:rsidRPr="00805E4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41</w:t>
            </w:r>
          </w:p>
        </w:tc>
        <w:tc>
          <w:tcPr>
            <w:tcW w:w="7367" w:type="dxa"/>
            <w:tcBorders>
              <w:top w:val="single" w:sz="4" w:space="0" w:color="auto"/>
              <w:left w:val="single" w:sz="4" w:space="0" w:color="auto"/>
            </w:tcBorders>
            <w:shd w:val="clear" w:color="auto" w:fill="FFFFFF"/>
          </w:tcPr>
          <w:p w:rsidR="00A02D13" w:rsidRPr="0059172A" w:rsidRDefault="00D738A8" w:rsidP="00A02D13">
            <w:pPr>
              <w:pStyle w:val="a7"/>
              <w:ind w:firstLine="0"/>
              <w:rPr>
                <w:sz w:val="24"/>
                <w:szCs w:val="24"/>
              </w:rPr>
            </w:pPr>
            <w:r w:rsidRPr="00D738A8">
              <w:rPr>
                <w:sz w:val="24"/>
                <w:szCs w:val="24"/>
              </w:rPr>
              <w:t xml:space="preserve">Письмо слогов </w:t>
            </w:r>
            <w:proofErr w:type="spellStart"/>
            <w:r w:rsidRPr="00D738A8">
              <w:rPr>
                <w:sz w:val="24"/>
                <w:szCs w:val="24"/>
              </w:rPr>
              <w:t>ам</w:t>
            </w:r>
            <w:proofErr w:type="spellEnd"/>
            <w:r w:rsidRPr="00D738A8">
              <w:rPr>
                <w:sz w:val="24"/>
                <w:szCs w:val="24"/>
              </w:rPr>
              <w:t>, ом,</w:t>
            </w:r>
            <w:r>
              <w:rPr>
                <w:sz w:val="24"/>
                <w:szCs w:val="24"/>
              </w:rPr>
              <w:t xml:space="preserve"> </w:t>
            </w:r>
            <w:r w:rsidRPr="00D738A8">
              <w:rPr>
                <w:sz w:val="24"/>
                <w:szCs w:val="24"/>
              </w:rPr>
              <w:t>ум</w:t>
            </w:r>
            <w:r>
              <w:rPr>
                <w:sz w:val="24"/>
                <w:szCs w:val="24"/>
              </w:rPr>
              <w:t>.</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16.12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42</w:t>
            </w:r>
          </w:p>
        </w:tc>
        <w:tc>
          <w:tcPr>
            <w:tcW w:w="7367" w:type="dxa"/>
            <w:tcBorders>
              <w:top w:val="single" w:sz="4" w:space="0" w:color="auto"/>
              <w:left w:val="single" w:sz="4" w:space="0" w:color="auto"/>
            </w:tcBorders>
            <w:shd w:val="clear" w:color="auto" w:fill="FFFFFF"/>
          </w:tcPr>
          <w:p w:rsidR="00A02D13" w:rsidRPr="0059172A" w:rsidRDefault="00D738A8" w:rsidP="00A02D13">
            <w:pPr>
              <w:jc w:val="both"/>
              <w:rPr>
                <w:rFonts w:eastAsia="Times New Roman"/>
                <w:sz w:val="24"/>
                <w:szCs w:val="24"/>
                <w:lang w:bidi="ru-RU"/>
              </w:rPr>
            </w:pPr>
            <w:r w:rsidRPr="00D738A8">
              <w:rPr>
                <w:rFonts w:eastAsia="Times New Roman"/>
                <w:sz w:val="24"/>
                <w:szCs w:val="24"/>
                <w:lang w:bidi="ru-RU"/>
              </w:rPr>
              <w:t>Чтение слогов и слов с изученными буквами. Понимание простых по звуковому составу слов. Глобальное чтение этих слов.</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19.12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43</w:t>
            </w:r>
          </w:p>
        </w:tc>
        <w:tc>
          <w:tcPr>
            <w:tcW w:w="7367" w:type="dxa"/>
            <w:tcBorders>
              <w:top w:val="single" w:sz="4" w:space="0" w:color="auto"/>
              <w:left w:val="single" w:sz="4" w:space="0" w:color="auto"/>
            </w:tcBorders>
            <w:shd w:val="clear" w:color="auto" w:fill="FFD966" w:themeFill="accent4" w:themeFillTint="99"/>
          </w:tcPr>
          <w:p w:rsidR="00A02D13" w:rsidRPr="0059172A" w:rsidRDefault="00D738A8" w:rsidP="00DC7C58">
            <w:pPr>
              <w:jc w:val="both"/>
              <w:rPr>
                <w:rFonts w:eastAsia="Times New Roman"/>
                <w:sz w:val="24"/>
                <w:szCs w:val="24"/>
                <w:lang w:bidi="ru-RU"/>
              </w:rPr>
            </w:pPr>
            <w:r w:rsidRPr="00D738A8">
              <w:rPr>
                <w:rFonts w:eastAsia="Times New Roman"/>
                <w:sz w:val="24"/>
                <w:szCs w:val="24"/>
                <w:lang w:bidi="ru-RU"/>
              </w:rPr>
              <w:t>Чтение слогов и слов с изученными буквами. Понимание простых по звуковому составу слов. Глобальное чтение этих слов.</w:t>
            </w:r>
          </w:p>
        </w:tc>
        <w:tc>
          <w:tcPr>
            <w:tcW w:w="970" w:type="dxa"/>
            <w:shd w:val="clear" w:color="auto" w:fill="FFD966" w:themeFill="accent4" w:themeFillTint="99"/>
          </w:tcPr>
          <w:p w:rsidR="00A02D13" w:rsidRDefault="00A02D13" w:rsidP="00A02D13">
            <w:pPr>
              <w:jc w:val="center"/>
            </w:pPr>
            <w:r w:rsidRPr="00805E47">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44</w:t>
            </w:r>
          </w:p>
        </w:tc>
        <w:tc>
          <w:tcPr>
            <w:tcW w:w="7367" w:type="dxa"/>
            <w:tcBorders>
              <w:top w:val="single" w:sz="4" w:space="0" w:color="auto"/>
              <w:left w:val="single" w:sz="4" w:space="0" w:color="auto"/>
              <w:bottom w:val="single" w:sz="4" w:space="0" w:color="auto"/>
            </w:tcBorders>
            <w:shd w:val="clear" w:color="auto" w:fill="FFFFFF"/>
          </w:tcPr>
          <w:p w:rsidR="00A02D13" w:rsidRPr="0059172A" w:rsidRDefault="00DC7C58" w:rsidP="00A02D13">
            <w:pPr>
              <w:jc w:val="both"/>
              <w:rPr>
                <w:rFonts w:eastAsia="Times New Roman"/>
                <w:sz w:val="24"/>
                <w:szCs w:val="24"/>
                <w:lang w:bidi="ru-RU"/>
              </w:rPr>
            </w:pPr>
            <w:r w:rsidRPr="00CA050A">
              <w:rPr>
                <w:i/>
                <w:sz w:val="24"/>
                <w:szCs w:val="24"/>
              </w:rPr>
              <w:t>Промежуточная диагностика: «Контрольное списывание №</w:t>
            </w:r>
            <w:r>
              <w:rPr>
                <w:i/>
                <w:sz w:val="24"/>
                <w:szCs w:val="24"/>
              </w:rPr>
              <w:t>2</w:t>
            </w:r>
            <w:r w:rsidRPr="00CA050A">
              <w:rPr>
                <w:i/>
                <w:sz w:val="24"/>
                <w:szCs w:val="24"/>
              </w:rPr>
              <w:t>».</w:t>
            </w:r>
          </w:p>
        </w:tc>
        <w:tc>
          <w:tcPr>
            <w:tcW w:w="970" w:type="dxa"/>
          </w:tcPr>
          <w:p w:rsidR="00A02D13" w:rsidRDefault="00A02D13" w:rsidP="00A02D13">
            <w:pPr>
              <w:jc w:val="center"/>
            </w:pPr>
            <w:r w:rsidRPr="00805E47">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23.12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02D13" w:rsidRPr="0059172A" w:rsidRDefault="00D738A8" w:rsidP="00A02D13">
            <w:pPr>
              <w:rPr>
                <w:sz w:val="24"/>
                <w:szCs w:val="24"/>
              </w:rPr>
            </w:pPr>
            <w:r w:rsidRPr="00D738A8">
              <w:rPr>
                <w:sz w:val="24"/>
                <w:szCs w:val="24"/>
              </w:rPr>
              <w:t>Реагирование на собственное имя. Называние собственного имени. Узнавание (различение) имён членов семьи, учащихся класса, педагогов. Называние имён членов семьи (у</w:t>
            </w:r>
            <w:r>
              <w:rPr>
                <w:sz w:val="24"/>
                <w:szCs w:val="24"/>
              </w:rPr>
              <w:t>чащихся класса, педаго</w:t>
            </w:r>
            <w:r w:rsidRPr="00D738A8">
              <w:rPr>
                <w:sz w:val="24"/>
                <w:szCs w:val="24"/>
              </w:rPr>
              <w:t>гов).</w:t>
            </w:r>
            <w:r>
              <w:rPr>
                <w:sz w:val="24"/>
                <w:szCs w:val="24"/>
              </w:rPr>
              <w:t xml:space="preserve"> Работа над ошибками.</w:t>
            </w:r>
          </w:p>
        </w:tc>
        <w:tc>
          <w:tcPr>
            <w:tcW w:w="970" w:type="dxa"/>
          </w:tcPr>
          <w:p w:rsidR="00A02D13" w:rsidRDefault="00A02D13" w:rsidP="00A02D13">
            <w:pPr>
              <w:jc w:val="center"/>
            </w:pPr>
            <w:r w:rsidRPr="00A61792">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26.12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D738A8">
        <w:tc>
          <w:tcPr>
            <w:tcW w:w="576" w:type="dxa"/>
            <w:shd w:val="clear" w:color="auto" w:fill="FFD966" w:themeFill="accent4" w:themeFillTint="99"/>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46</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02D13" w:rsidRPr="0059172A" w:rsidRDefault="00D738A8" w:rsidP="00A02D13">
            <w:pPr>
              <w:rPr>
                <w:sz w:val="24"/>
                <w:szCs w:val="24"/>
              </w:rPr>
            </w:pPr>
            <w:r w:rsidRPr="00D738A8">
              <w:rPr>
                <w:sz w:val="24"/>
                <w:szCs w:val="24"/>
              </w:rPr>
              <w:t>Называние имён членов семьи (учащихся класса, педагогов). Называние собственного имени.</w:t>
            </w:r>
          </w:p>
        </w:tc>
        <w:tc>
          <w:tcPr>
            <w:tcW w:w="970" w:type="dxa"/>
            <w:shd w:val="clear" w:color="auto" w:fill="FFD966" w:themeFill="accent4" w:themeFillTint="99"/>
          </w:tcPr>
          <w:p w:rsidR="00A02D13" w:rsidRDefault="00A02D13" w:rsidP="00A02D13">
            <w:pPr>
              <w:jc w:val="center"/>
            </w:pPr>
            <w:r w:rsidRPr="00A61792">
              <w:rPr>
                <w:sz w:val="24"/>
                <w:szCs w:val="24"/>
              </w:rPr>
              <w:t>1</w:t>
            </w:r>
          </w:p>
        </w:tc>
        <w:tc>
          <w:tcPr>
            <w:tcW w:w="796" w:type="dxa"/>
            <w:shd w:val="clear" w:color="auto" w:fill="FFD966" w:themeFill="accent4" w:themeFillTint="99"/>
          </w:tcPr>
          <w:p w:rsidR="00A02D13" w:rsidRPr="00044F28" w:rsidRDefault="00A02D13" w:rsidP="00A02D13">
            <w:pPr>
              <w:suppressAutoHyphens/>
              <w:rPr>
                <w:rFonts w:eastAsia="Times New Roman"/>
                <w:bCs/>
                <w:sz w:val="24"/>
                <w:szCs w:val="24"/>
                <w:lang w:eastAsia="ar-SA"/>
              </w:rPr>
            </w:pPr>
          </w:p>
        </w:tc>
        <w:tc>
          <w:tcPr>
            <w:tcW w:w="799" w:type="dxa"/>
            <w:shd w:val="clear" w:color="auto" w:fill="FFD966" w:themeFill="accent4" w:themeFillTint="99"/>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02D13" w:rsidRPr="0059172A" w:rsidRDefault="00D738A8" w:rsidP="00A02D13">
            <w:pPr>
              <w:rPr>
                <w:sz w:val="24"/>
                <w:szCs w:val="24"/>
              </w:rPr>
            </w:pPr>
            <w:r w:rsidRPr="00D738A8">
              <w:rPr>
                <w:sz w:val="24"/>
                <w:szCs w:val="24"/>
              </w:rPr>
              <w:t>Предметы. Соотнесение предметов и их названий. Понимание слов, обозначающих предмет. Называние (употребление) слов, обозначающих предмет.</w:t>
            </w:r>
          </w:p>
        </w:tc>
        <w:tc>
          <w:tcPr>
            <w:tcW w:w="970" w:type="dxa"/>
          </w:tcPr>
          <w:p w:rsidR="00A02D13" w:rsidRDefault="00A02D13" w:rsidP="00A02D13">
            <w:pPr>
              <w:jc w:val="center"/>
            </w:pPr>
            <w:r w:rsidRPr="00A61792">
              <w:rPr>
                <w:sz w:val="24"/>
                <w:szCs w:val="24"/>
              </w:rPr>
              <w:t>1</w:t>
            </w:r>
          </w:p>
        </w:tc>
        <w:tc>
          <w:tcPr>
            <w:tcW w:w="796" w:type="dxa"/>
          </w:tcPr>
          <w:p w:rsidR="00A02D13" w:rsidRPr="00044F28" w:rsidRDefault="0016331A" w:rsidP="00A02D13">
            <w:pPr>
              <w:suppressAutoHyphens/>
              <w:rPr>
                <w:rFonts w:eastAsia="Times New Roman"/>
                <w:bCs/>
                <w:sz w:val="24"/>
                <w:szCs w:val="24"/>
                <w:lang w:eastAsia="ar-SA"/>
              </w:rPr>
            </w:pPr>
            <w:r>
              <w:rPr>
                <w:rFonts w:eastAsia="Times New Roman"/>
                <w:bCs/>
                <w:sz w:val="24"/>
                <w:szCs w:val="24"/>
                <w:lang w:eastAsia="ar-SA"/>
              </w:rPr>
              <w:t>28.12</w:t>
            </w:r>
          </w:p>
        </w:tc>
        <w:tc>
          <w:tcPr>
            <w:tcW w:w="799" w:type="dxa"/>
          </w:tcPr>
          <w:p w:rsidR="00A02D13" w:rsidRPr="0059172A" w:rsidRDefault="00A02D13" w:rsidP="00A02D13">
            <w:pPr>
              <w:suppressAutoHyphens/>
              <w:rPr>
                <w:rFonts w:eastAsia="Times New Roman"/>
                <w:b/>
                <w:bCs/>
                <w:sz w:val="24"/>
                <w:szCs w:val="24"/>
                <w:lang w:eastAsia="ar-SA"/>
              </w:rPr>
            </w:pPr>
          </w:p>
        </w:tc>
      </w:tr>
      <w:tr w:rsidR="00A02D13" w:rsidRPr="0059172A" w:rsidTr="00CA050A">
        <w:tc>
          <w:tcPr>
            <w:tcW w:w="576" w:type="dxa"/>
          </w:tcPr>
          <w:p w:rsidR="00A02D13" w:rsidRPr="0059172A" w:rsidRDefault="00A02D13" w:rsidP="00A02D13">
            <w:pPr>
              <w:suppressAutoHyphens/>
              <w:jc w:val="center"/>
              <w:rPr>
                <w:rFonts w:eastAsia="Times New Roman"/>
                <w:bCs/>
                <w:sz w:val="24"/>
                <w:szCs w:val="24"/>
                <w:lang w:eastAsia="ar-SA"/>
              </w:rPr>
            </w:pPr>
            <w:r>
              <w:rPr>
                <w:rFonts w:eastAsia="Times New Roman"/>
                <w:bCs/>
                <w:sz w:val="24"/>
                <w:szCs w:val="24"/>
                <w:lang w:eastAsia="ar-SA"/>
              </w:rPr>
              <w:t>48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02D13" w:rsidRPr="0059172A" w:rsidRDefault="00D738A8" w:rsidP="00A02D13">
            <w:pPr>
              <w:rPr>
                <w:sz w:val="24"/>
                <w:szCs w:val="24"/>
              </w:rPr>
            </w:pPr>
            <w:r w:rsidRPr="00D738A8">
              <w:rPr>
                <w:sz w:val="24"/>
                <w:szCs w:val="24"/>
              </w:rPr>
              <w:t>Понимание обобщающих понятий. Называние (употребление) обобщающих понятий.</w:t>
            </w:r>
          </w:p>
        </w:tc>
        <w:tc>
          <w:tcPr>
            <w:tcW w:w="970" w:type="dxa"/>
          </w:tcPr>
          <w:p w:rsidR="00A02D13" w:rsidRDefault="00A02D13" w:rsidP="00A02D13">
            <w:pPr>
              <w:jc w:val="center"/>
            </w:pPr>
            <w:r w:rsidRPr="00A61792">
              <w:rPr>
                <w:sz w:val="24"/>
                <w:szCs w:val="24"/>
              </w:rPr>
              <w:t>1</w:t>
            </w:r>
          </w:p>
        </w:tc>
        <w:tc>
          <w:tcPr>
            <w:tcW w:w="796" w:type="dxa"/>
          </w:tcPr>
          <w:p w:rsidR="00A02D13" w:rsidRPr="00044F28" w:rsidRDefault="003D6326" w:rsidP="00A02D13">
            <w:pPr>
              <w:suppressAutoHyphens/>
              <w:rPr>
                <w:rFonts w:eastAsia="Times New Roman"/>
                <w:bCs/>
                <w:sz w:val="24"/>
                <w:szCs w:val="24"/>
                <w:lang w:eastAsia="ar-SA"/>
              </w:rPr>
            </w:pPr>
            <w:r>
              <w:rPr>
                <w:rFonts w:eastAsia="Times New Roman"/>
                <w:bCs/>
                <w:sz w:val="24"/>
                <w:szCs w:val="24"/>
                <w:lang w:eastAsia="ar-SA"/>
              </w:rPr>
              <w:t>13.01</w:t>
            </w:r>
          </w:p>
        </w:tc>
        <w:tc>
          <w:tcPr>
            <w:tcW w:w="799" w:type="dxa"/>
          </w:tcPr>
          <w:p w:rsidR="00A02D13" w:rsidRPr="0059172A" w:rsidRDefault="00A02D13" w:rsidP="00A02D13">
            <w:pPr>
              <w:suppressAutoHyphens/>
              <w:rPr>
                <w:rFonts w:eastAsia="Times New Roman"/>
                <w:b/>
                <w:bCs/>
                <w:sz w:val="24"/>
                <w:szCs w:val="24"/>
                <w:lang w:eastAsia="ar-SA"/>
              </w:rPr>
            </w:pPr>
          </w:p>
        </w:tc>
      </w:tr>
      <w:tr w:rsidR="00517160" w:rsidRPr="0059172A" w:rsidTr="00626A50">
        <w:tc>
          <w:tcPr>
            <w:tcW w:w="576" w:type="dxa"/>
            <w:shd w:val="clear" w:color="auto" w:fill="FFFFFF" w:themeFill="background1"/>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49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D738A8">
              <w:rPr>
                <w:sz w:val="24"/>
                <w:szCs w:val="24"/>
              </w:rPr>
              <w:t>Понимание слов, обозначающих действия предмета. Называние (употребление) слов, обозначающих действия предмета.</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16.01</w:t>
            </w:r>
          </w:p>
        </w:tc>
        <w:tc>
          <w:tcPr>
            <w:tcW w:w="799" w:type="dxa"/>
          </w:tcPr>
          <w:p w:rsidR="00517160" w:rsidRPr="0059172A" w:rsidRDefault="00517160" w:rsidP="00517160">
            <w:pPr>
              <w:suppressAutoHyphens/>
              <w:rPr>
                <w:rFonts w:eastAsia="Times New Roman"/>
                <w:b/>
                <w:bCs/>
                <w:sz w:val="24"/>
                <w:szCs w:val="24"/>
                <w:lang w:eastAsia="ar-SA"/>
              </w:rPr>
            </w:pPr>
          </w:p>
        </w:tc>
      </w:tr>
      <w:tr w:rsidR="00517160" w:rsidRPr="0059172A" w:rsidTr="00517160">
        <w:tc>
          <w:tcPr>
            <w:tcW w:w="576" w:type="dxa"/>
            <w:shd w:val="clear" w:color="auto" w:fill="FFD966" w:themeFill="accent4" w:themeFillTint="99"/>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50</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517160" w:rsidRPr="0059172A" w:rsidRDefault="00517160" w:rsidP="00517160">
            <w:pPr>
              <w:rPr>
                <w:sz w:val="24"/>
                <w:szCs w:val="24"/>
              </w:rPr>
            </w:pPr>
            <w:r w:rsidRPr="00D738A8">
              <w:rPr>
                <w:sz w:val="24"/>
                <w:szCs w:val="24"/>
              </w:rPr>
              <w:t>Понимание слов, обозначающих действия предмета. Называние (употребление) слов, обозначающих действия предмета.</w:t>
            </w:r>
          </w:p>
        </w:tc>
        <w:tc>
          <w:tcPr>
            <w:tcW w:w="970" w:type="dxa"/>
            <w:shd w:val="clear" w:color="auto" w:fill="FFD966" w:themeFill="accent4" w:themeFillTint="99"/>
          </w:tcPr>
          <w:p w:rsidR="00517160" w:rsidRDefault="00517160" w:rsidP="00517160">
            <w:pPr>
              <w:jc w:val="center"/>
            </w:pPr>
          </w:p>
        </w:tc>
        <w:tc>
          <w:tcPr>
            <w:tcW w:w="796" w:type="dxa"/>
            <w:shd w:val="clear" w:color="auto" w:fill="FFD966" w:themeFill="accent4" w:themeFillTint="99"/>
          </w:tcPr>
          <w:p w:rsidR="00517160" w:rsidRPr="00044F28" w:rsidRDefault="00517160" w:rsidP="00517160">
            <w:pPr>
              <w:suppressAutoHyphens/>
              <w:rPr>
                <w:rFonts w:eastAsia="Times New Roman"/>
                <w:bCs/>
                <w:sz w:val="24"/>
                <w:szCs w:val="24"/>
                <w:lang w:eastAsia="ar-SA"/>
              </w:rPr>
            </w:pPr>
          </w:p>
        </w:tc>
        <w:tc>
          <w:tcPr>
            <w:tcW w:w="799" w:type="dxa"/>
            <w:shd w:val="clear" w:color="auto" w:fill="FFD966" w:themeFill="accent4" w:themeFillTint="99"/>
          </w:tcPr>
          <w:p w:rsidR="00517160" w:rsidRPr="0059172A" w:rsidRDefault="00517160" w:rsidP="00517160">
            <w:pPr>
              <w:suppressAutoHyphens/>
              <w:rPr>
                <w:rFonts w:eastAsia="Times New Roman"/>
                <w:b/>
                <w:bCs/>
                <w:sz w:val="24"/>
                <w:szCs w:val="24"/>
                <w:lang w:eastAsia="ar-SA"/>
              </w:rPr>
            </w:pPr>
          </w:p>
        </w:tc>
      </w:tr>
      <w:tr w:rsidR="00517160" w:rsidRPr="0059172A" w:rsidTr="00CA050A">
        <w:tc>
          <w:tcPr>
            <w:tcW w:w="576" w:type="dxa"/>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D738A8">
              <w:rPr>
                <w:sz w:val="24"/>
                <w:szCs w:val="24"/>
              </w:rPr>
              <w:t>Понимание слов, обозначающих признак предмета</w:t>
            </w:r>
            <w:r>
              <w:rPr>
                <w:sz w:val="24"/>
                <w:szCs w:val="24"/>
              </w:rPr>
              <w:t>.</w:t>
            </w:r>
            <w:r w:rsidRPr="00D738A8">
              <w:rPr>
                <w:sz w:val="24"/>
                <w:szCs w:val="24"/>
              </w:rPr>
              <w:t xml:space="preserve"> Использование графического изображения для обозначения признака предмета.</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20.01</w:t>
            </w:r>
          </w:p>
        </w:tc>
        <w:tc>
          <w:tcPr>
            <w:tcW w:w="799" w:type="dxa"/>
          </w:tcPr>
          <w:p w:rsidR="00517160" w:rsidRPr="0059172A" w:rsidRDefault="00517160" w:rsidP="00517160">
            <w:pPr>
              <w:suppressAutoHyphens/>
              <w:rPr>
                <w:rFonts w:eastAsia="Times New Roman"/>
                <w:b/>
                <w:bCs/>
                <w:sz w:val="24"/>
                <w:szCs w:val="24"/>
                <w:lang w:eastAsia="ar-SA"/>
              </w:rPr>
            </w:pPr>
          </w:p>
        </w:tc>
      </w:tr>
      <w:tr w:rsidR="00517160" w:rsidRPr="0059172A" w:rsidTr="00FF4C5A">
        <w:tc>
          <w:tcPr>
            <w:tcW w:w="576" w:type="dxa"/>
            <w:shd w:val="clear" w:color="auto" w:fill="FFFFFF" w:themeFill="background1"/>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5A49DF">
              <w:rPr>
                <w:sz w:val="24"/>
                <w:szCs w:val="24"/>
              </w:rPr>
              <w:t>Понимание слов, указывающих на предмет, его признак.</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23.01</w:t>
            </w:r>
          </w:p>
        </w:tc>
        <w:tc>
          <w:tcPr>
            <w:tcW w:w="799" w:type="dxa"/>
          </w:tcPr>
          <w:p w:rsidR="00517160" w:rsidRPr="0059172A" w:rsidRDefault="00517160" w:rsidP="00517160">
            <w:pPr>
              <w:suppressAutoHyphens/>
              <w:rPr>
                <w:rFonts w:eastAsia="Times New Roman"/>
                <w:b/>
                <w:bCs/>
                <w:sz w:val="24"/>
                <w:szCs w:val="24"/>
                <w:lang w:eastAsia="ar-SA"/>
              </w:rPr>
            </w:pPr>
          </w:p>
        </w:tc>
      </w:tr>
      <w:tr w:rsidR="00517160" w:rsidRPr="0059172A" w:rsidTr="00517160">
        <w:tc>
          <w:tcPr>
            <w:tcW w:w="576" w:type="dxa"/>
            <w:shd w:val="clear" w:color="auto" w:fill="FFD966" w:themeFill="accent4" w:themeFillTint="99"/>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53</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517160" w:rsidRPr="0059172A" w:rsidRDefault="00517160" w:rsidP="00517160">
            <w:pPr>
              <w:rPr>
                <w:sz w:val="24"/>
                <w:szCs w:val="24"/>
              </w:rPr>
            </w:pPr>
            <w:r w:rsidRPr="005A49DF">
              <w:rPr>
                <w:sz w:val="24"/>
                <w:szCs w:val="24"/>
              </w:rPr>
              <w:t>Понимание слов, указывающих на предмет, его признак.</w:t>
            </w:r>
          </w:p>
        </w:tc>
        <w:tc>
          <w:tcPr>
            <w:tcW w:w="970" w:type="dxa"/>
            <w:shd w:val="clear" w:color="auto" w:fill="FFD966" w:themeFill="accent4" w:themeFillTint="99"/>
          </w:tcPr>
          <w:p w:rsidR="00517160" w:rsidRDefault="00517160" w:rsidP="00517160">
            <w:pPr>
              <w:jc w:val="center"/>
            </w:pPr>
          </w:p>
        </w:tc>
        <w:tc>
          <w:tcPr>
            <w:tcW w:w="796" w:type="dxa"/>
            <w:shd w:val="clear" w:color="auto" w:fill="FFD966" w:themeFill="accent4" w:themeFillTint="99"/>
          </w:tcPr>
          <w:p w:rsidR="00517160" w:rsidRPr="00044F28" w:rsidRDefault="00517160" w:rsidP="00517160">
            <w:pPr>
              <w:suppressAutoHyphens/>
              <w:rPr>
                <w:rFonts w:eastAsia="Times New Roman"/>
                <w:bCs/>
                <w:sz w:val="24"/>
                <w:szCs w:val="24"/>
                <w:lang w:eastAsia="ar-SA"/>
              </w:rPr>
            </w:pPr>
          </w:p>
        </w:tc>
        <w:tc>
          <w:tcPr>
            <w:tcW w:w="799" w:type="dxa"/>
            <w:shd w:val="clear" w:color="auto" w:fill="FFD966" w:themeFill="accent4" w:themeFillTint="99"/>
          </w:tcPr>
          <w:p w:rsidR="00517160" w:rsidRPr="0059172A" w:rsidRDefault="00517160" w:rsidP="00517160">
            <w:pPr>
              <w:suppressAutoHyphens/>
              <w:rPr>
                <w:rFonts w:eastAsia="Times New Roman"/>
                <w:b/>
                <w:bCs/>
                <w:sz w:val="24"/>
                <w:szCs w:val="24"/>
                <w:lang w:eastAsia="ar-SA"/>
              </w:rPr>
            </w:pPr>
          </w:p>
        </w:tc>
      </w:tr>
      <w:tr w:rsidR="00517160" w:rsidRPr="0059172A" w:rsidTr="00CA050A">
        <w:tc>
          <w:tcPr>
            <w:tcW w:w="576" w:type="dxa"/>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5A49DF">
              <w:rPr>
                <w:sz w:val="24"/>
                <w:szCs w:val="24"/>
              </w:rPr>
              <w:t>Называние (употребление) простых по звуковому составу слов</w:t>
            </w:r>
            <w:r>
              <w:rPr>
                <w:sz w:val="24"/>
                <w:szCs w:val="24"/>
              </w:rPr>
              <w:t>.</w:t>
            </w:r>
            <w:r w:rsidRPr="005A49DF">
              <w:rPr>
                <w:sz w:val="24"/>
                <w:szCs w:val="24"/>
              </w:rPr>
              <w:t xml:space="preserve"> Глобальное чтение.</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27.01</w:t>
            </w:r>
          </w:p>
        </w:tc>
        <w:tc>
          <w:tcPr>
            <w:tcW w:w="799" w:type="dxa"/>
          </w:tcPr>
          <w:p w:rsidR="00517160" w:rsidRPr="0059172A" w:rsidRDefault="00517160" w:rsidP="00517160">
            <w:pPr>
              <w:suppressAutoHyphens/>
              <w:rPr>
                <w:rFonts w:eastAsia="Times New Roman"/>
                <w:b/>
                <w:bCs/>
                <w:sz w:val="24"/>
                <w:szCs w:val="24"/>
                <w:lang w:eastAsia="ar-SA"/>
              </w:rPr>
            </w:pPr>
          </w:p>
        </w:tc>
      </w:tr>
      <w:tr w:rsidR="00517160" w:rsidRPr="0059172A" w:rsidTr="00934C33">
        <w:tc>
          <w:tcPr>
            <w:tcW w:w="576" w:type="dxa"/>
            <w:shd w:val="clear" w:color="auto" w:fill="FFFFFF" w:themeFill="background1"/>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5A49DF">
              <w:rPr>
                <w:sz w:val="24"/>
                <w:szCs w:val="24"/>
              </w:rPr>
              <w:t>Умение отличать и имитировать речевые и неречевые звуки. Действовать по подражанию, использование по назначению учебных материалов с помощью взрослого. </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30.01</w:t>
            </w:r>
          </w:p>
        </w:tc>
        <w:tc>
          <w:tcPr>
            <w:tcW w:w="799" w:type="dxa"/>
          </w:tcPr>
          <w:p w:rsidR="00517160" w:rsidRPr="0059172A" w:rsidRDefault="00517160" w:rsidP="00517160">
            <w:pPr>
              <w:suppressAutoHyphens/>
              <w:rPr>
                <w:rFonts w:eastAsia="Times New Roman"/>
                <w:b/>
                <w:bCs/>
                <w:sz w:val="24"/>
                <w:szCs w:val="24"/>
                <w:lang w:eastAsia="ar-SA"/>
              </w:rPr>
            </w:pPr>
          </w:p>
        </w:tc>
      </w:tr>
      <w:tr w:rsidR="00517160" w:rsidRPr="0059172A" w:rsidTr="00517160">
        <w:tc>
          <w:tcPr>
            <w:tcW w:w="576" w:type="dxa"/>
            <w:shd w:val="clear" w:color="auto" w:fill="FFD966" w:themeFill="accent4" w:themeFillTint="99"/>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lastRenderedPageBreak/>
              <w:t>56</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517160" w:rsidRPr="0059172A" w:rsidRDefault="00517160" w:rsidP="00517160">
            <w:pPr>
              <w:rPr>
                <w:sz w:val="24"/>
                <w:szCs w:val="24"/>
              </w:rPr>
            </w:pPr>
            <w:r w:rsidRPr="00517160">
              <w:rPr>
                <w:sz w:val="24"/>
                <w:szCs w:val="24"/>
              </w:rPr>
              <w:t>Называние (употребление) простых по звуковому составу слов. Глобальное чтение.</w:t>
            </w:r>
          </w:p>
        </w:tc>
        <w:tc>
          <w:tcPr>
            <w:tcW w:w="970" w:type="dxa"/>
            <w:shd w:val="clear" w:color="auto" w:fill="FFD966" w:themeFill="accent4" w:themeFillTint="99"/>
          </w:tcPr>
          <w:p w:rsidR="00517160" w:rsidRDefault="00517160" w:rsidP="00517160">
            <w:pPr>
              <w:jc w:val="center"/>
            </w:pPr>
          </w:p>
        </w:tc>
        <w:tc>
          <w:tcPr>
            <w:tcW w:w="796" w:type="dxa"/>
            <w:shd w:val="clear" w:color="auto" w:fill="FFD966" w:themeFill="accent4" w:themeFillTint="99"/>
          </w:tcPr>
          <w:p w:rsidR="00517160" w:rsidRPr="00044F28" w:rsidRDefault="00517160" w:rsidP="00517160">
            <w:pPr>
              <w:suppressAutoHyphens/>
              <w:rPr>
                <w:rFonts w:eastAsia="Times New Roman"/>
                <w:bCs/>
                <w:sz w:val="24"/>
                <w:szCs w:val="24"/>
                <w:lang w:eastAsia="ar-SA"/>
              </w:rPr>
            </w:pPr>
          </w:p>
        </w:tc>
        <w:tc>
          <w:tcPr>
            <w:tcW w:w="799" w:type="dxa"/>
            <w:shd w:val="clear" w:color="auto" w:fill="FFD966" w:themeFill="accent4" w:themeFillTint="99"/>
          </w:tcPr>
          <w:p w:rsidR="00517160" w:rsidRPr="0059172A" w:rsidRDefault="00517160" w:rsidP="00517160">
            <w:pPr>
              <w:suppressAutoHyphens/>
              <w:rPr>
                <w:rFonts w:eastAsia="Times New Roman"/>
                <w:b/>
                <w:bCs/>
                <w:sz w:val="24"/>
                <w:szCs w:val="24"/>
                <w:lang w:eastAsia="ar-SA"/>
              </w:rPr>
            </w:pPr>
          </w:p>
        </w:tc>
      </w:tr>
      <w:tr w:rsidR="00517160" w:rsidRPr="0059172A" w:rsidTr="00CA050A">
        <w:tc>
          <w:tcPr>
            <w:tcW w:w="576" w:type="dxa"/>
          </w:tcPr>
          <w:p w:rsidR="00517160" w:rsidRPr="0059172A" w:rsidRDefault="00517160" w:rsidP="00517160">
            <w:pPr>
              <w:suppressAutoHyphens/>
              <w:jc w:val="center"/>
              <w:rPr>
                <w:rFonts w:eastAsia="Times New Roman"/>
                <w:bCs/>
                <w:sz w:val="24"/>
                <w:szCs w:val="24"/>
                <w:lang w:eastAsia="ar-SA"/>
              </w:rPr>
            </w:pPr>
            <w:r>
              <w:rPr>
                <w:rFonts w:eastAsia="Times New Roman"/>
                <w:bCs/>
                <w:sz w:val="24"/>
                <w:szCs w:val="24"/>
                <w:lang w:eastAsia="ar-SA"/>
              </w:rPr>
              <w:t>57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517160" w:rsidRPr="0059172A" w:rsidRDefault="00517160" w:rsidP="00517160">
            <w:pPr>
              <w:rPr>
                <w:sz w:val="24"/>
                <w:szCs w:val="24"/>
              </w:rPr>
            </w:pPr>
            <w:r w:rsidRPr="005A49DF">
              <w:rPr>
                <w:sz w:val="24"/>
                <w:szCs w:val="24"/>
              </w:rPr>
              <w:t>Формирование умения узнавать букву С, с.</w:t>
            </w:r>
            <w:r w:rsidRPr="005A49DF">
              <w:rPr>
                <w:rFonts w:ascii="Arial" w:eastAsiaTheme="minorHAnsi" w:hAnsi="Arial" w:cs="Arial"/>
                <w:color w:val="000000"/>
                <w:sz w:val="21"/>
                <w:szCs w:val="21"/>
                <w:shd w:val="clear" w:color="auto" w:fill="FFFFFF"/>
                <w:lang w:eastAsia="en-US"/>
              </w:rPr>
              <w:t xml:space="preserve"> </w:t>
            </w:r>
            <w:r w:rsidRPr="005A49DF">
              <w:rPr>
                <w:sz w:val="24"/>
                <w:szCs w:val="24"/>
              </w:rPr>
              <w:t>Конструирование буквы С, с.</w:t>
            </w:r>
          </w:p>
        </w:tc>
        <w:tc>
          <w:tcPr>
            <w:tcW w:w="970" w:type="dxa"/>
          </w:tcPr>
          <w:p w:rsidR="00517160" w:rsidRDefault="00517160" w:rsidP="00517160">
            <w:pPr>
              <w:jc w:val="center"/>
            </w:pPr>
            <w:r w:rsidRPr="008A6CE9">
              <w:rPr>
                <w:sz w:val="24"/>
                <w:szCs w:val="24"/>
              </w:rPr>
              <w:t>1</w:t>
            </w:r>
          </w:p>
        </w:tc>
        <w:tc>
          <w:tcPr>
            <w:tcW w:w="796" w:type="dxa"/>
          </w:tcPr>
          <w:p w:rsidR="00517160" w:rsidRPr="00044F28" w:rsidRDefault="00517160" w:rsidP="00517160">
            <w:pPr>
              <w:suppressAutoHyphens/>
              <w:rPr>
                <w:rFonts w:eastAsia="Times New Roman"/>
                <w:bCs/>
                <w:sz w:val="24"/>
                <w:szCs w:val="24"/>
                <w:lang w:eastAsia="ar-SA"/>
              </w:rPr>
            </w:pPr>
            <w:r>
              <w:rPr>
                <w:rFonts w:eastAsia="Times New Roman"/>
                <w:bCs/>
                <w:sz w:val="24"/>
                <w:szCs w:val="24"/>
                <w:lang w:eastAsia="ar-SA"/>
              </w:rPr>
              <w:t>03.02</w:t>
            </w:r>
          </w:p>
        </w:tc>
        <w:tc>
          <w:tcPr>
            <w:tcW w:w="799" w:type="dxa"/>
          </w:tcPr>
          <w:p w:rsidR="00517160" w:rsidRPr="0059172A" w:rsidRDefault="00517160" w:rsidP="00517160">
            <w:pPr>
              <w:suppressAutoHyphens/>
              <w:rPr>
                <w:rFonts w:eastAsia="Times New Roman"/>
                <w:b/>
                <w:bCs/>
                <w:sz w:val="24"/>
                <w:szCs w:val="24"/>
                <w:lang w:eastAsia="ar-SA"/>
              </w:rPr>
            </w:pPr>
          </w:p>
        </w:tc>
      </w:tr>
      <w:tr w:rsidR="00AC5719" w:rsidRPr="0059172A" w:rsidTr="009F4EEB">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58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5A49DF">
              <w:rPr>
                <w:sz w:val="24"/>
                <w:szCs w:val="24"/>
              </w:rPr>
              <w:t>Чтение слогов и слов с буквой С, с. Письмо буквы с</w:t>
            </w:r>
            <w:r>
              <w:rPr>
                <w:sz w:val="24"/>
                <w:szCs w:val="24"/>
              </w:rPr>
              <w:t>.</w:t>
            </w:r>
          </w:p>
        </w:tc>
        <w:tc>
          <w:tcPr>
            <w:tcW w:w="970" w:type="dxa"/>
          </w:tcPr>
          <w:p w:rsidR="00AC5719" w:rsidRDefault="00AC5719" w:rsidP="00AC5719">
            <w:pPr>
              <w:jc w:val="center"/>
            </w:pPr>
            <w:r w:rsidRPr="008A6CE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06.02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59</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5A49DF">
              <w:rPr>
                <w:sz w:val="24"/>
                <w:szCs w:val="24"/>
              </w:rPr>
              <w:t>Чтение слогов и слов с буквой С, с. Письмо буквы с</w:t>
            </w:r>
            <w:r>
              <w:rPr>
                <w:sz w:val="24"/>
                <w:szCs w:val="24"/>
              </w:rPr>
              <w:t>.</w:t>
            </w:r>
          </w:p>
        </w:tc>
        <w:tc>
          <w:tcPr>
            <w:tcW w:w="970" w:type="dxa"/>
            <w:shd w:val="clear" w:color="auto" w:fill="FFD966" w:themeFill="accent4" w:themeFillTint="99"/>
          </w:tcPr>
          <w:p w:rsidR="00AC5719" w:rsidRDefault="00AC5719" w:rsidP="00AC5719">
            <w:pPr>
              <w:jc w:val="center"/>
            </w:pPr>
            <w:r w:rsidRPr="008A6CE9">
              <w:rPr>
                <w:sz w:val="24"/>
                <w:szCs w:val="24"/>
              </w:rPr>
              <w:t>1</w:t>
            </w: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60</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Письмо слогов </w:t>
            </w:r>
            <w:proofErr w:type="spellStart"/>
            <w:r w:rsidRPr="005A49DF">
              <w:rPr>
                <w:rFonts w:eastAsia="Times New Roman"/>
                <w:sz w:val="24"/>
                <w:szCs w:val="24"/>
                <w:lang w:bidi="ru-RU"/>
              </w:rPr>
              <w:t>са</w:t>
            </w:r>
            <w:proofErr w:type="spellEnd"/>
            <w:r w:rsidRPr="005A49DF">
              <w:rPr>
                <w:rFonts w:eastAsia="Times New Roman"/>
                <w:sz w:val="24"/>
                <w:szCs w:val="24"/>
                <w:lang w:bidi="ru-RU"/>
              </w:rPr>
              <w:t>, со, су по следам анализа.</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10.02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5E654B">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61</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Узнавание буквы Х </w:t>
            </w:r>
            <w:proofErr w:type="spellStart"/>
            <w:r w:rsidRPr="005A49DF">
              <w:rPr>
                <w:rFonts w:eastAsia="Times New Roman"/>
                <w:sz w:val="24"/>
                <w:szCs w:val="24"/>
                <w:lang w:bidi="ru-RU"/>
              </w:rPr>
              <w:t>х</w:t>
            </w:r>
            <w:proofErr w:type="spellEnd"/>
            <w:r w:rsidRPr="005A49DF">
              <w:rPr>
                <w:rFonts w:eastAsia="Times New Roman"/>
                <w:sz w:val="24"/>
                <w:szCs w:val="24"/>
                <w:lang w:bidi="ru-RU"/>
              </w:rPr>
              <w:t xml:space="preserve">. Формирование умения узнавать и писать букву Х </w:t>
            </w:r>
            <w:proofErr w:type="spellStart"/>
            <w:r w:rsidRPr="005A49DF">
              <w:rPr>
                <w:rFonts w:eastAsia="Times New Roman"/>
                <w:sz w:val="24"/>
                <w:szCs w:val="24"/>
                <w:lang w:bidi="ru-RU"/>
              </w:rPr>
              <w:t>х</w:t>
            </w:r>
            <w:proofErr w:type="spellEnd"/>
            <w:r w:rsidRPr="005A49DF">
              <w:rPr>
                <w:rFonts w:eastAsia="Times New Roman"/>
                <w:sz w:val="24"/>
                <w:szCs w:val="24"/>
                <w:lang w:bidi="ru-RU"/>
              </w:rPr>
              <w:t xml:space="preserve">. Конструирование буквы Х </w:t>
            </w:r>
            <w:proofErr w:type="spellStart"/>
            <w:r w:rsidRPr="005A49DF">
              <w:rPr>
                <w:rFonts w:eastAsia="Times New Roman"/>
                <w:sz w:val="24"/>
                <w:szCs w:val="24"/>
                <w:lang w:bidi="ru-RU"/>
              </w:rPr>
              <w:t>х</w:t>
            </w:r>
            <w:proofErr w:type="spellEnd"/>
            <w:r w:rsidRPr="005A49DF">
              <w:rPr>
                <w:rFonts w:eastAsia="Times New Roman"/>
                <w:sz w:val="24"/>
                <w:szCs w:val="24"/>
                <w:lang w:bidi="ru-RU"/>
              </w:rPr>
              <w:t>.</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13.02</w:t>
            </w:r>
          </w:p>
        </w:tc>
        <w:tc>
          <w:tcPr>
            <w:tcW w:w="799" w:type="dxa"/>
            <w:shd w:val="clear" w:color="auto" w:fill="FFFFFF" w:themeFill="background1"/>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62</w:t>
            </w:r>
          </w:p>
        </w:tc>
        <w:tc>
          <w:tcPr>
            <w:tcW w:w="7367" w:type="dxa"/>
            <w:tcBorders>
              <w:top w:val="single" w:sz="4" w:space="0" w:color="auto"/>
              <w:left w:val="single" w:sz="4" w:space="0" w:color="auto"/>
            </w:tcBorders>
            <w:shd w:val="clear" w:color="auto" w:fill="FFD966" w:themeFill="accent4" w:themeFillTint="99"/>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Узнавание буквы Х </w:t>
            </w:r>
            <w:proofErr w:type="spellStart"/>
            <w:r w:rsidRPr="005A49DF">
              <w:rPr>
                <w:rFonts w:eastAsia="Times New Roman"/>
                <w:sz w:val="24"/>
                <w:szCs w:val="24"/>
                <w:lang w:bidi="ru-RU"/>
              </w:rPr>
              <w:t>х</w:t>
            </w:r>
            <w:proofErr w:type="spellEnd"/>
            <w:r w:rsidRPr="005A49DF">
              <w:rPr>
                <w:rFonts w:eastAsia="Times New Roman"/>
                <w:sz w:val="24"/>
                <w:szCs w:val="24"/>
                <w:lang w:bidi="ru-RU"/>
              </w:rPr>
              <w:t xml:space="preserve">. Формирование умения узнавать и писать букву Х </w:t>
            </w:r>
            <w:proofErr w:type="spellStart"/>
            <w:r w:rsidRPr="005A49DF">
              <w:rPr>
                <w:rFonts w:eastAsia="Times New Roman"/>
                <w:sz w:val="24"/>
                <w:szCs w:val="24"/>
                <w:lang w:bidi="ru-RU"/>
              </w:rPr>
              <w:t>х</w:t>
            </w:r>
            <w:proofErr w:type="spellEnd"/>
            <w:r w:rsidRPr="005A49DF">
              <w:rPr>
                <w:rFonts w:eastAsia="Times New Roman"/>
                <w:sz w:val="24"/>
                <w:szCs w:val="24"/>
                <w:lang w:bidi="ru-RU"/>
              </w:rPr>
              <w:t xml:space="preserve">. Конструирование буквы Х </w:t>
            </w:r>
            <w:proofErr w:type="spellStart"/>
            <w:r w:rsidRPr="005A49DF">
              <w:rPr>
                <w:rFonts w:eastAsia="Times New Roman"/>
                <w:sz w:val="24"/>
                <w:szCs w:val="24"/>
                <w:lang w:bidi="ru-RU"/>
              </w:rPr>
              <w:t>х</w:t>
            </w:r>
            <w:proofErr w:type="spellEnd"/>
            <w:r w:rsidRPr="005A49DF">
              <w:rPr>
                <w:rFonts w:eastAsia="Times New Roman"/>
                <w:sz w:val="24"/>
                <w:szCs w:val="24"/>
                <w:lang w:bidi="ru-RU"/>
              </w:rPr>
              <w:t>.</w:t>
            </w:r>
          </w:p>
        </w:tc>
        <w:tc>
          <w:tcPr>
            <w:tcW w:w="970" w:type="dxa"/>
            <w:shd w:val="clear" w:color="auto" w:fill="FFD966" w:themeFill="accent4" w:themeFillTint="99"/>
          </w:tcPr>
          <w:p w:rsidR="00AC5719" w:rsidRDefault="00AC5719" w:rsidP="00AC5719">
            <w:pPr>
              <w:jc w:val="center"/>
            </w:pPr>
            <w:r>
              <w:t>1</w:t>
            </w: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63</w:t>
            </w:r>
          </w:p>
        </w:tc>
        <w:tc>
          <w:tcPr>
            <w:tcW w:w="7367" w:type="dxa"/>
            <w:tcBorders>
              <w:top w:val="single" w:sz="4" w:space="0" w:color="auto"/>
              <w:left w:val="single" w:sz="4" w:space="0" w:color="auto"/>
              <w:bottom w:val="single" w:sz="4" w:space="0" w:color="auto"/>
            </w:tcBorders>
            <w:shd w:val="clear" w:color="auto" w:fill="FFFFFF"/>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Чтение слогов и слов с буквой Х </w:t>
            </w:r>
            <w:proofErr w:type="spellStart"/>
            <w:r w:rsidRPr="005A49DF">
              <w:rPr>
                <w:rFonts w:eastAsia="Times New Roman"/>
                <w:sz w:val="24"/>
                <w:szCs w:val="24"/>
                <w:lang w:bidi="ru-RU"/>
              </w:rPr>
              <w:t>х</w:t>
            </w:r>
            <w:proofErr w:type="spellEnd"/>
            <w:r w:rsidRPr="005A49DF">
              <w:rPr>
                <w:rFonts w:eastAsia="Times New Roman"/>
                <w:sz w:val="24"/>
                <w:szCs w:val="24"/>
                <w:lang w:bidi="ru-RU"/>
              </w:rPr>
              <w:t>.</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17.02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8B18FB">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64</w:t>
            </w:r>
          </w:p>
        </w:tc>
        <w:tc>
          <w:tcPr>
            <w:tcW w:w="7367" w:type="dxa"/>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Письмо слогов ха, хо, </w:t>
            </w:r>
            <w:proofErr w:type="spellStart"/>
            <w:r w:rsidRPr="005A49DF">
              <w:rPr>
                <w:rFonts w:eastAsia="Times New Roman"/>
                <w:sz w:val="24"/>
                <w:szCs w:val="24"/>
                <w:lang w:bidi="ru-RU"/>
              </w:rPr>
              <w:t>ху</w:t>
            </w:r>
            <w:proofErr w:type="spellEnd"/>
            <w:r w:rsidRPr="005A49DF">
              <w:rPr>
                <w:rFonts w:eastAsia="Times New Roman"/>
                <w:sz w:val="24"/>
                <w:szCs w:val="24"/>
                <w:lang w:bidi="ru-RU"/>
              </w:rPr>
              <w:t xml:space="preserve"> по следам анализа.</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20.02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65</w:t>
            </w:r>
          </w:p>
        </w:tc>
        <w:tc>
          <w:tcPr>
            <w:tcW w:w="7367" w:type="dxa"/>
            <w:shd w:val="clear" w:color="auto" w:fill="FFD966" w:themeFill="accent4" w:themeFillTint="99"/>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 xml:space="preserve">Письмо слогов ха, хо, </w:t>
            </w:r>
            <w:proofErr w:type="spellStart"/>
            <w:r w:rsidRPr="005A49DF">
              <w:rPr>
                <w:rFonts w:eastAsia="Times New Roman"/>
                <w:sz w:val="24"/>
                <w:szCs w:val="24"/>
                <w:lang w:bidi="ru-RU"/>
              </w:rPr>
              <w:t>ху</w:t>
            </w:r>
            <w:proofErr w:type="spellEnd"/>
            <w:r w:rsidRPr="005A49DF">
              <w:rPr>
                <w:rFonts w:eastAsia="Times New Roman"/>
                <w:sz w:val="24"/>
                <w:szCs w:val="24"/>
                <w:lang w:bidi="ru-RU"/>
              </w:rPr>
              <w:t xml:space="preserve"> по следам анализа.</w:t>
            </w:r>
          </w:p>
        </w:tc>
        <w:tc>
          <w:tcPr>
            <w:tcW w:w="970" w:type="dxa"/>
            <w:shd w:val="clear" w:color="auto" w:fill="FFD966" w:themeFill="accent4" w:themeFillTint="99"/>
          </w:tcPr>
          <w:p w:rsidR="00AC5719" w:rsidRDefault="00AC5719" w:rsidP="00AC5719">
            <w:pPr>
              <w:jc w:val="center"/>
            </w:pPr>
            <w:r>
              <w:t>1</w:t>
            </w: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66</w:t>
            </w:r>
          </w:p>
        </w:tc>
        <w:tc>
          <w:tcPr>
            <w:tcW w:w="7367" w:type="dxa"/>
          </w:tcPr>
          <w:p w:rsidR="00AC5719" w:rsidRPr="0059172A" w:rsidRDefault="00AC5719" w:rsidP="00AC5719">
            <w:pPr>
              <w:jc w:val="both"/>
              <w:rPr>
                <w:rFonts w:eastAsia="Times New Roman"/>
                <w:sz w:val="24"/>
                <w:szCs w:val="24"/>
                <w:lang w:bidi="ru-RU"/>
              </w:rPr>
            </w:pPr>
            <w:r w:rsidRPr="005A49DF">
              <w:rPr>
                <w:rFonts w:eastAsia="Times New Roman"/>
                <w:sz w:val="24"/>
                <w:szCs w:val="24"/>
                <w:lang w:bidi="ru-RU"/>
              </w:rPr>
              <w:t>Активизация и обогащение словаря по теме: «Фрукты», «Овощи». Шаблоны. Умение работать с шаблонами.</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24.02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670339">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67</w:t>
            </w:r>
          </w:p>
        </w:tc>
        <w:tc>
          <w:tcPr>
            <w:tcW w:w="7367" w:type="dxa"/>
          </w:tcPr>
          <w:p w:rsidR="00AC5719" w:rsidRPr="0059172A" w:rsidRDefault="00AC5719" w:rsidP="00AC5719">
            <w:pPr>
              <w:jc w:val="both"/>
              <w:rPr>
                <w:sz w:val="24"/>
                <w:szCs w:val="24"/>
              </w:rPr>
            </w:pPr>
            <w:r w:rsidRPr="005A49DF">
              <w:rPr>
                <w:sz w:val="24"/>
                <w:szCs w:val="24"/>
              </w:rPr>
              <w:t>Узнавание буквы Ш, ш. Конструирование буквы Ш, ш.</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27.02</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68</w:t>
            </w:r>
          </w:p>
        </w:tc>
        <w:tc>
          <w:tcPr>
            <w:tcW w:w="7367" w:type="dxa"/>
            <w:shd w:val="clear" w:color="auto" w:fill="FFD966" w:themeFill="accent4" w:themeFillTint="99"/>
          </w:tcPr>
          <w:p w:rsidR="00AC5719" w:rsidRPr="0059172A" w:rsidRDefault="00AC5719" w:rsidP="00AC5719">
            <w:pPr>
              <w:jc w:val="both"/>
              <w:rPr>
                <w:sz w:val="24"/>
                <w:szCs w:val="24"/>
              </w:rPr>
            </w:pPr>
            <w:r w:rsidRPr="005A49DF">
              <w:rPr>
                <w:sz w:val="24"/>
                <w:szCs w:val="24"/>
              </w:rPr>
              <w:t>Узнавание буквы Ш, ш. Конструирование буквы Ш, ш.</w:t>
            </w:r>
          </w:p>
        </w:tc>
        <w:tc>
          <w:tcPr>
            <w:tcW w:w="970" w:type="dxa"/>
            <w:shd w:val="clear" w:color="auto" w:fill="FFD966" w:themeFill="accent4" w:themeFillTint="99"/>
          </w:tcPr>
          <w:p w:rsidR="00AC5719" w:rsidRDefault="00AC5719" w:rsidP="00AC5719">
            <w:pPr>
              <w:jc w:val="center"/>
            </w:pPr>
            <w:r>
              <w:t>1</w:t>
            </w: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AC70D3">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69</w:t>
            </w:r>
          </w:p>
        </w:tc>
        <w:tc>
          <w:tcPr>
            <w:tcW w:w="7367" w:type="dxa"/>
          </w:tcPr>
          <w:p w:rsidR="00AC5719" w:rsidRPr="0059172A" w:rsidRDefault="00AC5719" w:rsidP="00AC5719">
            <w:pPr>
              <w:jc w:val="both"/>
              <w:rPr>
                <w:sz w:val="24"/>
                <w:szCs w:val="24"/>
              </w:rPr>
            </w:pPr>
            <w:r w:rsidRPr="005A49DF">
              <w:rPr>
                <w:sz w:val="24"/>
                <w:szCs w:val="24"/>
              </w:rPr>
              <w:t>Чтение слогов и слов с буквой ш. Письмо буквы ш</w:t>
            </w:r>
            <w:r>
              <w:rPr>
                <w:sz w:val="24"/>
                <w:szCs w:val="24"/>
              </w:rPr>
              <w:t>.</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03.03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70</w:t>
            </w:r>
          </w:p>
        </w:tc>
        <w:tc>
          <w:tcPr>
            <w:tcW w:w="7367" w:type="dxa"/>
          </w:tcPr>
          <w:p w:rsidR="00AC5719" w:rsidRPr="0059172A" w:rsidRDefault="00AC5719" w:rsidP="00AC5719">
            <w:pPr>
              <w:jc w:val="both"/>
              <w:rPr>
                <w:sz w:val="24"/>
                <w:szCs w:val="24"/>
              </w:rPr>
            </w:pPr>
            <w:r w:rsidRPr="005A49DF">
              <w:rPr>
                <w:sz w:val="24"/>
                <w:szCs w:val="24"/>
              </w:rPr>
              <w:t xml:space="preserve">Письмо слогов </w:t>
            </w:r>
            <w:proofErr w:type="spellStart"/>
            <w:r w:rsidRPr="005A49DF">
              <w:rPr>
                <w:sz w:val="24"/>
                <w:szCs w:val="24"/>
              </w:rPr>
              <w:t>ша</w:t>
            </w:r>
            <w:proofErr w:type="spellEnd"/>
            <w:r w:rsidRPr="005A49DF">
              <w:rPr>
                <w:sz w:val="24"/>
                <w:szCs w:val="24"/>
              </w:rPr>
              <w:t xml:space="preserve">, </w:t>
            </w:r>
            <w:proofErr w:type="spellStart"/>
            <w:r w:rsidRPr="005A49DF">
              <w:rPr>
                <w:sz w:val="24"/>
                <w:szCs w:val="24"/>
              </w:rPr>
              <w:t>шо</w:t>
            </w:r>
            <w:proofErr w:type="spellEnd"/>
            <w:r w:rsidRPr="005A49DF">
              <w:rPr>
                <w:sz w:val="24"/>
                <w:szCs w:val="24"/>
              </w:rPr>
              <w:t>, шу</w:t>
            </w:r>
            <w:r>
              <w:rPr>
                <w:sz w:val="24"/>
                <w:szCs w:val="24"/>
              </w:rPr>
              <w:t>.</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06.03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71</w:t>
            </w:r>
          </w:p>
        </w:tc>
        <w:tc>
          <w:tcPr>
            <w:tcW w:w="7367" w:type="dxa"/>
            <w:shd w:val="clear" w:color="auto" w:fill="FFD966" w:themeFill="accent4" w:themeFillTint="99"/>
          </w:tcPr>
          <w:p w:rsidR="00AC5719" w:rsidRPr="0059172A" w:rsidRDefault="00AC5719" w:rsidP="00AC5719">
            <w:pPr>
              <w:jc w:val="both"/>
              <w:rPr>
                <w:sz w:val="24"/>
                <w:szCs w:val="24"/>
              </w:rPr>
            </w:pPr>
            <w:r w:rsidRPr="005A49DF">
              <w:rPr>
                <w:sz w:val="24"/>
                <w:szCs w:val="24"/>
              </w:rPr>
              <w:t xml:space="preserve">Письмо слогов </w:t>
            </w:r>
            <w:proofErr w:type="spellStart"/>
            <w:r w:rsidRPr="005A49DF">
              <w:rPr>
                <w:sz w:val="24"/>
                <w:szCs w:val="24"/>
              </w:rPr>
              <w:t>ша</w:t>
            </w:r>
            <w:proofErr w:type="spellEnd"/>
            <w:r w:rsidRPr="005A49DF">
              <w:rPr>
                <w:sz w:val="24"/>
                <w:szCs w:val="24"/>
              </w:rPr>
              <w:t xml:space="preserve">, </w:t>
            </w:r>
            <w:proofErr w:type="spellStart"/>
            <w:r w:rsidRPr="005A49DF">
              <w:rPr>
                <w:sz w:val="24"/>
                <w:szCs w:val="24"/>
              </w:rPr>
              <w:t>шо</w:t>
            </w:r>
            <w:proofErr w:type="spellEnd"/>
            <w:r w:rsidRPr="005A49DF">
              <w:rPr>
                <w:sz w:val="24"/>
                <w:szCs w:val="24"/>
              </w:rPr>
              <w:t>, шу</w:t>
            </w:r>
            <w:r>
              <w:rPr>
                <w:sz w:val="24"/>
                <w:szCs w:val="24"/>
              </w:rPr>
              <w:t>.</w:t>
            </w:r>
          </w:p>
        </w:tc>
        <w:tc>
          <w:tcPr>
            <w:tcW w:w="970" w:type="dxa"/>
            <w:shd w:val="clear" w:color="auto" w:fill="FFD966" w:themeFill="accent4" w:themeFillTint="99"/>
          </w:tcPr>
          <w:p w:rsidR="00AC5719" w:rsidRDefault="00AC5719" w:rsidP="00AC5719">
            <w:pPr>
              <w:jc w:val="center"/>
            </w:pP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1F413F">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72</w:t>
            </w:r>
          </w:p>
        </w:tc>
        <w:tc>
          <w:tcPr>
            <w:tcW w:w="7367" w:type="dxa"/>
          </w:tcPr>
          <w:p w:rsidR="00AC5719" w:rsidRPr="0059172A" w:rsidRDefault="00AC5719" w:rsidP="00AC5719">
            <w:pPr>
              <w:jc w:val="both"/>
              <w:rPr>
                <w:sz w:val="24"/>
                <w:szCs w:val="24"/>
              </w:rPr>
            </w:pPr>
            <w:r w:rsidRPr="005A49DF">
              <w:rPr>
                <w:sz w:val="24"/>
                <w:szCs w:val="24"/>
              </w:rPr>
              <w:t>Ознакомление со словом «хорошо», «плохо», жестом и символом.</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10.03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75769B">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73</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sz w:val="24"/>
                <w:szCs w:val="24"/>
              </w:rPr>
            </w:pPr>
            <w:r w:rsidRPr="00CA050A">
              <w:rPr>
                <w:i/>
                <w:sz w:val="24"/>
                <w:szCs w:val="24"/>
              </w:rPr>
              <w:t>Промежуточная диагностика: «Контрольное списывание №</w:t>
            </w:r>
            <w:r>
              <w:rPr>
                <w:i/>
                <w:sz w:val="24"/>
                <w:szCs w:val="24"/>
              </w:rPr>
              <w:t>3</w:t>
            </w:r>
            <w:r w:rsidRPr="00CA050A">
              <w:rPr>
                <w:i/>
                <w:sz w:val="24"/>
                <w:szCs w:val="24"/>
              </w:rPr>
              <w:t>».</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13.03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5A49DF">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74</w:t>
            </w:r>
          </w:p>
        </w:tc>
        <w:tc>
          <w:tcPr>
            <w:tcW w:w="7367" w:type="dxa"/>
            <w:shd w:val="clear" w:color="auto" w:fill="FFD966" w:themeFill="accent4" w:themeFillTint="99"/>
          </w:tcPr>
          <w:p w:rsidR="00AC5719" w:rsidRPr="0059172A" w:rsidRDefault="00AC5719" w:rsidP="00AC5719">
            <w:pPr>
              <w:jc w:val="both"/>
              <w:rPr>
                <w:sz w:val="24"/>
                <w:szCs w:val="24"/>
              </w:rPr>
            </w:pPr>
            <w:r w:rsidRPr="005A49DF">
              <w:rPr>
                <w:sz w:val="24"/>
                <w:szCs w:val="24"/>
              </w:rPr>
              <w:t>Ознакомление со словом «хорошо», «плохо», жестом и символом.</w:t>
            </w:r>
          </w:p>
        </w:tc>
        <w:tc>
          <w:tcPr>
            <w:tcW w:w="970" w:type="dxa"/>
            <w:shd w:val="clear" w:color="auto" w:fill="FFD966" w:themeFill="accent4" w:themeFillTint="99"/>
          </w:tcPr>
          <w:p w:rsidR="00AC5719" w:rsidRDefault="00AC5719" w:rsidP="00AC5719">
            <w:pPr>
              <w:jc w:val="center"/>
            </w:pPr>
            <w:r w:rsidRPr="001E1109">
              <w:rPr>
                <w:sz w:val="24"/>
                <w:szCs w:val="24"/>
              </w:rPr>
              <w:t>1</w:t>
            </w:r>
          </w:p>
        </w:tc>
        <w:tc>
          <w:tcPr>
            <w:tcW w:w="796" w:type="dxa"/>
            <w:shd w:val="clear" w:color="auto" w:fill="FFD966" w:themeFill="accent4" w:themeFillTint="99"/>
          </w:tcPr>
          <w:p w:rsidR="00AC5719" w:rsidRPr="00044F2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75</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sz w:val="24"/>
                <w:szCs w:val="24"/>
              </w:rPr>
            </w:pPr>
            <w:r w:rsidRPr="005A49DF">
              <w:rPr>
                <w:sz w:val="24"/>
                <w:szCs w:val="24"/>
              </w:rPr>
              <w:t>Деление предложений на слова.</w:t>
            </w:r>
            <w:r>
              <w:rPr>
                <w:sz w:val="24"/>
                <w:szCs w:val="24"/>
              </w:rPr>
              <w:t xml:space="preserve"> Работа над ошибками.</w:t>
            </w:r>
          </w:p>
        </w:tc>
        <w:tc>
          <w:tcPr>
            <w:tcW w:w="970" w:type="dxa"/>
          </w:tcPr>
          <w:p w:rsidR="00AC5719" w:rsidRDefault="00AC5719" w:rsidP="00AC5719">
            <w:pPr>
              <w:jc w:val="center"/>
            </w:pPr>
            <w:r w:rsidRPr="001E1109">
              <w:rPr>
                <w:sz w:val="24"/>
                <w:szCs w:val="24"/>
              </w:rPr>
              <w:t>1</w:t>
            </w:r>
          </w:p>
        </w:tc>
        <w:tc>
          <w:tcPr>
            <w:tcW w:w="796" w:type="dxa"/>
          </w:tcPr>
          <w:p w:rsidR="00AC5719" w:rsidRPr="00044F28" w:rsidRDefault="00AC5719" w:rsidP="00AC5719">
            <w:pPr>
              <w:suppressAutoHyphens/>
              <w:rPr>
                <w:rFonts w:eastAsia="Times New Roman"/>
                <w:bCs/>
                <w:sz w:val="24"/>
                <w:szCs w:val="24"/>
                <w:lang w:eastAsia="ar-SA"/>
              </w:rPr>
            </w:pPr>
            <w:r>
              <w:rPr>
                <w:rFonts w:eastAsia="Times New Roman"/>
                <w:bCs/>
                <w:sz w:val="24"/>
                <w:szCs w:val="24"/>
                <w:lang w:eastAsia="ar-SA"/>
              </w:rPr>
              <w:t>17.03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BD0AED">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5A49DF">
              <w:rPr>
                <w:sz w:val="24"/>
                <w:szCs w:val="24"/>
              </w:rPr>
              <w:t>Упражнение в делении предложения, состоящего из двух слов</w:t>
            </w:r>
            <w:r>
              <w:rPr>
                <w:sz w:val="24"/>
                <w:szCs w:val="24"/>
              </w:rPr>
              <w:t>.</w:t>
            </w:r>
          </w:p>
        </w:tc>
        <w:tc>
          <w:tcPr>
            <w:tcW w:w="970" w:type="dxa"/>
          </w:tcPr>
          <w:p w:rsidR="00AC5719" w:rsidRDefault="00AC5719" w:rsidP="00AC5719">
            <w:pPr>
              <w:jc w:val="center"/>
            </w:pPr>
            <w:r w:rsidRPr="00286401">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20.03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5A49DF">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77</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5A49DF">
              <w:rPr>
                <w:sz w:val="24"/>
                <w:szCs w:val="24"/>
              </w:rPr>
              <w:t>Деление предложений на слова.</w:t>
            </w:r>
          </w:p>
        </w:tc>
        <w:tc>
          <w:tcPr>
            <w:tcW w:w="970" w:type="dxa"/>
            <w:shd w:val="clear" w:color="auto" w:fill="FFD966" w:themeFill="accent4" w:themeFillTint="99"/>
          </w:tcPr>
          <w:p w:rsidR="00AC5719" w:rsidRDefault="00AC5719" w:rsidP="00AC5719">
            <w:pPr>
              <w:jc w:val="center"/>
            </w:pPr>
            <w:r w:rsidRPr="00286401">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5A49DF">
              <w:rPr>
                <w:sz w:val="24"/>
                <w:szCs w:val="24"/>
              </w:rPr>
              <w:t xml:space="preserve">Упражнение в составлении предложения из двух слов на заданную тему: «Обязанности в семье». </w:t>
            </w:r>
          </w:p>
        </w:tc>
        <w:tc>
          <w:tcPr>
            <w:tcW w:w="970" w:type="dxa"/>
          </w:tcPr>
          <w:p w:rsidR="00AC5719" w:rsidRDefault="00AC5719" w:rsidP="00AC5719">
            <w:pPr>
              <w:jc w:val="center"/>
            </w:pPr>
            <w:r w:rsidRPr="00286401">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31.03</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79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5A49DF">
              <w:rPr>
                <w:sz w:val="24"/>
                <w:szCs w:val="24"/>
              </w:rPr>
              <w:t xml:space="preserve">Узнавание буквы Л, л. Формирование умения узнавать и писать букву Л, л. </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03.04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5A49DF">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80</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5A49DF">
              <w:rPr>
                <w:sz w:val="24"/>
                <w:szCs w:val="24"/>
              </w:rPr>
              <w:t>Упражнение в составлении предложения из двух слов на заданную тему</w:t>
            </w:r>
            <w:r>
              <w:rPr>
                <w:sz w:val="24"/>
                <w:szCs w:val="24"/>
              </w:rPr>
              <w:t>.</w:t>
            </w:r>
          </w:p>
        </w:tc>
        <w:tc>
          <w:tcPr>
            <w:tcW w:w="970" w:type="dxa"/>
            <w:shd w:val="clear" w:color="auto" w:fill="FFD966" w:themeFill="accent4" w:themeFillTint="99"/>
          </w:tcPr>
          <w:p w:rsidR="00AC5719" w:rsidRDefault="00AC5719" w:rsidP="00AC5719">
            <w:pPr>
              <w:jc w:val="center"/>
            </w:pPr>
            <w:r w:rsidRPr="009F4755">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5A49DF">
              <w:rPr>
                <w:sz w:val="24"/>
                <w:szCs w:val="24"/>
              </w:rPr>
              <w:t>Конструирование буквы Л, л.</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07.04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Чтение слогов и слов с буквой Л, л.</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10.04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B71A7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83</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B71A79">
              <w:rPr>
                <w:sz w:val="24"/>
                <w:szCs w:val="24"/>
              </w:rPr>
              <w:t>Конструирование буквы Л, л.</w:t>
            </w:r>
          </w:p>
        </w:tc>
        <w:tc>
          <w:tcPr>
            <w:tcW w:w="970" w:type="dxa"/>
            <w:shd w:val="clear" w:color="auto" w:fill="FFD966" w:themeFill="accent4" w:themeFillTint="99"/>
          </w:tcPr>
          <w:p w:rsidR="00AC5719" w:rsidRDefault="00AC5719" w:rsidP="00AC5719">
            <w:pPr>
              <w:jc w:val="center"/>
            </w:pPr>
            <w:r w:rsidRPr="009F4755">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Письмо буквы Л, л</w:t>
            </w:r>
            <w:r>
              <w:rPr>
                <w:sz w:val="24"/>
                <w:szCs w:val="24"/>
              </w:rPr>
              <w:t>.</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14.04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 xml:space="preserve">Чтение слогов и слов с буквой л. Письмо слогов ал, </w:t>
            </w:r>
            <w:proofErr w:type="spellStart"/>
            <w:r w:rsidRPr="00B71A79">
              <w:rPr>
                <w:sz w:val="24"/>
                <w:szCs w:val="24"/>
              </w:rPr>
              <w:t>ол</w:t>
            </w:r>
            <w:proofErr w:type="spellEnd"/>
            <w:r w:rsidRPr="00B71A79">
              <w:rPr>
                <w:sz w:val="24"/>
                <w:szCs w:val="24"/>
              </w:rPr>
              <w:t xml:space="preserve">, </w:t>
            </w:r>
            <w:proofErr w:type="spellStart"/>
            <w:r w:rsidRPr="00B71A79">
              <w:rPr>
                <w:sz w:val="24"/>
                <w:szCs w:val="24"/>
              </w:rPr>
              <w:t>ул</w:t>
            </w:r>
            <w:proofErr w:type="spellEnd"/>
            <w:r w:rsidRPr="00B71A79">
              <w:rPr>
                <w:sz w:val="24"/>
                <w:szCs w:val="24"/>
              </w:rPr>
              <w:t xml:space="preserve"> по следам анализа.</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17.04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B71A7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86</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B71A79">
              <w:rPr>
                <w:sz w:val="24"/>
                <w:szCs w:val="24"/>
              </w:rPr>
              <w:t>Чтение слогов и слов с буквой Л, л.</w:t>
            </w:r>
          </w:p>
        </w:tc>
        <w:tc>
          <w:tcPr>
            <w:tcW w:w="970" w:type="dxa"/>
            <w:shd w:val="clear" w:color="auto" w:fill="FFD966" w:themeFill="accent4" w:themeFillTint="99"/>
          </w:tcPr>
          <w:p w:rsidR="00AC5719" w:rsidRDefault="00AC5719" w:rsidP="00AC5719">
            <w:pPr>
              <w:jc w:val="center"/>
            </w:pPr>
            <w:r w:rsidRPr="009F4755">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 xml:space="preserve">Чтение слогов и слов с буквой л. Письмо слогов ал, </w:t>
            </w:r>
            <w:proofErr w:type="spellStart"/>
            <w:r w:rsidRPr="00B71A79">
              <w:rPr>
                <w:sz w:val="24"/>
                <w:szCs w:val="24"/>
              </w:rPr>
              <w:t>ол</w:t>
            </w:r>
            <w:proofErr w:type="spellEnd"/>
            <w:r w:rsidRPr="00B71A79">
              <w:rPr>
                <w:sz w:val="24"/>
                <w:szCs w:val="24"/>
              </w:rPr>
              <w:t xml:space="preserve">, </w:t>
            </w:r>
            <w:proofErr w:type="spellStart"/>
            <w:r w:rsidRPr="00B71A79">
              <w:rPr>
                <w:sz w:val="24"/>
                <w:szCs w:val="24"/>
              </w:rPr>
              <w:t>ул</w:t>
            </w:r>
            <w:proofErr w:type="spellEnd"/>
            <w:r w:rsidRPr="00B71A79">
              <w:rPr>
                <w:sz w:val="24"/>
                <w:szCs w:val="24"/>
              </w:rPr>
              <w:t xml:space="preserve"> по следам анализа.</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21</w:t>
            </w:r>
            <w:r>
              <w:rPr>
                <w:rFonts w:eastAsia="Times New Roman"/>
                <w:bCs/>
                <w:sz w:val="24"/>
                <w:szCs w:val="24"/>
                <w:lang w:eastAsia="ar-SA"/>
              </w:rPr>
              <w:t>.04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Письмо строчной буквы у и отдельных её элементов. Письмо слов ау, ау по следам анализа.</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24</w:t>
            </w:r>
            <w:r>
              <w:rPr>
                <w:rFonts w:eastAsia="Times New Roman"/>
                <w:bCs/>
                <w:sz w:val="24"/>
                <w:szCs w:val="24"/>
                <w:lang w:eastAsia="ar-SA"/>
              </w:rPr>
              <w:t>.04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B71A7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89</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B71A79">
              <w:rPr>
                <w:sz w:val="24"/>
                <w:szCs w:val="24"/>
              </w:rPr>
              <w:t xml:space="preserve">Чтение слогов и слов с буквой л. Письмо слогов ал, </w:t>
            </w:r>
            <w:proofErr w:type="spellStart"/>
            <w:r w:rsidRPr="00B71A79">
              <w:rPr>
                <w:sz w:val="24"/>
                <w:szCs w:val="24"/>
              </w:rPr>
              <w:t>ол</w:t>
            </w:r>
            <w:proofErr w:type="spellEnd"/>
            <w:r w:rsidRPr="00B71A79">
              <w:rPr>
                <w:sz w:val="24"/>
                <w:szCs w:val="24"/>
              </w:rPr>
              <w:t xml:space="preserve">, </w:t>
            </w:r>
            <w:proofErr w:type="spellStart"/>
            <w:r w:rsidRPr="00B71A79">
              <w:rPr>
                <w:sz w:val="24"/>
                <w:szCs w:val="24"/>
              </w:rPr>
              <w:t>ул</w:t>
            </w:r>
            <w:proofErr w:type="spellEnd"/>
            <w:r w:rsidRPr="00B71A79">
              <w:rPr>
                <w:sz w:val="24"/>
                <w:szCs w:val="24"/>
              </w:rPr>
              <w:t xml:space="preserve"> по следам анализа.</w:t>
            </w:r>
          </w:p>
        </w:tc>
        <w:tc>
          <w:tcPr>
            <w:tcW w:w="970" w:type="dxa"/>
            <w:shd w:val="clear" w:color="auto" w:fill="FFD966" w:themeFill="accent4" w:themeFillTint="99"/>
          </w:tcPr>
          <w:p w:rsidR="00AC5719" w:rsidRDefault="00AC5719" w:rsidP="00AC5719">
            <w:pPr>
              <w:jc w:val="center"/>
            </w:pPr>
            <w:r w:rsidRPr="009F4755">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AC5719" w:rsidRPr="0059172A" w:rsidRDefault="00AC5719" w:rsidP="00AC5719">
            <w:pPr>
              <w:rPr>
                <w:sz w:val="24"/>
                <w:szCs w:val="24"/>
              </w:rPr>
            </w:pPr>
            <w:r w:rsidRPr="00B71A79">
              <w:rPr>
                <w:sz w:val="24"/>
                <w:szCs w:val="24"/>
              </w:rPr>
              <w:t>Узнавание (различение) напечатанных слов, обозначающих имена людей, названия предметов, действий.</w:t>
            </w:r>
          </w:p>
        </w:tc>
        <w:tc>
          <w:tcPr>
            <w:tcW w:w="970" w:type="dxa"/>
          </w:tcPr>
          <w:p w:rsidR="00AC5719" w:rsidRDefault="00AC5719" w:rsidP="00AC5719">
            <w:pPr>
              <w:jc w:val="center"/>
            </w:pPr>
            <w:r w:rsidRPr="009F4755">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28</w:t>
            </w:r>
            <w:r>
              <w:rPr>
                <w:rFonts w:eastAsia="Times New Roman"/>
                <w:bCs/>
                <w:sz w:val="24"/>
                <w:szCs w:val="24"/>
                <w:lang w:eastAsia="ar-SA"/>
              </w:rPr>
              <w:t>.04</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B71A7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91</w:t>
            </w:r>
          </w:p>
        </w:tc>
        <w:tc>
          <w:tcPr>
            <w:tcW w:w="7367" w:type="dxa"/>
            <w:tcBorders>
              <w:top w:val="single" w:sz="6" w:space="0" w:color="000000"/>
              <w:left w:val="single" w:sz="6" w:space="0" w:color="000000"/>
              <w:bottom w:val="single" w:sz="6" w:space="0" w:color="000000"/>
              <w:right w:val="single" w:sz="6" w:space="0" w:color="000000"/>
            </w:tcBorders>
            <w:shd w:val="clear" w:color="auto" w:fill="FFD966" w:themeFill="accent4" w:themeFillTint="99"/>
          </w:tcPr>
          <w:p w:rsidR="00AC5719" w:rsidRPr="0059172A" w:rsidRDefault="00AC5719" w:rsidP="00AC5719">
            <w:pPr>
              <w:rPr>
                <w:sz w:val="24"/>
                <w:szCs w:val="24"/>
              </w:rPr>
            </w:pPr>
            <w:r w:rsidRPr="00B71A79">
              <w:rPr>
                <w:sz w:val="24"/>
                <w:szCs w:val="24"/>
              </w:rPr>
              <w:t>Письмо строчной буквы у и отдельных её элементов. Письмо слов ау, ау по следам анализа.</w:t>
            </w:r>
          </w:p>
        </w:tc>
        <w:tc>
          <w:tcPr>
            <w:tcW w:w="970" w:type="dxa"/>
            <w:shd w:val="clear" w:color="auto" w:fill="FFD966" w:themeFill="accent4" w:themeFillTint="99"/>
          </w:tcPr>
          <w:p w:rsidR="00AC5719" w:rsidRDefault="00AC5719" w:rsidP="00AC5719">
            <w:pPr>
              <w:jc w:val="center"/>
            </w:pPr>
            <w:r w:rsidRPr="009F4755">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F459FC">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92</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sz w:val="24"/>
                <w:szCs w:val="24"/>
              </w:rPr>
            </w:pPr>
            <w:r w:rsidRPr="00B71A79">
              <w:rPr>
                <w:sz w:val="24"/>
                <w:szCs w:val="24"/>
              </w:rPr>
              <w:t>Узнавание (различение) напечатанных слов, обозначающих имена людей, названия предметов, действий.</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05.05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93</w:t>
            </w:r>
          </w:p>
        </w:tc>
        <w:tc>
          <w:tcPr>
            <w:tcW w:w="7367" w:type="dxa"/>
            <w:tcBorders>
              <w:top w:val="single" w:sz="4" w:space="0" w:color="auto"/>
              <w:left w:val="single" w:sz="4" w:space="0" w:color="auto"/>
            </w:tcBorders>
            <w:shd w:val="clear" w:color="auto" w:fill="FFD966" w:themeFill="accent4" w:themeFillTint="99"/>
          </w:tcPr>
          <w:p w:rsidR="00AC5719" w:rsidRPr="0059172A" w:rsidRDefault="00AC5719" w:rsidP="00AC5719">
            <w:pPr>
              <w:jc w:val="both"/>
              <w:rPr>
                <w:sz w:val="24"/>
                <w:szCs w:val="24"/>
              </w:rPr>
            </w:pPr>
            <w:r w:rsidRPr="00B71A79">
              <w:rPr>
                <w:sz w:val="24"/>
                <w:szCs w:val="24"/>
              </w:rPr>
              <w:t>Узнавание (различение) напечатанных слов, обозначающих имена людей, названия предметов, действий.</w:t>
            </w:r>
          </w:p>
        </w:tc>
        <w:tc>
          <w:tcPr>
            <w:tcW w:w="970" w:type="dxa"/>
            <w:shd w:val="clear" w:color="auto" w:fill="FFD966" w:themeFill="accent4" w:themeFillTint="99"/>
          </w:tcPr>
          <w:p w:rsidR="00AC5719" w:rsidRDefault="00AC5719" w:rsidP="00AC5719">
            <w:pPr>
              <w:jc w:val="center"/>
            </w:pPr>
            <w:r w:rsidRPr="00AD1B0B">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C806F9">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lastRenderedPageBreak/>
              <w:t>94</w:t>
            </w:r>
          </w:p>
        </w:tc>
        <w:tc>
          <w:tcPr>
            <w:tcW w:w="7367" w:type="dxa"/>
            <w:tcBorders>
              <w:top w:val="single" w:sz="4" w:space="0" w:color="auto"/>
              <w:left w:val="single" w:sz="4" w:space="0" w:color="auto"/>
            </w:tcBorders>
            <w:shd w:val="clear" w:color="auto" w:fill="FFFFFF"/>
          </w:tcPr>
          <w:p w:rsidR="00AC5719" w:rsidRPr="0059172A" w:rsidRDefault="00AC5719" w:rsidP="00AC5719">
            <w:pPr>
              <w:jc w:val="both"/>
              <w:rPr>
                <w:sz w:val="24"/>
                <w:szCs w:val="24"/>
              </w:rPr>
            </w:pPr>
            <w:r w:rsidRPr="00B71A79">
              <w:rPr>
                <w:sz w:val="24"/>
                <w:szCs w:val="24"/>
              </w:rPr>
              <w:t>Использование карточек с напечатанными словами как средства коммуникации.</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12</w:t>
            </w:r>
            <w:r>
              <w:rPr>
                <w:rFonts w:eastAsia="Times New Roman"/>
                <w:bCs/>
                <w:sz w:val="24"/>
                <w:szCs w:val="24"/>
                <w:lang w:eastAsia="ar-SA"/>
              </w:rPr>
              <w:t>.05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806F9">
        <w:tc>
          <w:tcPr>
            <w:tcW w:w="576" w:type="dxa"/>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95</w:t>
            </w:r>
          </w:p>
        </w:tc>
        <w:tc>
          <w:tcPr>
            <w:tcW w:w="7367" w:type="dxa"/>
            <w:tcBorders>
              <w:top w:val="single" w:sz="4" w:space="0" w:color="auto"/>
              <w:left w:val="single" w:sz="4" w:space="0" w:color="auto"/>
              <w:bottom w:val="single" w:sz="4" w:space="0" w:color="auto"/>
            </w:tcBorders>
            <w:shd w:val="clear" w:color="auto" w:fill="FFFFFF"/>
          </w:tcPr>
          <w:p w:rsidR="00AC5719" w:rsidRPr="0059172A" w:rsidRDefault="00AC5719" w:rsidP="00AC5719">
            <w:pPr>
              <w:jc w:val="both"/>
              <w:rPr>
                <w:sz w:val="24"/>
                <w:szCs w:val="24"/>
              </w:rPr>
            </w:pPr>
            <w:r w:rsidRPr="00B71A79">
              <w:rPr>
                <w:sz w:val="24"/>
                <w:szCs w:val="24"/>
              </w:rPr>
              <w:t>Использование карточек с напечатанными словами как средства коммуникации.</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15</w:t>
            </w:r>
            <w:r>
              <w:rPr>
                <w:rFonts w:eastAsia="Times New Roman"/>
                <w:bCs/>
                <w:sz w:val="24"/>
                <w:szCs w:val="24"/>
                <w:lang w:eastAsia="ar-SA"/>
              </w:rPr>
              <w:t>.05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96</w:t>
            </w:r>
          </w:p>
        </w:tc>
        <w:tc>
          <w:tcPr>
            <w:tcW w:w="7367" w:type="dxa"/>
            <w:shd w:val="clear" w:color="auto" w:fill="FFD966" w:themeFill="accent4" w:themeFillTint="99"/>
          </w:tcPr>
          <w:p w:rsidR="00AC5719" w:rsidRPr="0059172A" w:rsidRDefault="00AC5719" w:rsidP="00AC5719">
            <w:pPr>
              <w:jc w:val="both"/>
              <w:rPr>
                <w:sz w:val="24"/>
                <w:szCs w:val="24"/>
              </w:rPr>
            </w:pPr>
            <w:r w:rsidRPr="00B71A79">
              <w:rPr>
                <w:sz w:val="24"/>
                <w:szCs w:val="24"/>
              </w:rPr>
              <w:t>Использование карточек с напечатанными словами как средства коммуникации.</w:t>
            </w:r>
          </w:p>
        </w:tc>
        <w:tc>
          <w:tcPr>
            <w:tcW w:w="970" w:type="dxa"/>
            <w:shd w:val="clear" w:color="auto" w:fill="FFD966" w:themeFill="accent4" w:themeFillTint="99"/>
          </w:tcPr>
          <w:p w:rsidR="00AC5719" w:rsidRDefault="00AC5719" w:rsidP="00AC5719">
            <w:pPr>
              <w:jc w:val="center"/>
            </w:pPr>
            <w:r w:rsidRPr="00AD1B0B">
              <w:rPr>
                <w:sz w:val="24"/>
                <w:szCs w:val="24"/>
              </w:rPr>
              <w:t>1</w:t>
            </w:r>
          </w:p>
        </w:tc>
        <w:tc>
          <w:tcPr>
            <w:tcW w:w="796" w:type="dxa"/>
            <w:shd w:val="clear" w:color="auto" w:fill="FFD966" w:themeFill="accent4" w:themeFillTint="99"/>
          </w:tcPr>
          <w:p w:rsidR="00AC5719" w:rsidRPr="00DC7C58"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222DF4">
        <w:tc>
          <w:tcPr>
            <w:tcW w:w="576" w:type="dxa"/>
            <w:shd w:val="clear" w:color="auto" w:fill="FFFFFF" w:themeFill="background1"/>
          </w:tcPr>
          <w:p w:rsidR="00AC5719" w:rsidRPr="0059172A" w:rsidRDefault="00AC5719" w:rsidP="00AC5719">
            <w:pPr>
              <w:suppressAutoHyphens/>
              <w:jc w:val="center"/>
              <w:rPr>
                <w:rFonts w:eastAsia="Times New Roman"/>
                <w:bCs/>
                <w:sz w:val="24"/>
                <w:szCs w:val="24"/>
                <w:lang w:eastAsia="ar-SA"/>
              </w:rPr>
            </w:pPr>
            <w:r>
              <w:rPr>
                <w:rFonts w:eastAsia="Times New Roman"/>
                <w:bCs/>
                <w:sz w:val="24"/>
                <w:szCs w:val="24"/>
                <w:lang w:eastAsia="ar-SA"/>
              </w:rPr>
              <w:t>97</w:t>
            </w:r>
          </w:p>
        </w:tc>
        <w:tc>
          <w:tcPr>
            <w:tcW w:w="7367" w:type="dxa"/>
          </w:tcPr>
          <w:p w:rsidR="00AC5719" w:rsidRPr="0059172A" w:rsidRDefault="00AC5719" w:rsidP="00AC5719">
            <w:pPr>
              <w:jc w:val="both"/>
              <w:rPr>
                <w:sz w:val="24"/>
                <w:szCs w:val="24"/>
              </w:rPr>
            </w:pPr>
            <w:r w:rsidRPr="00B71A79">
              <w:rPr>
                <w:sz w:val="24"/>
                <w:szCs w:val="24"/>
              </w:rPr>
              <w:t>Чтение слогов и слов с изученными буквами. Письмо слогов и слов.</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19</w:t>
            </w:r>
            <w:r>
              <w:rPr>
                <w:rFonts w:eastAsia="Times New Roman"/>
                <w:bCs/>
                <w:sz w:val="24"/>
                <w:szCs w:val="24"/>
                <w:lang w:eastAsia="ar-SA"/>
              </w:rPr>
              <w:t>.05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CA050A">
        <w:tc>
          <w:tcPr>
            <w:tcW w:w="576" w:type="dxa"/>
          </w:tcPr>
          <w:p w:rsidR="00AC5719" w:rsidRDefault="00AC5719" w:rsidP="00AC5719">
            <w:pPr>
              <w:suppressAutoHyphens/>
              <w:jc w:val="center"/>
              <w:rPr>
                <w:rFonts w:eastAsia="Times New Roman"/>
                <w:bCs/>
                <w:sz w:val="24"/>
                <w:szCs w:val="24"/>
                <w:lang w:eastAsia="ar-SA"/>
              </w:rPr>
            </w:pPr>
            <w:r>
              <w:rPr>
                <w:rFonts w:eastAsia="Times New Roman"/>
                <w:bCs/>
                <w:sz w:val="24"/>
                <w:szCs w:val="24"/>
                <w:lang w:eastAsia="ar-SA"/>
              </w:rPr>
              <w:t>98</w:t>
            </w:r>
          </w:p>
        </w:tc>
        <w:tc>
          <w:tcPr>
            <w:tcW w:w="7367" w:type="dxa"/>
          </w:tcPr>
          <w:p w:rsidR="00AC5719" w:rsidRPr="0059172A" w:rsidRDefault="00AC5719" w:rsidP="00AC5719">
            <w:pPr>
              <w:jc w:val="both"/>
              <w:rPr>
                <w:sz w:val="24"/>
                <w:szCs w:val="24"/>
              </w:rPr>
            </w:pPr>
            <w:r w:rsidRPr="00CA050A">
              <w:rPr>
                <w:i/>
                <w:sz w:val="24"/>
                <w:szCs w:val="24"/>
              </w:rPr>
              <w:t xml:space="preserve">Промежуточная </w:t>
            </w:r>
            <w:r>
              <w:rPr>
                <w:i/>
                <w:sz w:val="24"/>
                <w:szCs w:val="24"/>
              </w:rPr>
              <w:t>аттестация</w:t>
            </w:r>
            <w:r w:rsidRPr="00CA050A">
              <w:rPr>
                <w:i/>
                <w:sz w:val="24"/>
                <w:szCs w:val="24"/>
              </w:rPr>
              <w:t>: «Контрольное списывание №</w:t>
            </w:r>
            <w:r>
              <w:rPr>
                <w:i/>
                <w:sz w:val="24"/>
                <w:szCs w:val="24"/>
              </w:rPr>
              <w:t>4</w:t>
            </w:r>
            <w:r w:rsidRPr="00CA050A">
              <w:rPr>
                <w:i/>
                <w:sz w:val="24"/>
                <w:szCs w:val="24"/>
              </w:rPr>
              <w:t>».</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22</w:t>
            </w:r>
            <w:r>
              <w:rPr>
                <w:rFonts w:eastAsia="Times New Roman"/>
                <w:bCs/>
                <w:sz w:val="24"/>
                <w:szCs w:val="24"/>
                <w:lang w:eastAsia="ar-SA"/>
              </w:rPr>
              <w:t>.05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AC5719">
        <w:tc>
          <w:tcPr>
            <w:tcW w:w="576" w:type="dxa"/>
            <w:shd w:val="clear" w:color="auto" w:fill="FFD966" w:themeFill="accent4" w:themeFillTint="99"/>
          </w:tcPr>
          <w:p w:rsidR="00AC5719" w:rsidRDefault="00AC5719" w:rsidP="00AC5719">
            <w:pPr>
              <w:suppressAutoHyphens/>
              <w:jc w:val="center"/>
              <w:rPr>
                <w:rFonts w:eastAsia="Times New Roman"/>
                <w:bCs/>
                <w:sz w:val="24"/>
                <w:szCs w:val="24"/>
                <w:lang w:eastAsia="ar-SA"/>
              </w:rPr>
            </w:pPr>
            <w:r>
              <w:rPr>
                <w:rFonts w:eastAsia="Times New Roman"/>
                <w:bCs/>
                <w:sz w:val="24"/>
                <w:szCs w:val="24"/>
                <w:lang w:eastAsia="ar-SA"/>
              </w:rPr>
              <w:t>99</w:t>
            </w:r>
          </w:p>
        </w:tc>
        <w:tc>
          <w:tcPr>
            <w:tcW w:w="7367" w:type="dxa"/>
            <w:shd w:val="clear" w:color="auto" w:fill="FFD966" w:themeFill="accent4" w:themeFillTint="99"/>
          </w:tcPr>
          <w:p w:rsidR="00AC5719" w:rsidRPr="00B71A79" w:rsidRDefault="00AC5719" w:rsidP="00AC5719">
            <w:pPr>
              <w:jc w:val="both"/>
              <w:rPr>
                <w:sz w:val="24"/>
                <w:szCs w:val="24"/>
              </w:rPr>
            </w:pPr>
            <w:r w:rsidRPr="00B71A79">
              <w:rPr>
                <w:sz w:val="24"/>
                <w:szCs w:val="24"/>
              </w:rPr>
              <w:t>Чтение слогов и слов с изученными буквами. Письмо слогов и слов.</w:t>
            </w:r>
            <w:r>
              <w:rPr>
                <w:sz w:val="24"/>
                <w:szCs w:val="24"/>
              </w:rPr>
              <w:t xml:space="preserve"> </w:t>
            </w:r>
          </w:p>
        </w:tc>
        <w:tc>
          <w:tcPr>
            <w:tcW w:w="970" w:type="dxa"/>
            <w:shd w:val="clear" w:color="auto" w:fill="FFD966" w:themeFill="accent4" w:themeFillTint="99"/>
          </w:tcPr>
          <w:p w:rsidR="00AC5719" w:rsidRPr="00AD1B0B" w:rsidRDefault="00AC5719" w:rsidP="00AC5719">
            <w:pPr>
              <w:jc w:val="center"/>
              <w:rPr>
                <w:sz w:val="24"/>
                <w:szCs w:val="24"/>
              </w:rPr>
            </w:pPr>
            <w:r>
              <w:rPr>
                <w:sz w:val="24"/>
                <w:szCs w:val="24"/>
              </w:rPr>
              <w:t>1</w:t>
            </w:r>
          </w:p>
        </w:tc>
        <w:tc>
          <w:tcPr>
            <w:tcW w:w="796" w:type="dxa"/>
            <w:shd w:val="clear" w:color="auto" w:fill="FFD966" w:themeFill="accent4" w:themeFillTint="99"/>
          </w:tcPr>
          <w:p w:rsidR="00AC5719"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r w:rsidR="00AC5719" w:rsidRPr="0059172A" w:rsidTr="00215FA7">
        <w:tc>
          <w:tcPr>
            <w:tcW w:w="576" w:type="dxa"/>
            <w:shd w:val="clear" w:color="auto" w:fill="FFFFFF" w:themeFill="background1"/>
          </w:tcPr>
          <w:p w:rsidR="00AC5719" w:rsidRDefault="00AC5719" w:rsidP="00AC5719">
            <w:pPr>
              <w:suppressAutoHyphens/>
              <w:jc w:val="center"/>
              <w:rPr>
                <w:rFonts w:eastAsia="Times New Roman"/>
                <w:bCs/>
                <w:sz w:val="24"/>
                <w:szCs w:val="24"/>
                <w:lang w:eastAsia="ar-SA"/>
              </w:rPr>
            </w:pPr>
            <w:r>
              <w:rPr>
                <w:rFonts w:eastAsia="Times New Roman"/>
                <w:bCs/>
                <w:sz w:val="24"/>
                <w:szCs w:val="24"/>
                <w:lang w:eastAsia="ar-SA"/>
              </w:rPr>
              <w:t>100</w:t>
            </w:r>
          </w:p>
        </w:tc>
        <w:tc>
          <w:tcPr>
            <w:tcW w:w="7367" w:type="dxa"/>
          </w:tcPr>
          <w:p w:rsidR="00AC5719" w:rsidRPr="0059172A" w:rsidRDefault="00AC5719" w:rsidP="00AC5719">
            <w:pPr>
              <w:jc w:val="both"/>
              <w:rPr>
                <w:sz w:val="24"/>
                <w:szCs w:val="24"/>
              </w:rPr>
            </w:pPr>
            <w:r w:rsidRPr="00B71A79">
              <w:rPr>
                <w:sz w:val="24"/>
                <w:szCs w:val="24"/>
              </w:rPr>
              <w:t>Чтение слогов и слов с изученными буквами. Письмо слогов и слов.</w:t>
            </w:r>
            <w:r>
              <w:rPr>
                <w:sz w:val="24"/>
                <w:szCs w:val="24"/>
              </w:rPr>
              <w:t xml:space="preserve"> Работа над ошибками.</w:t>
            </w:r>
          </w:p>
        </w:tc>
        <w:tc>
          <w:tcPr>
            <w:tcW w:w="970" w:type="dxa"/>
          </w:tcPr>
          <w:p w:rsidR="00AC5719" w:rsidRDefault="00AC5719" w:rsidP="00AC5719">
            <w:pPr>
              <w:jc w:val="center"/>
            </w:pPr>
            <w:r w:rsidRPr="00AD1B0B">
              <w:rPr>
                <w:sz w:val="24"/>
                <w:szCs w:val="24"/>
              </w:rPr>
              <w:t>1</w:t>
            </w:r>
          </w:p>
        </w:tc>
        <w:tc>
          <w:tcPr>
            <w:tcW w:w="796" w:type="dxa"/>
          </w:tcPr>
          <w:p w:rsidR="00AC5719" w:rsidRPr="00DC7C58" w:rsidRDefault="00AC5719" w:rsidP="00AC5719">
            <w:pPr>
              <w:suppressAutoHyphens/>
              <w:rPr>
                <w:rFonts w:eastAsia="Times New Roman"/>
                <w:bCs/>
                <w:sz w:val="24"/>
                <w:szCs w:val="24"/>
                <w:lang w:eastAsia="ar-SA"/>
              </w:rPr>
            </w:pPr>
            <w:r>
              <w:rPr>
                <w:rFonts w:eastAsia="Times New Roman"/>
                <w:bCs/>
                <w:sz w:val="24"/>
                <w:szCs w:val="24"/>
                <w:lang w:eastAsia="ar-SA"/>
              </w:rPr>
              <w:t>26</w:t>
            </w:r>
            <w:r>
              <w:rPr>
                <w:rFonts w:eastAsia="Times New Roman"/>
                <w:bCs/>
                <w:sz w:val="24"/>
                <w:szCs w:val="24"/>
                <w:lang w:eastAsia="ar-SA"/>
              </w:rPr>
              <w:t>.05</w:t>
            </w:r>
          </w:p>
        </w:tc>
        <w:tc>
          <w:tcPr>
            <w:tcW w:w="799" w:type="dxa"/>
          </w:tcPr>
          <w:p w:rsidR="00AC5719" w:rsidRPr="0059172A" w:rsidRDefault="00AC5719" w:rsidP="00AC5719">
            <w:pPr>
              <w:suppressAutoHyphens/>
              <w:rPr>
                <w:rFonts w:eastAsia="Times New Roman"/>
                <w:b/>
                <w:bCs/>
                <w:sz w:val="24"/>
                <w:szCs w:val="24"/>
                <w:lang w:eastAsia="ar-SA"/>
              </w:rPr>
            </w:pPr>
          </w:p>
        </w:tc>
      </w:tr>
      <w:tr w:rsidR="00AC5719" w:rsidRPr="0059172A" w:rsidTr="00E56BCA">
        <w:tc>
          <w:tcPr>
            <w:tcW w:w="576" w:type="dxa"/>
          </w:tcPr>
          <w:p w:rsidR="00AC5719" w:rsidRDefault="00AC5719" w:rsidP="00AC5719">
            <w:pPr>
              <w:suppressAutoHyphens/>
              <w:jc w:val="center"/>
              <w:rPr>
                <w:rFonts w:eastAsia="Times New Roman"/>
                <w:bCs/>
                <w:sz w:val="24"/>
                <w:szCs w:val="24"/>
                <w:lang w:eastAsia="ar-SA"/>
              </w:rPr>
            </w:pPr>
            <w:r>
              <w:rPr>
                <w:rFonts w:eastAsia="Times New Roman"/>
                <w:bCs/>
                <w:sz w:val="24"/>
                <w:szCs w:val="24"/>
                <w:lang w:eastAsia="ar-SA"/>
              </w:rPr>
              <w:t>101</w:t>
            </w:r>
          </w:p>
        </w:tc>
        <w:tc>
          <w:tcPr>
            <w:tcW w:w="7367" w:type="dxa"/>
            <w:shd w:val="clear" w:color="auto" w:fill="auto"/>
          </w:tcPr>
          <w:p w:rsidR="00AC5719" w:rsidRPr="00B71A79" w:rsidRDefault="00AC5719" w:rsidP="00AC5719">
            <w:pPr>
              <w:jc w:val="both"/>
              <w:rPr>
                <w:sz w:val="24"/>
                <w:szCs w:val="24"/>
              </w:rPr>
            </w:pPr>
            <w:r w:rsidRPr="00B71A79">
              <w:rPr>
                <w:sz w:val="24"/>
                <w:szCs w:val="24"/>
              </w:rPr>
              <w:t>Закрепление знаний по изученным темам</w:t>
            </w:r>
            <w:r>
              <w:rPr>
                <w:sz w:val="24"/>
                <w:szCs w:val="24"/>
              </w:rPr>
              <w:t xml:space="preserve">. </w:t>
            </w:r>
            <w:r w:rsidRPr="0059172A">
              <w:rPr>
                <w:sz w:val="24"/>
                <w:szCs w:val="24"/>
              </w:rPr>
              <w:t>Обобщающий урок за год.</w:t>
            </w:r>
          </w:p>
        </w:tc>
        <w:tc>
          <w:tcPr>
            <w:tcW w:w="970" w:type="dxa"/>
            <w:shd w:val="clear" w:color="auto" w:fill="auto"/>
          </w:tcPr>
          <w:p w:rsidR="00AC5719" w:rsidRDefault="00AC5719" w:rsidP="00AC5719">
            <w:pPr>
              <w:jc w:val="center"/>
              <w:rPr>
                <w:sz w:val="24"/>
                <w:szCs w:val="24"/>
              </w:rPr>
            </w:pPr>
            <w:r>
              <w:rPr>
                <w:sz w:val="24"/>
                <w:szCs w:val="24"/>
              </w:rPr>
              <w:t>1</w:t>
            </w:r>
          </w:p>
        </w:tc>
        <w:tc>
          <w:tcPr>
            <w:tcW w:w="796" w:type="dxa"/>
            <w:shd w:val="clear" w:color="auto" w:fill="auto"/>
          </w:tcPr>
          <w:p w:rsidR="00AC5719" w:rsidRDefault="00AC5719" w:rsidP="00AC5719">
            <w:pPr>
              <w:suppressAutoHyphens/>
              <w:rPr>
                <w:rFonts w:eastAsia="Times New Roman"/>
                <w:bCs/>
                <w:sz w:val="24"/>
                <w:szCs w:val="24"/>
                <w:lang w:eastAsia="ar-SA"/>
              </w:rPr>
            </w:pPr>
            <w:r>
              <w:rPr>
                <w:rFonts w:eastAsia="Times New Roman"/>
                <w:bCs/>
                <w:sz w:val="24"/>
                <w:szCs w:val="24"/>
                <w:lang w:eastAsia="ar-SA"/>
              </w:rPr>
              <w:t>29</w:t>
            </w:r>
            <w:r>
              <w:rPr>
                <w:rFonts w:eastAsia="Times New Roman"/>
                <w:bCs/>
                <w:sz w:val="24"/>
                <w:szCs w:val="24"/>
                <w:lang w:eastAsia="ar-SA"/>
              </w:rPr>
              <w:t>.05</w:t>
            </w:r>
          </w:p>
        </w:tc>
        <w:tc>
          <w:tcPr>
            <w:tcW w:w="799" w:type="dxa"/>
            <w:shd w:val="clear" w:color="auto" w:fill="auto"/>
          </w:tcPr>
          <w:p w:rsidR="00AC5719" w:rsidRPr="0059172A" w:rsidRDefault="00AC5719" w:rsidP="00AC5719">
            <w:pPr>
              <w:suppressAutoHyphens/>
              <w:rPr>
                <w:rFonts w:eastAsia="Times New Roman"/>
                <w:b/>
                <w:bCs/>
                <w:sz w:val="24"/>
                <w:szCs w:val="24"/>
                <w:lang w:eastAsia="ar-SA"/>
              </w:rPr>
            </w:pPr>
          </w:p>
        </w:tc>
      </w:tr>
      <w:tr w:rsidR="00AC5719" w:rsidRPr="0059172A" w:rsidTr="00B71A79">
        <w:tc>
          <w:tcPr>
            <w:tcW w:w="576" w:type="dxa"/>
            <w:shd w:val="clear" w:color="auto" w:fill="FFD966" w:themeFill="accent4" w:themeFillTint="99"/>
          </w:tcPr>
          <w:p w:rsidR="00AC5719" w:rsidRDefault="00AC5719" w:rsidP="00AC5719">
            <w:pPr>
              <w:suppressAutoHyphens/>
              <w:jc w:val="center"/>
              <w:rPr>
                <w:rFonts w:eastAsia="Times New Roman"/>
                <w:bCs/>
                <w:sz w:val="24"/>
                <w:szCs w:val="24"/>
                <w:lang w:eastAsia="ar-SA"/>
              </w:rPr>
            </w:pPr>
            <w:r>
              <w:rPr>
                <w:rFonts w:eastAsia="Times New Roman"/>
                <w:bCs/>
                <w:sz w:val="24"/>
                <w:szCs w:val="24"/>
                <w:lang w:eastAsia="ar-SA"/>
              </w:rPr>
              <w:t>102</w:t>
            </w:r>
          </w:p>
        </w:tc>
        <w:tc>
          <w:tcPr>
            <w:tcW w:w="7367" w:type="dxa"/>
            <w:shd w:val="clear" w:color="auto" w:fill="FFD966" w:themeFill="accent4" w:themeFillTint="99"/>
          </w:tcPr>
          <w:p w:rsidR="00AC5719" w:rsidRPr="0059172A" w:rsidRDefault="00AC5719" w:rsidP="00AC5719">
            <w:pPr>
              <w:jc w:val="both"/>
              <w:rPr>
                <w:sz w:val="24"/>
                <w:szCs w:val="24"/>
              </w:rPr>
            </w:pPr>
            <w:r w:rsidRPr="00B71A79">
              <w:rPr>
                <w:sz w:val="24"/>
                <w:szCs w:val="24"/>
              </w:rPr>
              <w:t>Закрепление знаний по изученным темам</w:t>
            </w:r>
            <w:r>
              <w:rPr>
                <w:sz w:val="24"/>
                <w:szCs w:val="24"/>
              </w:rPr>
              <w:t>.</w:t>
            </w:r>
          </w:p>
        </w:tc>
        <w:tc>
          <w:tcPr>
            <w:tcW w:w="970" w:type="dxa"/>
            <w:shd w:val="clear" w:color="auto" w:fill="FFD966" w:themeFill="accent4" w:themeFillTint="99"/>
          </w:tcPr>
          <w:p w:rsidR="00AC5719" w:rsidRPr="00AD1B0B" w:rsidRDefault="00AC5719" w:rsidP="00AC5719">
            <w:pPr>
              <w:jc w:val="center"/>
              <w:rPr>
                <w:sz w:val="24"/>
                <w:szCs w:val="24"/>
              </w:rPr>
            </w:pPr>
            <w:r>
              <w:rPr>
                <w:sz w:val="24"/>
                <w:szCs w:val="24"/>
              </w:rPr>
              <w:t>1</w:t>
            </w:r>
          </w:p>
        </w:tc>
        <w:tc>
          <w:tcPr>
            <w:tcW w:w="796" w:type="dxa"/>
            <w:shd w:val="clear" w:color="auto" w:fill="FFD966" w:themeFill="accent4" w:themeFillTint="99"/>
          </w:tcPr>
          <w:p w:rsidR="00AC5719" w:rsidRDefault="00AC5719" w:rsidP="00AC5719">
            <w:pPr>
              <w:suppressAutoHyphens/>
              <w:rPr>
                <w:rFonts w:eastAsia="Times New Roman"/>
                <w:bCs/>
                <w:sz w:val="24"/>
                <w:szCs w:val="24"/>
                <w:lang w:eastAsia="ar-SA"/>
              </w:rPr>
            </w:pPr>
          </w:p>
        </w:tc>
        <w:tc>
          <w:tcPr>
            <w:tcW w:w="799" w:type="dxa"/>
            <w:shd w:val="clear" w:color="auto" w:fill="FFD966" w:themeFill="accent4" w:themeFillTint="99"/>
          </w:tcPr>
          <w:p w:rsidR="00AC5719" w:rsidRPr="0059172A" w:rsidRDefault="00AC5719" w:rsidP="00AC5719">
            <w:pPr>
              <w:suppressAutoHyphens/>
              <w:rPr>
                <w:rFonts w:eastAsia="Times New Roman"/>
                <w:b/>
                <w:bCs/>
                <w:sz w:val="24"/>
                <w:szCs w:val="24"/>
                <w:lang w:eastAsia="ar-SA"/>
              </w:rPr>
            </w:pPr>
          </w:p>
        </w:tc>
      </w:tr>
    </w:tbl>
    <w:p w:rsidR="007B7FEA" w:rsidRPr="0059172A" w:rsidRDefault="007B7FEA" w:rsidP="00074EBE">
      <w:pPr>
        <w:rPr>
          <w:rFonts w:ascii="Times New Roman" w:hAnsi="Times New Roman" w:cs="Times New Roman"/>
          <w:sz w:val="24"/>
          <w:szCs w:val="24"/>
        </w:rPr>
      </w:pPr>
    </w:p>
    <w:sectPr w:rsidR="007B7FEA" w:rsidRPr="0059172A" w:rsidSect="00074EBE">
      <w:pgSz w:w="11906" w:h="16838"/>
      <w:pgMar w:top="568" w:right="424"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ArialMT">
    <w:altName w:val="Arial Unicode MS"/>
    <w:panose1 w:val="00000000000000000000"/>
    <w:charset w:val="80"/>
    <w:family w:val="swiss"/>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083F9D"/>
    <w:multiLevelType w:val="hybridMultilevel"/>
    <w:tmpl w:val="C7C2E73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7AC7439"/>
    <w:multiLevelType w:val="hybridMultilevel"/>
    <w:tmpl w:val="EA264C1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10262ED0"/>
    <w:multiLevelType w:val="hybridMultilevel"/>
    <w:tmpl w:val="41AA8FF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8006F9E"/>
    <w:multiLevelType w:val="hybridMultilevel"/>
    <w:tmpl w:val="B656B7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5" w15:restartNumberingAfterBreak="0">
    <w:nsid w:val="1BE83991"/>
    <w:multiLevelType w:val="multilevel"/>
    <w:tmpl w:val="71FE9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5D1222"/>
    <w:multiLevelType w:val="multilevel"/>
    <w:tmpl w:val="CA7EF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CA472C"/>
    <w:multiLevelType w:val="hybridMultilevel"/>
    <w:tmpl w:val="535444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524030E"/>
    <w:multiLevelType w:val="hybridMultilevel"/>
    <w:tmpl w:val="C02A80E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F8C4A0D"/>
    <w:multiLevelType w:val="hybridMultilevel"/>
    <w:tmpl w:val="4894D15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15E2F7F"/>
    <w:multiLevelType w:val="hybridMultilevel"/>
    <w:tmpl w:val="BA92E5F6"/>
    <w:lvl w:ilvl="0" w:tplc="0419000D">
      <w:start w:val="1"/>
      <w:numFmt w:val="bullet"/>
      <w:lvlText w:val=""/>
      <w:lvlJc w:val="left"/>
      <w:pPr>
        <w:ind w:left="705" w:hanging="360"/>
      </w:pPr>
      <w:rPr>
        <w:rFonts w:ascii="Wingdings" w:hAnsi="Wingdings"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11" w15:restartNumberingAfterBreak="0">
    <w:nsid w:val="316B03AA"/>
    <w:multiLevelType w:val="hybridMultilevel"/>
    <w:tmpl w:val="963A956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47A6788"/>
    <w:multiLevelType w:val="hybridMultilevel"/>
    <w:tmpl w:val="271E2D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320D01"/>
    <w:multiLevelType w:val="hybridMultilevel"/>
    <w:tmpl w:val="03DEA84A"/>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14" w15:restartNumberingAfterBreak="0">
    <w:nsid w:val="393F6D08"/>
    <w:multiLevelType w:val="hybridMultilevel"/>
    <w:tmpl w:val="29668C0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E71322D"/>
    <w:multiLevelType w:val="hybridMultilevel"/>
    <w:tmpl w:val="557A9B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F1B22BF"/>
    <w:multiLevelType w:val="hybridMultilevel"/>
    <w:tmpl w:val="87B8405A"/>
    <w:lvl w:ilvl="0" w:tplc="04190001">
      <w:start w:val="1"/>
      <w:numFmt w:val="bullet"/>
      <w:lvlText w:val=""/>
      <w:lvlJc w:val="left"/>
      <w:pPr>
        <w:ind w:left="705" w:hanging="360"/>
      </w:pPr>
      <w:rPr>
        <w:rFonts w:ascii="Symbol" w:hAnsi="Symbol"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17" w15:restartNumberingAfterBreak="0">
    <w:nsid w:val="3F770C3F"/>
    <w:multiLevelType w:val="hybridMultilevel"/>
    <w:tmpl w:val="F2AA2AE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FBD77B8"/>
    <w:multiLevelType w:val="hybridMultilevel"/>
    <w:tmpl w:val="32D69D5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24B6B04"/>
    <w:multiLevelType w:val="hybridMultilevel"/>
    <w:tmpl w:val="18664E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8266FC6"/>
    <w:multiLevelType w:val="hybridMultilevel"/>
    <w:tmpl w:val="92FC44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6415452C"/>
    <w:multiLevelType w:val="hybridMultilevel"/>
    <w:tmpl w:val="D372686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B114516"/>
    <w:multiLevelType w:val="multilevel"/>
    <w:tmpl w:val="5FF0D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61B3C77"/>
    <w:multiLevelType w:val="hybridMultilevel"/>
    <w:tmpl w:val="94FE4D2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877326B"/>
    <w:multiLevelType w:val="hybridMultilevel"/>
    <w:tmpl w:val="E4A890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22"/>
  </w:num>
  <w:num w:numId="3">
    <w:abstractNumId w:val="13"/>
  </w:num>
  <w:num w:numId="4">
    <w:abstractNumId w:val="21"/>
  </w:num>
  <w:num w:numId="5">
    <w:abstractNumId w:val="18"/>
  </w:num>
  <w:num w:numId="6">
    <w:abstractNumId w:val="0"/>
  </w:num>
  <w:num w:numId="7">
    <w:abstractNumId w:val="20"/>
  </w:num>
  <w:num w:numId="8">
    <w:abstractNumId w:val="19"/>
  </w:num>
  <w:num w:numId="9">
    <w:abstractNumId w:val="9"/>
  </w:num>
  <w:num w:numId="10">
    <w:abstractNumId w:val="23"/>
  </w:num>
  <w:num w:numId="11">
    <w:abstractNumId w:val="1"/>
  </w:num>
  <w:num w:numId="12">
    <w:abstractNumId w:val="25"/>
  </w:num>
  <w:num w:numId="13">
    <w:abstractNumId w:val="24"/>
  </w:num>
  <w:num w:numId="14">
    <w:abstractNumId w:val="2"/>
  </w:num>
  <w:num w:numId="15">
    <w:abstractNumId w:val="14"/>
  </w:num>
  <w:num w:numId="16">
    <w:abstractNumId w:val="17"/>
  </w:num>
  <w:num w:numId="17">
    <w:abstractNumId w:val="11"/>
  </w:num>
  <w:num w:numId="18">
    <w:abstractNumId w:val="12"/>
  </w:num>
  <w:num w:numId="19">
    <w:abstractNumId w:val="8"/>
  </w:num>
  <w:num w:numId="20">
    <w:abstractNumId w:val="5"/>
  </w:num>
  <w:num w:numId="21">
    <w:abstractNumId w:val="7"/>
  </w:num>
  <w:num w:numId="22">
    <w:abstractNumId w:val="15"/>
  </w:num>
  <w:num w:numId="23">
    <w:abstractNumId w:val="3"/>
  </w:num>
  <w:num w:numId="24">
    <w:abstractNumId w:val="4"/>
  </w:num>
  <w:num w:numId="25">
    <w:abstractNumId w:val="16"/>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27BC"/>
    <w:rsid w:val="00044F28"/>
    <w:rsid w:val="00074EBE"/>
    <w:rsid w:val="000E1206"/>
    <w:rsid w:val="0016331A"/>
    <w:rsid w:val="00171501"/>
    <w:rsid w:val="001D1E6A"/>
    <w:rsid w:val="002227BC"/>
    <w:rsid w:val="00223FD2"/>
    <w:rsid w:val="002C1E4A"/>
    <w:rsid w:val="002C3069"/>
    <w:rsid w:val="003C53E7"/>
    <w:rsid w:val="003D6326"/>
    <w:rsid w:val="00454900"/>
    <w:rsid w:val="00454C87"/>
    <w:rsid w:val="00454CFC"/>
    <w:rsid w:val="004D283D"/>
    <w:rsid w:val="00517160"/>
    <w:rsid w:val="0059172A"/>
    <w:rsid w:val="005A49DF"/>
    <w:rsid w:val="0064442C"/>
    <w:rsid w:val="00677A31"/>
    <w:rsid w:val="006F726D"/>
    <w:rsid w:val="007B7FEA"/>
    <w:rsid w:val="007C5A7E"/>
    <w:rsid w:val="00895125"/>
    <w:rsid w:val="00A02D13"/>
    <w:rsid w:val="00A9041D"/>
    <w:rsid w:val="00AC5719"/>
    <w:rsid w:val="00B216DC"/>
    <w:rsid w:val="00B71A79"/>
    <w:rsid w:val="00CA050A"/>
    <w:rsid w:val="00D06996"/>
    <w:rsid w:val="00D738A8"/>
    <w:rsid w:val="00D81243"/>
    <w:rsid w:val="00DA39B2"/>
    <w:rsid w:val="00DC66A2"/>
    <w:rsid w:val="00DC7C58"/>
    <w:rsid w:val="00EA6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10F1FDA-568A-433B-93F0-B42C1CFF2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74EBE"/>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74EBE"/>
    <w:pPr>
      <w:spacing w:after="0" w:line="240" w:lineRule="auto"/>
    </w:pPr>
  </w:style>
  <w:style w:type="paragraph" w:styleId="a4">
    <w:name w:val="List Paragraph"/>
    <w:basedOn w:val="a"/>
    <w:uiPriority w:val="34"/>
    <w:qFormat/>
    <w:rsid w:val="007B7FEA"/>
    <w:pPr>
      <w:ind w:left="720"/>
      <w:contextualSpacing/>
    </w:pPr>
  </w:style>
  <w:style w:type="table" w:styleId="a5">
    <w:name w:val="Table Grid"/>
    <w:basedOn w:val="a1"/>
    <w:uiPriority w:val="39"/>
    <w:rsid w:val="007B7FEA"/>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5"/>
    <w:uiPriority w:val="39"/>
    <w:rsid w:val="006F726D"/>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Другое_"/>
    <w:basedOn w:val="a0"/>
    <w:link w:val="a7"/>
    <w:rsid w:val="003C53E7"/>
    <w:rPr>
      <w:rFonts w:ascii="Times New Roman" w:eastAsia="Times New Roman" w:hAnsi="Times New Roman" w:cs="Times New Roman"/>
      <w:sz w:val="28"/>
      <w:szCs w:val="28"/>
    </w:rPr>
  </w:style>
  <w:style w:type="paragraph" w:customStyle="1" w:styleId="a7">
    <w:name w:val="Другое"/>
    <w:basedOn w:val="a"/>
    <w:link w:val="a6"/>
    <w:rsid w:val="003C53E7"/>
    <w:pPr>
      <w:widowControl w:val="0"/>
      <w:spacing w:after="0" w:line="240" w:lineRule="auto"/>
      <w:ind w:firstLine="400"/>
    </w:pPr>
    <w:rPr>
      <w:rFonts w:ascii="Times New Roman" w:eastAsia="Times New Roman" w:hAnsi="Times New Roman" w:cs="Times New Roman"/>
      <w:sz w:val="28"/>
      <w:szCs w:val="28"/>
    </w:rPr>
  </w:style>
  <w:style w:type="paragraph" w:customStyle="1" w:styleId="Standard">
    <w:name w:val="Standard"/>
    <w:rsid w:val="003C53E7"/>
    <w:pPr>
      <w:widowControl w:val="0"/>
      <w:suppressAutoHyphens/>
      <w:spacing w:after="0" w:line="240" w:lineRule="auto"/>
      <w:textAlignment w:val="baseline"/>
    </w:pPr>
    <w:rPr>
      <w:rFonts w:ascii="Arial" w:eastAsia="SimSun" w:hAnsi="Arial" w:cs="Mangal"/>
      <w:kern w:val="1"/>
      <w:sz w:val="24"/>
      <w:szCs w:val="24"/>
      <w:lang w:eastAsia="hi-IN" w:bidi="hi-IN"/>
    </w:rPr>
  </w:style>
  <w:style w:type="character" w:styleId="a8">
    <w:name w:val="annotation reference"/>
    <w:basedOn w:val="a0"/>
    <w:uiPriority w:val="99"/>
    <w:semiHidden/>
    <w:unhideWhenUsed/>
    <w:rsid w:val="00454900"/>
    <w:rPr>
      <w:sz w:val="16"/>
      <w:szCs w:val="16"/>
    </w:rPr>
  </w:style>
  <w:style w:type="paragraph" w:styleId="a9">
    <w:name w:val="annotation text"/>
    <w:basedOn w:val="a"/>
    <w:link w:val="aa"/>
    <w:uiPriority w:val="99"/>
    <w:semiHidden/>
    <w:unhideWhenUsed/>
    <w:rsid w:val="00454900"/>
    <w:pPr>
      <w:spacing w:line="240" w:lineRule="auto"/>
    </w:pPr>
    <w:rPr>
      <w:sz w:val="20"/>
      <w:szCs w:val="20"/>
    </w:rPr>
  </w:style>
  <w:style w:type="character" w:customStyle="1" w:styleId="aa">
    <w:name w:val="Текст примечания Знак"/>
    <w:basedOn w:val="a0"/>
    <w:link w:val="a9"/>
    <w:uiPriority w:val="99"/>
    <w:semiHidden/>
    <w:rsid w:val="00454900"/>
    <w:rPr>
      <w:sz w:val="20"/>
      <w:szCs w:val="20"/>
    </w:rPr>
  </w:style>
  <w:style w:type="paragraph" w:styleId="ab">
    <w:name w:val="annotation subject"/>
    <w:basedOn w:val="a9"/>
    <w:next w:val="a9"/>
    <w:link w:val="ac"/>
    <w:uiPriority w:val="99"/>
    <w:semiHidden/>
    <w:unhideWhenUsed/>
    <w:rsid w:val="00454900"/>
    <w:rPr>
      <w:b/>
      <w:bCs/>
    </w:rPr>
  </w:style>
  <w:style w:type="character" w:customStyle="1" w:styleId="ac">
    <w:name w:val="Тема примечания Знак"/>
    <w:basedOn w:val="aa"/>
    <w:link w:val="ab"/>
    <w:uiPriority w:val="99"/>
    <w:semiHidden/>
    <w:rsid w:val="00454900"/>
    <w:rPr>
      <w:b/>
      <w:bCs/>
      <w:sz w:val="20"/>
      <w:szCs w:val="20"/>
    </w:rPr>
  </w:style>
  <w:style w:type="paragraph" w:styleId="ad">
    <w:name w:val="Balloon Text"/>
    <w:basedOn w:val="a"/>
    <w:link w:val="ae"/>
    <w:uiPriority w:val="99"/>
    <w:semiHidden/>
    <w:unhideWhenUsed/>
    <w:rsid w:val="00454900"/>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45490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229289">
      <w:bodyDiv w:val="1"/>
      <w:marLeft w:val="0"/>
      <w:marRight w:val="0"/>
      <w:marTop w:val="0"/>
      <w:marBottom w:val="0"/>
      <w:divBdr>
        <w:top w:val="none" w:sz="0" w:space="0" w:color="auto"/>
        <w:left w:val="none" w:sz="0" w:space="0" w:color="auto"/>
        <w:bottom w:val="none" w:sz="0" w:space="0" w:color="auto"/>
        <w:right w:val="none" w:sz="0" w:space="0" w:color="auto"/>
      </w:divBdr>
    </w:div>
    <w:div w:id="140848242">
      <w:bodyDiv w:val="1"/>
      <w:marLeft w:val="0"/>
      <w:marRight w:val="0"/>
      <w:marTop w:val="0"/>
      <w:marBottom w:val="0"/>
      <w:divBdr>
        <w:top w:val="none" w:sz="0" w:space="0" w:color="auto"/>
        <w:left w:val="none" w:sz="0" w:space="0" w:color="auto"/>
        <w:bottom w:val="none" w:sz="0" w:space="0" w:color="auto"/>
        <w:right w:val="none" w:sz="0" w:space="0" w:color="auto"/>
      </w:divBdr>
    </w:div>
    <w:div w:id="1215508885">
      <w:bodyDiv w:val="1"/>
      <w:marLeft w:val="0"/>
      <w:marRight w:val="0"/>
      <w:marTop w:val="0"/>
      <w:marBottom w:val="0"/>
      <w:divBdr>
        <w:top w:val="none" w:sz="0" w:space="0" w:color="auto"/>
        <w:left w:val="none" w:sz="0" w:space="0" w:color="auto"/>
        <w:bottom w:val="none" w:sz="0" w:space="0" w:color="auto"/>
        <w:right w:val="none" w:sz="0" w:space="0" w:color="auto"/>
      </w:divBdr>
    </w:div>
    <w:div w:id="1306162340">
      <w:bodyDiv w:val="1"/>
      <w:marLeft w:val="0"/>
      <w:marRight w:val="0"/>
      <w:marTop w:val="0"/>
      <w:marBottom w:val="0"/>
      <w:divBdr>
        <w:top w:val="none" w:sz="0" w:space="0" w:color="auto"/>
        <w:left w:val="none" w:sz="0" w:space="0" w:color="auto"/>
        <w:bottom w:val="none" w:sz="0" w:space="0" w:color="auto"/>
        <w:right w:val="none" w:sz="0" w:space="0" w:color="auto"/>
      </w:divBdr>
    </w:div>
    <w:div w:id="1820221407">
      <w:bodyDiv w:val="1"/>
      <w:marLeft w:val="0"/>
      <w:marRight w:val="0"/>
      <w:marTop w:val="0"/>
      <w:marBottom w:val="0"/>
      <w:divBdr>
        <w:top w:val="none" w:sz="0" w:space="0" w:color="auto"/>
        <w:left w:val="none" w:sz="0" w:space="0" w:color="auto"/>
        <w:bottom w:val="none" w:sz="0" w:space="0" w:color="auto"/>
        <w:right w:val="none" w:sz="0" w:space="0" w:color="auto"/>
      </w:divBdr>
    </w:div>
    <w:div w:id="1945962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946DE4-001F-46F9-B192-558BBA9A2F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2732</TotalTime>
  <Pages>11</Pages>
  <Words>4511</Words>
  <Characters>25718</Characters>
  <Application>Microsoft Office Word</Application>
  <DocSecurity>0</DocSecurity>
  <Lines>214</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30169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снежана</cp:lastModifiedBy>
  <cp:revision>16</cp:revision>
  <dcterms:created xsi:type="dcterms:W3CDTF">2023-08-30T07:10:00Z</dcterms:created>
  <dcterms:modified xsi:type="dcterms:W3CDTF">2024-10-27T17:55:00Z</dcterms:modified>
</cp:coreProperties>
</file>