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B37" w:rsidRPr="001E3711" w:rsidRDefault="00327DD8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27DD8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750685" cy="2647568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264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1E3711" w:rsidRDefault="00B73B37" w:rsidP="00327DD8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  <w:bookmarkStart w:id="0" w:name="_GoBack"/>
      <w:bookmarkEnd w:id="0"/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E3711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E3711">
        <w:rPr>
          <w:rFonts w:ascii="Times New Roman" w:eastAsia="Calibri" w:hAnsi="Times New Roman" w:cs="Times New Roman"/>
          <w:b/>
          <w:sz w:val="24"/>
          <w:szCs w:val="24"/>
        </w:rPr>
        <w:t>по пре</w:t>
      </w:r>
      <w:r w:rsidR="00166183" w:rsidRPr="001E3711">
        <w:rPr>
          <w:rFonts w:ascii="Times New Roman" w:eastAsia="Calibri" w:hAnsi="Times New Roman" w:cs="Times New Roman"/>
          <w:b/>
          <w:sz w:val="24"/>
          <w:szCs w:val="24"/>
        </w:rPr>
        <w:t>дмету «</w:t>
      </w:r>
      <w:r w:rsidR="00F53C4C" w:rsidRPr="001E3711">
        <w:rPr>
          <w:rFonts w:ascii="Times New Roman" w:eastAsia="Calibri" w:hAnsi="Times New Roman" w:cs="Times New Roman"/>
          <w:b/>
          <w:sz w:val="24"/>
          <w:szCs w:val="24"/>
        </w:rPr>
        <w:t>Домоводство</w:t>
      </w:r>
      <w:r w:rsidRPr="001E3711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B73B37" w:rsidRPr="001E3711" w:rsidRDefault="00D67D70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B73B37" w:rsidRPr="001E3711">
        <w:rPr>
          <w:rFonts w:ascii="Times New Roman" w:eastAsia="Calibri" w:hAnsi="Times New Roman" w:cs="Times New Roman"/>
          <w:b/>
          <w:sz w:val="24"/>
          <w:szCs w:val="24"/>
        </w:rPr>
        <w:t xml:space="preserve"> класс (надомное обучение)</w:t>
      </w:r>
    </w:p>
    <w:p w:rsidR="00B73B37" w:rsidRPr="001E3711" w:rsidRDefault="00D67D70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B73B37" w:rsidRPr="001E3711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E3711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</w:t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1E3711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1E3711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</w:t>
      </w:r>
      <w:proofErr w:type="spellStart"/>
      <w:r w:rsidRPr="001E3711">
        <w:rPr>
          <w:rFonts w:ascii="Times New Roman" w:eastAsia="Calibri" w:hAnsi="Times New Roman" w:cs="Times New Roman"/>
          <w:sz w:val="24"/>
          <w:szCs w:val="24"/>
        </w:rPr>
        <w:t>Толстоброва</w:t>
      </w:r>
      <w:proofErr w:type="spellEnd"/>
      <w:r w:rsidRPr="001E3711">
        <w:rPr>
          <w:rFonts w:ascii="Times New Roman" w:eastAsia="Calibri" w:hAnsi="Times New Roman" w:cs="Times New Roman"/>
          <w:sz w:val="24"/>
          <w:szCs w:val="24"/>
        </w:rPr>
        <w:t xml:space="preserve"> С.В.</w:t>
      </w: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B73B37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B73B37" w:rsidRPr="001E3711" w:rsidRDefault="00D67D70" w:rsidP="00B73B37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с.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Заледеево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, 2024</w:t>
      </w:r>
      <w:r w:rsidR="00B73B37" w:rsidRPr="001E3711">
        <w:rPr>
          <w:rFonts w:ascii="Times New Roman" w:eastAsia="Calibri" w:hAnsi="Times New Roman" w:cs="Times New Roman"/>
          <w:sz w:val="24"/>
          <w:szCs w:val="24"/>
        </w:rPr>
        <w:t xml:space="preserve"> г.</w:t>
      </w:r>
      <w:r w:rsidR="00B73B37" w:rsidRPr="001E3711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 xml:space="preserve">                                                                                                          </w:t>
      </w:r>
    </w:p>
    <w:p w:rsidR="00B73B37" w:rsidRPr="001E3711" w:rsidRDefault="00B73B37" w:rsidP="00B73B37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D1E6A" w:rsidRPr="001E3711" w:rsidRDefault="00B73B37" w:rsidP="00166183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53C4C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повышение самостоятельности детей в выполнении хозяйственно-бытовой деятельности.</w:t>
      </w:r>
    </w:p>
    <w:p w:rsidR="006F0D69" w:rsidRPr="001E3711" w:rsidRDefault="00B73B37" w:rsidP="00F53C4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  <w:r w:rsidR="00F53C4C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6F0D69" w:rsidRPr="001E3711" w:rsidRDefault="00F53C4C" w:rsidP="006F0D69">
      <w:pPr>
        <w:pStyle w:val="a3"/>
        <w:numPr>
          <w:ilvl w:val="0"/>
          <w:numId w:val="14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умений обращаться с инвентарем и электроприборами;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6F0D69" w:rsidRPr="001E3711" w:rsidRDefault="00F53C4C" w:rsidP="00F53C4C">
      <w:pPr>
        <w:pStyle w:val="a3"/>
        <w:numPr>
          <w:ilvl w:val="0"/>
          <w:numId w:val="14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действий по приготовлению пищи, осуществлению покупок, уборке помещения и территории, уходу за вещами.</w:t>
      </w:r>
    </w:p>
    <w:p w:rsidR="00B73B37" w:rsidRPr="001E3711" w:rsidRDefault="00B73B37" w:rsidP="00F53C4C">
      <w:pPr>
        <w:rPr>
          <w:rFonts w:ascii="Times New Roman" w:hAnsi="Times New Roman" w:cs="Times New Roman"/>
          <w:b/>
          <w:sz w:val="24"/>
          <w:szCs w:val="24"/>
        </w:rPr>
      </w:pPr>
      <w:r w:rsidRPr="001E3711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B73B37" w:rsidRPr="001E3711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B73B37" w:rsidRPr="001E3711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B73B37" w:rsidRPr="001E3711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B73B37" w:rsidRPr="001E3711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B73B37" w:rsidRPr="001E3711" w:rsidRDefault="00B73B37" w:rsidP="00B73B3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B73B37" w:rsidRPr="001E3711" w:rsidRDefault="00B73B37" w:rsidP="00B73B37">
      <w:pPr>
        <w:rPr>
          <w:rFonts w:ascii="Times New Roman" w:hAnsi="Times New Roman" w:cs="Times New Roman"/>
          <w:sz w:val="24"/>
          <w:szCs w:val="24"/>
        </w:rPr>
      </w:pPr>
      <w:r w:rsidRPr="00D716C1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      Адаптированная</w:t>
      </w:r>
      <w:r w:rsidR="00D716C1" w:rsidRPr="00D716C1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рабочая</w:t>
      </w:r>
      <w:r w:rsidRPr="00D716C1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программа составлена в соответствии с </w:t>
      </w:r>
      <w:r w:rsidR="00D716C1">
        <w:rPr>
          <w:rFonts w:ascii="Times New Roman" w:hAnsi="Times New Roman" w:cs="Times New Roman"/>
          <w:sz w:val="24"/>
          <w:szCs w:val="24"/>
        </w:rPr>
        <w:t>а</w:t>
      </w:r>
      <w:r w:rsidR="00D716C1" w:rsidRPr="00D716C1">
        <w:rPr>
          <w:rFonts w:ascii="Times New Roman" w:hAnsi="Times New Roman" w:cs="Times New Roman"/>
          <w:sz w:val="24"/>
          <w:szCs w:val="24"/>
        </w:rPr>
        <w:t>даптированной основной общеобразовательной программы образования обучающихся с умеренной, тяжелой и глубокой умственной отсталостью (интеллектуальными нарушениями), тяжелыми и множественными нарушениями развития (вариант 2) муниципальной казённой общеобразовательной учреждения «</w:t>
      </w:r>
      <w:proofErr w:type="spellStart"/>
      <w:r w:rsidR="00D716C1" w:rsidRPr="00D716C1">
        <w:rPr>
          <w:rFonts w:ascii="Times New Roman" w:hAnsi="Times New Roman" w:cs="Times New Roman"/>
          <w:sz w:val="24"/>
          <w:szCs w:val="24"/>
        </w:rPr>
        <w:t>Заледеевской</w:t>
      </w:r>
      <w:proofErr w:type="spellEnd"/>
      <w:r w:rsidR="00D716C1" w:rsidRPr="00D716C1">
        <w:rPr>
          <w:rFonts w:ascii="Times New Roman" w:hAnsi="Times New Roman" w:cs="Times New Roman"/>
          <w:sz w:val="24"/>
          <w:szCs w:val="24"/>
        </w:rPr>
        <w:t xml:space="preserve"> средней общеобразовательной школы».</w:t>
      </w:r>
    </w:p>
    <w:p w:rsidR="00B73B37" w:rsidRPr="001E3711" w:rsidRDefault="00B73B37" w:rsidP="00B73B37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авторской.</w:t>
      </w:r>
    </w:p>
    <w:p w:rsidR="00B73B37" w:rsidRPr="001E3711" w:rsidRDefault="00B73B37" w:rsidP="00B73B37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      Программа составлена в соответствии с учебным планом и </w:t>
      </w:r>
      <w:r w:rsidRPr="001E3711">
        <w:rPr>
          <w:rFonts w:ascii="Times New Roman" w:eastAsia="Calibri" w:hAnsi="Times New Roman" w:cs="Times New Roman"/>
          <w:sz w:val="24"/>
          <w:szCs w:val="24"/>
          <w:lang w:eastAsia="ar-SA"/>
        </w:rPr>
        <w:t>рассчитана на</w:t>
      </w:r>
      <w:r w:rsidR="00807A94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1</w:t>
      </w:r>
      <w:r w:rsidR="00E46A05">
        <w:rPr>
          <w:rFonts w:ascii="Times New Roman" w:eastAsia="Calibri" w:hAnsi="Times New Roman" w:cs="Times New Roman"/>
          <w:sz w:val="24"/>
          <w:szCs w:val="24"/>
          <w:lang w:eastAsia="ar-SA"/>
        </w:rPr>
        <w:t>75</w:t>
      </w:r>
      <w:r w:rsidRPr="001E3711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час</w:t>
      </w:r>
      <w:r w:rsidR="0051222E" w:rsidRPr="001E3711">
        <w:rPr>
          <w:rFonts w:ascii="Times New Roman" w:eastAsia="Calibri" w:hAnsi="Times New Roman" w:cs="Times New Roman"/>
          <w:sz w:val="24"/>
          <w:szCs w:val="24"/>
          <w:lang w:eastAsia="ar-SA"/>
        </w:rPr>
        <w:t>ов</w:t>
      </w:r>
      <w:r w:rsidRPr="001E3711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(34 учебных недель), </w:t>
      </w:r>
      <w:r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="00FE477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2</w:t>
      </w:r>
      <w:r w:rsid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час</w:t>
      </w:r>
      <w:r w:rsid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 неделю проводится учителем – </w:t>
      </w:r>
      <w:r w:rsidR="00FE477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70</w:t>
      </w:r>
      <w:r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ч, </w:t>
      </w:r>
      <w:r w:rsidR="00FE477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3</w:t>
      </w:r>
      <w:r w:rsidR="00C7540C" w:rsidRPr="00C7540C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часа пр</w:t>
      </w:r>
      <w:r w:rsidR="004D2FFC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о</w:t>
      </w:r>
      <w:r w:rsidR="00FE4770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водится самостоятельно дома – 105</w:t>
      </w:r>
      <w:r w:rsidR="00C7540C" w:rsidRPr="00C7540C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ч. </w:t>
      </w:r>
      <w:r w:rsidR="00B4759F" w:rsidRPr="001E3711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проведение промежуточной аттестации отводится – 1 час (контрольный тест), на проведение промежуточной диагностики отводится – 1 час (контрольный тест).</w:t>
      </w:r>
    </w:p>
    <w:p w:rsidR="00B73B37" w:rsidRPr="001E3711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73B37" w:rsidRPr="001E3711" w:rsidRDefault="00B73B37" w:rsidP="00B73B3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B73B37" w:rsidRPr="001E3711" w:rsidRDefault="00B73B37" w:rsidP="00B73B37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B73B37" w:rsidRPr="001E3711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E3711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B73B37" w:rsidRPr="001E3711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E3711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B73B37" w:rsidRPr="001E3711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E3711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B73B37" w:rsidRPr="001E3711" w:rsidRDefault="00B73B37" w:rsidP="00B73B37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E3711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3711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1E3711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B73B37" w:rsidRPr="001E3711" w:rsidRDefault="00B73B37" w:rsidP="00B73B37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 xml:space="preserve">рисование и </w:t>
      </w:r>
      <w:proofErr w:type="spellStart"/>
      <w:r w:rsidRPr="001E3711">
        <w:rPr>
          <w:rFonts w:ascii="Times New Roman" w:hAnsi="Times New Roman" w:cs="Times New Roman"/>
          <w:sz w:val="24"/>
          <w:szCs w:val="24"/>
        </w:rPr>
        <w:t>дорисовывание</w:t>
      </w:r>
      <w:proofErr w:type="spellEnd"/>
      <w:r w:rsidRPr="001E3711">
        <w:rPr>
          <w:rFonts w:ascii="Times New Roman" w:hAnsi="Times New Roman" w:cs="Times New Roman"/>
          <w:sz w:val="24"/>
          <w:szCs w:val="24"/>
        </w:rPr>
        <w:t>, раскрашивание, штриховка;</w:t>
      </w:r>
    </w:p>
    <w:p w:rsidR="004B032F" w:rsidRPr="00D716C1" w:rsidRDefault="00B73B37" w:rsidP="00D716C1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•</w:t>
      </w:r>
      <w:r w:rsidRPr="001E3711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B73B37" w:rsidRPr="001E3711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1E3711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1" w:name="OLE_LINK52"/>
      <w:bookmarkStart w:id="2" w:name="OLE_LINK51"/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1"/>
      <w:bookmarkEnd w:id="2"/>
    </w:p>
    <w:p w:rsidR="00983B48" w:rsidRPr="001E3711" w:rsidRDefault="00E46A05" w:rsidP="00983B48">
      <w:pPr>
        <w:numPr>
          <w:ilvl w:val="0"/>
          <w:numId w:val="9"/>
        </w:numPr>
        <w:suppressAutoHyphens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«Мир природы и человека» для 1</w:t>
      </w:r>
      <w:r w:rsidR="00983B48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класса, Матвеева Н.Б., </w:t>
      </w:r>
      <w:proofErr w:type="spellStart"/>
      <w:r w:rsidR="00983B48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Котина</w:t>
      </w:r>
      <w:proofErr w:type="spellEnd"/>
      <w:r w:rsidR="00983B48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М.С., </w:t>
      </w:r>
      <w:proofErr w:type="spellStart"/>
      <w:r w:rsidR="00983B48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Куртова</w:t>
      </w:r>
      <w:proofErr w:type="spellEnd"/>
      <w:r w:rsidR="00983B48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Т.О., М.: «Просвещение», 2020.</w:t>
      </w:r>
    </w:p>
    <w:p w:rsidR="00983B48" w:rsidRPr="001E3711" w:rsidRDefault="00983B48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73B37" w:rsidRPr="001E3711" w:rsidRDefault="00B73B37" w:rsidP="00B73B37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Условные обозначения</w:t>
      </w:r>
    </w:p>
    <w:tbl>
      <w:tblPr>
        <w:tblStyle w:val="a4"/>
        <w:tblW w:w="10627" w:type="dxa"/>
        <w:tblLook w:val="04A0" w:firstRow="1" w:lastRow="0" w:firstColumn="1" w:lastColumn="0" w:noHBand="0" w:noVBand="1"/>
      </w:tblPr>
      <w:tblGrid>
        <w:gridCol w:w="704"/>
        <w:gridCol w:w="9923"/>
      </w:tblGrid>
      <w:tr w:rsidR="00B73B37" w:rsidRPr="001E3711" w:rsidTr="00983B48">
        <w:tc>
          <w:tcPr>
            <w:tcW w:w="704" w:type="dxa"/>
            <w:shd w:val="clear" w:color="auto" w:fill="FFFFFF" w:themeFill="background1"/>
          </w:tcPr>
          <w:p w:rsidR="00B73B37" w:rsidRPr="001E3711" w:rsidRDefault="00B73B37" w:rsidP="00983B48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B73B37" w:rsidRPr="001E3711" w:rsidRDefault="00B73B37" w:rsidP="00983B48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sz w:val="24"/>
                <w:szCs w:val="24"/>
                <w:lang w:eastAsia="ar-SA"/>
              </w:rPr>
              <w:t>Белым цветом обозначаются темы уроков, которые проводит учитель.</w:t>
            </w:r>
          </w:p>
        </w:tc>
      </w:tr>
      <w:tr w:rsidR="00B73B37" w:rsidRPr="001E3711" w:rsidTr="00983B48">
        <w:tc>
          <w:tcPr>
            <w:tcW w:w="704" w:type="dxa"/>
            <w:shd w:val="clear" w:color="auto" w:fill="FFD966" w:themeFill="accent4" w:themeFillTint="99"/>
          </w:tcPr>
          <w:p w:rsidR="00B73B37" w:rsidRPr="001E3711" w:rsidRDefault="00B73B37" w:rsidP="00983B48">
            <w:pPr>
              <w:suppressAutoHyphens/>
              <w:rPr>
                <w:rFonts w:eastAsia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9923" w:type="dxa"/>
            <w:shd w:val="clear" w:color="auto" w:fill="FFFFFF" w:themeFill="background1"/>
          </w:tcPr>
          <w:p w:rsidR="00B73B37" w:rsidRPr="001E3711" w:rsidRDefault="00B73B37" w:rsidP="00983B48">
            <w:pPr>
              <w:suppressAutoHyphens/>
              <w:rPr>
                <w:rFonts w:eastAsia="Times New Roman"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sz w:val="24"/>
                <w:szCs w:val="24"/>
                <w:lang w:eastAsia="ar-SA"/>
              </w:rPr>
              <w:t>Желтым цветом обозначаются темы уроков, которые проводятся самостоятельно.</w:t>
            </w:r>
          </w:p>
        </w:tc>
      </w:tr>
    </w:tbl>
    <w:p w:rsidR="00B73B37" w:rsidRPr="001E3711" w:rsidRDefault="00B73B37" w:rsidP="00B73B37">
      <w:pPr>
        <w:rPr>
          <w:rFonts w:ascii="Times New Roman" w:hAnsi="Times New Roman" w:cs="Times New Roman"/>
          <w:sz w:val="24"/>
          <w:szCs w:val="24"/>
        </w:rPr>
      </w:pPr>
    </w:p>
    <w:p w:rsidR="00B73B37" w:rsidRPr="001E3711" w:rsidRDefault="00B73B37" w:rsidP="00B73B37">
      <w:pPr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Содержание программы</w:t>
      </w:r>
    </w:p>
    <w:p w:rsidR="00166183" w:rsidRPr="001E3711" w:rsidRDefault="00B73B37" w:rsidP="00166183">
      <w:pPr>
        <w:pStyle w:val="a5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F53C4C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Программа по домоводству включает следующие разделы: «Покупки», «Уход за вещами», «Обращение с кухонным и</w:t>
      </w:r>
      <w:r w:rsidR="00AE3ED3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нвентарем», «Приготовление пищи</w:t>
      </w:r>
      <w:r w:rsidR="00F53C4C"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», «Уборка помещений и территории».</w:t>
      </w:r>
    </w:p>
    <w:p w:rsidR="00F53C4C" w:rsidRPr="001E3711" w:rsidRDefault="00F53C4C" w:rsidP="00F53C4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Покупки.</w:t>
      </w:r>
    </w:p>
    <w:p w:rsidR="00F53C4C" w:rsidRPr="001E3711" w:rsidRDefault="00F53C4C" w:rsidP="00F53C4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Планирование покупок. Выбор места совершения покупок. Ориентация в расположении отделов магазина, кассы и др. Нахождение нужного товара в магазине. Соблюдение последовательности действий при взвешивании товара: складывание продукта в пакет, выкладывание товара на весы, нажимание на 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кнопку, приклеивание ценника к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пакету с продуктом. Складывание покупок в сумку. Соблюдение последовательности действий при расчете на кассе: выкладывание товара на ленту, ожидание во время пробивания кассиром товара, оплата товара, предъявление карты скидок кассиру, получение чека и сдачи, складывание покупок в сумку. Раскладывание продуктов в места хранения.</w:t>
      </w:r>
    </w:p>
    <w:p w:rsidR="00F53C4C" w:rsidRPr="001E3711" w:rsidRDefault="00F53C4C" w:rsidP="00F53C4C">
      <w:pPr>
        <w:tabs>
          <w:tab w:val="left" w:pos="551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Обращение с кухонным инвентарем.</w:t>
      </w:r>
    </w:p>
    <w:p w:rsidR="006F0D69" w:rsidRPr="001E3711" w:rsidRDefault="00F53C4C" w:rsidP="006F0D6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Обращение с посудой. Различение предметов посуды для сервировки стола (тарелка, стакан, кружка, ложка, вилка, нож), для приготовления пищи (кастрюля, сковорода, чайник, половник, нож).</w:t>
      </w:r>
      <w:r w:rsidR="00AE3ED3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Различение чистой и грязной посуды. Очищение остатков пищи с посуды. Замачивание посуды. Протирание посуды губкой. Чистка посуды. Ополаскивание посуды. Сушка посуды. Соблюдение последо</w:t>
      </w:r>
      <w:r w:rsidR="00AE3ED3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вательности действий при мытье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 сушке посуды: очищение посуды от остатков пищи, замачивание посуды, намыливание посуды моющим средством, чистка посуды, ополаскивание, сушка. Обращение с бытовыми приборами. </w:t>
      </w:r>
    </w:p>
    <w:p w:rsidR="00F53C4C" w:rsidRPr="001E3711" w:rsidRDefault="00F53C4C" w:rsidP="00F53C4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Приготовление пищи.</w:t>
      </w:r>
    </w:p>
    <w:p w:rsidR="00F53C4C" w:rsidRPr="001E3711" w:rsidRDefault="00F53C4C" w:rsidP="00F53C4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Приготовление блюда.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Подготовка к приготовлению блюда. Знание соблюдение правил гигиены при приготовлении пищи. Выбор продуктов, необходимых для приготовления блюда. Выбор инвентаря, необх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одимого для приготовления блюда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.  Поддержание чистоты рабочего места в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процессе приготовления пищи.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Соблюдение последовательности действий при варке яйца: выбор продуктов (яйца), выбор кухонного инвентаря (кастрюля, шумовка, шумовка, тарелка), мытьё яиц,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закладывание яиц в кастрюлю, наливание воды в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кастрюлю, включение плиты, постановка кастрюли на конфорку, установка времени варки на таймере, выключение плиты, вынимание яиц.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F53C4C" w:rsidRPr="001E3711" w:rsidRDefault="00F53C4C" w:rsidP="00F53C4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Уход за вещами</w:t>
      </w:r>
    </w:p>
    <w:p w:rsidR="00F53C4C" w:rsidRPr="001E3711" w:rsidRDefault="00F53C4C" w:rsidP="00F53C4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>Ручная стирка</w:t>
      </w:r>
      <w:r w:rsidRPr="001E3711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. Н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аполнение емкости водой. Выбор моющего средства. Отмеривание необходимого количества моющего средства. Замачивание белья. </w:t>
      </w:r>
      <w:proofErr w:type="spellStart"/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Застирывание</w:t>
      </w:r>
      <w:proofErr w:type="spellEnd"/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белья. Полоскание белья. Выжимание белья. Вывешивание белья на просушку. Соблюдение последовательности действий при ручной стирке: наполнение емкости водой, выбор моющего средства, определение количества моющего средства, замачивание белья, </w:t>
      </w:r>
      <w:proofErr w:type="spellStart"/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застирывание</w:t>
      </w:r>
      <w:proofErr w:type="spellEnd"/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белья, полоскание белья, выжимание белья, вывешивание белья на просушку. </w:t>
      </w:r>
    </w:p>
    <w:p w:rsidR="00F53C4C" w:rsidRPr="001E3711" w:rsidRDefault="00F53C4C" w:rsidP="00F53C4C">
      <w:pPr>
        <w:spacing w:after="20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кладывание белья и одежды. Вывешивание одежды на «плечики». Чистка одежды. Уход за обувью. Соблюдение последовательности действий при мытье обуви: намачивание и отжимание тряпки, протирание обуви влажной тряпкой, протирание обуви сухой тряпкой.  Просушивание обуви. Соблюдение последовательности действий при чистке обуви: открывание тюбика с кремом, нанесение крема на ботинок, распределение крема по всей поверхности ботинка, натирание поверхности ботинка, закрывание тюбика с кремом.</w:t>
      </w:r>
    </w:p>
    <w:p w:rsidR="00F53C4C" w:rsidRPr="001E3711" w:rsidRDefault="00F53C4C" w:rsidP="00F53C4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  <w:t>Уборка помещения.</w:t>
      </w:r>
    </w:p>
    <w:p w:rsidR="00F53C4C" w:rsidRPr="001E3711" w:rsidRDefault="00F53C4C" w:rsidP="00F53C4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>Уборка мебели</w:t>
      </w:r>
      <w:r w:rsidRPr="001E3711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. Уб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орка с поверхности стола остатков еды и мусора. Вытирание поверхности мебели. Соблюдение последовательности действий при мытье поверхностей мебели: наполнение таза водой, приготовление тряпок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добавление моющего средства в воду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уборка предметов с поверхности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вытирание поверхности, вытирание предметов интерьера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>,</w:t>
      </w:r>
      <w:r w:rsidR="006F0D69"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раскладывание предметов интерьера по местам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выливание использованной воды. </w:t>
      </w:r>
    </w:p>
    <w:p w:rsidR="00F53C4C" w:rsidRPr="001E3711" w:rsidRDefault="00F53C4C" w:rsidP="00F53C4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>М</w:t>
      </w:r>
      <w:r w:rsidRPr="001E3711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ытье стекла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(зеркала). Соблюдение последовательности действий при мытье окна: наполнение емкости для мытья водой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добавление моющего средства в воду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мытьё рамы</w:t>
      </w:r>
      <w:r w:rsidRPr="001E3711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,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вытирание рамы, мытьё стекла, вытирание стекла, выливание использованной воды. </w:t>
      </w:r>
    </w:p>
    <w:p w:rsidR="00F53C4C" w:rsidRPr="001E3711" w:rsidRDefault="00F53C4C" w:rsidP="00F53C4C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F53C4C" w:rsidRPr="001E3711" w:rsidRDefault="00F53C4C" w:rsidP="00F53C4C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Уборка территории.</w:t>
      </w:r>
    </w:p>
    <w:p w:rsidR="00F53C4C" w:rsidRPr="001E3711" w:rsidRDefault="00F53C4C" w:rsidP="00F53C4C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>Подметание территор</w:t>
      </w:r>
      <w:r w:rsidR="006F0D69"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ии. Сгребание травы и листьев. </w:t>
      </w: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Уход за уборочным инвентарем. </w:t>
      </w:r>
    </w:p>
    <w:p w:rsidR="00B73B37" w:rsidRPr="001E3711" w:rsidRDefault="00B73B37" w:rsidP="00541959">
      <w:pPr>
        <w:rPr>
          <w:rFonts w:ascii="Times New Roman" w:hAnsi="Times New Roman" w:cs="Times New Roman"/>
          <w:sz w:val="24"/>
          <w:szCs w:val="24"/>
        </w:rPr>
      </w:pPr>
    </w:p>
    <w:p w:rsidR="006F0D69" w:rsidRPr="001E3711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F0D69" w:rsidRPr="001E3711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6F0D69" w:rsidRPr="001E3711" w:rsidRDefault="006F0D69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B73B37" w:rsidRPr="001E3711" w:rsidRDefault="00B73B37" w:rsidP="00B73B37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10904" w:type="dxa"/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2967"/>
        <w:gridCol w:w="1276"/>
        <w:gridCol w:w="1984"/>
        <w:gridCol w:w="1984"/>
        <w:gridCol w:w="1984"/>
      </w:tblGrid>
      <w:tr w:rsidR="007969A3" w:rsidRPr="001E3711" w:rsidTr="004B0E60">
        <w:trPr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296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7969A3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диагностика (тест)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Промежуточная аттестация</w:t>
            </w:r>
          </w:p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(тест)</w:t>
            </w:r>
          </w:p>
        </w:tc>
      </w:tr>
      <w:tr w:rsidR="007969A3" w:rsidRPr="001E3711" w:rsidTr="004B0E60">
        <w:trPr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Самостоятельно </w:t>
            </w:r>
          </w:p>
        </w:tc>
        <w:tc>
          <w:tcPr>
            <w:tcW w:w="198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7969A3" w:rsidRPr="001E3711" w:rsidTr="007969A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F53C4C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Покупки</w:t>
            </w:r>
            <w:r w:rsidR="00AE3ED3"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7969A3" w:rsidRPr="001E3711" w:rsidTr="007969A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F53C4C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Уход за вещами</w:t>
            </w:r>
            <w:r w:rsidR="00AE3ED3"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7969A3" w:rsidRPr="001E3711" w:rsidTr="007969A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AE3ED3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Уборка помещений и территории</w:t>
            </w:r>
            <w:r w:rsidRPr="001E371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E46A0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B4759F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</w:tr>
      <w:tr w:rsidR="007969A3" w:rsidRPr="001E3711" w:rsidTr="007969A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AE3ED3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Обращение с кухонным инвентарем.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9F7C38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4B0E60" w:rsidRPr="001E3711" w:rsidTr="007969A3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B0E60" w:rsidRPr="001E3711" w:rsidRDefault="004B0E60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5.</w:t>
            </w: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B0E60" w:rsidRPr="001E3711" w:rsidRDefault="00AE3ED3" w:rsidP="00983B4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Приготовление пищи.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4B0E60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B0E60" w:rsidRPr="001E3711" w:rsidRDefault="00E46A05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B0E60" w:rsidRPr="001E3711" w:rsidRDefault="004B0E60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4B0E60" w:rsidRPr="001E3711" w:rsidRDefault="004B0E60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7969A3" w:rsidRPr="001E3711" w:rsidTr="007969A3">
        <w:tc>
          <w:tcPr>
            <w:tcW w:w="367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7969A3" w:rsidP="00983B4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7969A3" w:rsidRPr="001E3711" w:rsidRDefault="00E46A0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70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E46A05" w:rsidP="0051222E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7969A3" w:rsidRPr="001E3711" w:rsidTr="007969A3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69A3" w:rsidRPr="001E3711" w:rsidRDefault="007969A3" w:rsidP="00983B48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96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3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69A3" w:rsidRPr="001E3711" w:rsidRDefault="001E3711" w:rsidP="005918E3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  <w:r w:rsidR="00E46A0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75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7969A3" w:rsidRPr="001E3711" w:rsidRDefault="007969A3" w:rsidP="00983B48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1E371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</w:p>
        </w:tc>
      </w:tr>
    </w:tbl>
    <w:p w:rsidR="007969A3" w:rsidRPr="001E3711" w:rsidRDefault="007969A3" w:rsidP="00DB0702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73B37" w:rsidRPr="001E3711" w:rsidRDefault="00B73B37" w:rsidP="00B73B37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B73B37" w:rsidRPr="001E3711" w:rsidRDefault="00B73B37" w:rsidP="00B73B37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1E3711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AB0505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основы персональной идентичности, осознание своей принадлежности к определенному полу, осознание себя как "Я"; </w:t>
      </w:r>
    </w:p>
    <w:p w:rsidR="00AB0505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социально-эмоциональное участие в процессе общени</w:t>
      </w:r>
      <w:r w:rsidR="00AB0505" w:rsidRPr="001E3711">
        <w:rPr>
          <w:rFonts w:ascii="Times New Roman" w:hAnsi="Times New Roman" w:cs="Times New Roman"/>
          <w:sz w:val="24"/>
          <w:szCs w:val="24"/>
        </w:rPr>
        <w:t>я и совместной деятельности;</w:t>
      </w:r>
    </w:p>
    <w:p w:rsidR="00AB0505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формирование социально ориентированного взгляда на окружающий мир в его органичном единстве и разнообразии пр</w:t>
      </w:r>
      <w:r w:rsidR="00AB0505" w:rsidRPr="001E3711">
        <w:rPr>
          <w:rFonts w:ascii="Times New Roman" w:hAnsi="Times New Roman" w:cs="Times New Roman"/>
          <w:sz w:val="24"/>
          <w:szCs w:val="24"/>
        </w:rPr>
        <w:t xml:space="preserve">иродной и социальной частей; </w:t>
      </w:r>
    </w:p>
    <w:p w:rsidR="00AB0505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формирование уважитель</w:t>
      </w:r>
      <w:r w:rsidR="00AB0505" w:rsidRPr="001E3711">
        <w:rPr>
          <w:rFonts w:ascii="Times New Roman" w:hAnsi="Times New Roman" w:cs="Times New Roman"/>
          <w:sz w:val="24"/>
          <w:szCs w:val="24"/>
        </w:rPr>
        <w:t xml:space="preserve">ного отношения к окружающим; 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овладение начальными навыками адаптации в динамично изменяющемся и развивающем</w:t>
      </w:r>
      <w:r w:rsidR="00C67F5B" w:rsidRPr="001E3711">
        <w:rPr>
          <w:rFonts w:ascii="Times New Roman" w:hAnsi="Times New Roman" w:cs="Times New Roman"/>
          <w:sz w:val="24"/>
          <w:szCs w:val="24"/>
        </w:rPr>
        <w:t>ся мире;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освоение доступных социальных ролей (обучающегося, сына (дочери), пассажира, покупателя и т.д.), развитие мотивов учебной деятельности и формирован</w:t>
      </w:r>
      <w:r w:rsidR="00C67F5B" w:rsidRPr="001E3711">
        <w:rPr>
          <w:rFonts w:ascii="Times New Roman" w:hAnsi="Times New Roman" w:cs="Times New Roman"/>
          <w:sz w:val="24"/>
          <w:szCs w:val="24"/>
        </w:rPr>
        <w:t xml:space="preserve">ие личностного смысла учения; 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развитие самостоятельности и личной ответственности за свои поступки на основе представлений о нравственных но</w:t>
      </w:r>
      <w:r w:rsidR="00C67F5B" w:rsidRPr="001E3711">
        <w:rPr>
          <w:rFonts w:ascii="Times New Roman" w:hAnsi="Times New Roman" w:cs="Times New Roman"/>
          <w:sz w:val="24"/>
          <w:szCs w:val="24"/>
        </w:rPr>
        <w:t xml:space="preserve">рмах, общепринятых правилах; 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формирование эстетических потре</w:t>
      </w:r>
      <w:r w:rsidR="00C67F5B" w:rsidRPr="001E3711">
        <w:rPr>
          <w:rFonts w:ascii="Times New Roman" w:hAnsi="Times New Roman" w:cs="Times New Roman"/>
          <w:sz w:val="24"/>
          <w:szCs w:val="24"/>
        </w:rPr>
        <w:t xml:space="preserve">бностей, ценностей и чувств; 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развитие этических чувств, доброжелательности и эмоционально-нравственной отзывчивости, понимания и сопереживания ч</w:t>
      </w:r>
      <w:r w:rsidR="00C67F5B" w:rsidRPr="001E3711">
        <w:rPr>
          <w:rFonts w:ascii="Times New Roman" w:hAnsi="Times New Roman" w:cs="Times New Roman"/>
          <w:sz w:val="24"/>
          <w:szCs w:val="24"/>
        </w:rPr>
        <w:t xml:space="preserve">увствам других людей; </w:t>
      </w:r>
    </w:p>
    <w:p w:rsidR="00C67F5B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развитие навыков сотрудничества с взрослыми и сверстниками в разных социальных ситуациях, умения не создавать конфликтов и находить </w:t>
      </w:r>
      <w:r w:rsidR="00C67F5B" w:rsidRPr="001E3711">
        <w:rPr>
          <w:rFonts w:ascii="Times New Roman" w:hAnsi="Times New Roman" w:cs="Times New Roman"/>
          <w:sz w:val="24"/>
          <w:szCs w:val="24"/>
        </w:rPr>
        <w:t xml:space="preserve">выходы из спорных ситуаций; </w:t>
      </w:r>
    </w:p>
    <w:p w:rsidR="00B520C9" w:rsidRPr="001E3711" w:rsidRDefault="00B520C9" w:rsidP="00B520C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8B710D" w:rsidRPr="001E3711" w:rsidRDefault="008B710D" w:rsidP="008B710D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proofErr w:type="spellStart"/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Метапредметные</w:t>
      </w:r>
      <w:proofErr w:type="spellEnd"/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 результаты</w:t>
      </w:r>
    </w:p>
    <w:p w:rsidR="008B710D" w:rsidRPr="001E3711" w:rsidRDefault="008B710D" w:rsidP="008B710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Регулятивные:</w:t>
      </w:r>
    </w:p>
    <w:p w:rsidR="008B710D" w:rsidRPr="001E3711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определять и формулировать цель деятельности на уроке с помощью учителя; </w:t>
      </w:r>
    </w:p>
    <w:p w:rsidR="008B710D" w:rsidRPr="001E3711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проговаривать последовательность действий на уроке; </w:t>
      </w:r>
    </w:p>
    <w:p w:rsidR="008B710D" w:rsidRPr="001E3711" w:rsidRDefault="008B710D" w:rsidP="008B710D">
      <w:pPr>
        <w:numPr>
          <w:ilvl w:val="0"/>
          <w:numId w:val="1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учиться работать по предложенному учителем плану </w:t>
      </w:r>
    </w:p>
    <w:p w:rsidR="008B710D" w:rsidRPr="001E3711" w:rsidRDefault="008B710D" w:rsidP="008B710D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Познавательные: </w:t>
      </w:r>
    </w:p>
    <w:p w:rsidR="008B710D" w:rsidRPr="001E3711" w:rsidRDefault="008B710D" w:rsidP="008B710D">
      <w:pPr>
        <w:numPr>
          <w:ilvl w:val="0"/>
          <w:numId w:val="1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ориентироваться в учебнике (на развороте, в оглавлении, в условных обозначениях); </w:t>
      </w:r>
    </w:p>
    <w:p w:rsidR="008B710D" w:rsidRPr="001E3711" w:rsidRDefault="008B710D" w:rsidP="008B710D">
      <w:pPr>
        <w:numPr>
          <w:ilvl w:val="0"/>
          <w:numId w:val="19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делать выводы в результате совместной работы учителя; </w:t>
      </w:r>
    </w:p>
    <w:p w:rsidR="008B710D" w:rsidRPr="001E3711" w:rsidRDefault="008B710D" w:rsidP="008B710D">
      <w:pPr>
        <w:suppressAutoHyphens/>
        <w:spacing w:after="0" w:line="300" w:lineRule="atLeast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 xml:space="preserve">Коммуникативные: </w:t>
      </w:r>
    </w:p>
    <w:p w:rsidR="008B710D" w:rsidRPr="001E3711" w:rsidRDefault="008B710D" w:rsidP="008B710D">
      <w:pPr>
        <w:numPr>
          <w:ilvl w:val="0"/>
          <w:numId w:val="2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слушать и понимать речь других; </w:t>
      </w:r>
    </w:p>
    <w:p w:rsidR="008B710D" w:rsidRPr="001E3711" w:rsidRDefault="008B710D" w:rsidP="008B710D">
      <w:pPr>
        <w:numPr>
          <w:ilvl w:val="0"/>
          <w:numId w:val="20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договариваться о правилах поведения и общения и следовать им; </w:t>
      </w:r>
    </w:p>
    <w:p w:rsidR="008B710D" w:rsidRPr="001E3711" w:rsidRDefault="008B710D" w:rsidP="008B710D">
      <w:pPr>
        <w:rPr>
          <w:rFonts w:ascii="Times New Roman" w:hAnsi="Times New Roman" w:cs="Times New Roman"/>
          <w:sz w:val="24"/>
          <w:szCs w:val="24"/>
        </w:rPr>
      </w:pPr>
    </w:p>
    <w:p w:rsidR="00B73B37" w:rsidRPr="001E3711" w:rsidRDefault="00B520C9" w:rsidP="00B73B37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1E3711">
        <w:rPr>
          <w:rFonts w:ascii="Times New Roman" w:hAnsi="Times New Roman" w:cs="Times New Roman"/>
          <w:b/>
          <w:i/>
          <w:sz w:val="24"/>
          <w:szCs w:val="24"/>
        </w:rPr>
        <w:t>Предметные результаты</w:t>
      </w:r>
    </w:p>
    <w:p w:rsidR="006F0D69" w:rsidRPr="001E3711" w:rsidRDefault="006F0D69" w:rsidP="006F0D69">
      <w:p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1) </w:t>
      </w:r>
      <w:r w:rsidR="00BF2117" w:rsidRPr="001E3711">
        <w:rPr>
          <w:rFonts w:ascii="Times New Roman" w:hAnsi="Times New Roman" w:cs="Times New Roman"/>
          <w:sz w:val="24"/>
          <w:szCs w:val="24"/>
        </w:rPr>
        <w:t xml:space="preserve">умение принимать посильное участие в повседневных делах дома: </w:t>
      </w:r>
    </w:p>
    <w:p w:rsidR="00B4759F" w:rsidRPr="001E3711" w:rsidRDefault="00BF2117" w:rsidP="006F0D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lastRenderedPageBreak/>
        <w:t xml:space="preserve">умение выполнять доступные бытовые виды работ: приготовление пищи, уборка, стирка, глажение, чистка одежды, обуви, сервировка стола и другое; </w:t>
      </w:r>
    </w:p>
    <w:p w:rsidR="00B4759F" w:rsidRPr="001E3711" w:rsidRDefault="00BF2117" w:rsidP="006F0D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умение соблюдать технологические процессы в хозяйственно-бытовой деятельности: стирка, уборка, работа на кухне и другое; </w:t>
      </w:r>
    </w:p>
    <w:p w:rsidR="00B4759F" w:rsidRPr="001E3711" w:rsidRDefault="00BF2117" w:rsidP="006F0D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 xml:space="preserve">соблюдение гигиенических и санитарных правил хранения домашних вещей, продуктов, химических средств бытового назначения; </w:t>
      </w:r>
    </w:p>
    <w:p w:rsidR="004B0E60" w:rsidRPr="001E3711" w:rsidRDefault="00BF2117" w:rsidP="006F0D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1E3711">
        <w:rPr>
          <w:rFonts w:ascii="Times New Roman" w:hAnsi="Times New Roman" w:cs="Times New Roman"/>
          <w:sz w:val="24"/>
          <w:szCs w:val="24"/>
        </w:rPr>
        <w:t>умение использовать в домашнем хозяйстве бытовую технику, химические средства, инструменты, соблюдая правила безопасности.</w:t>
      </w:r>
    </w:p>
    <w:p w:rsidR="00B520C9" w:rsidRPr="001E3711" w:rsidRDefault="00B520C9" w:rsidP="00A638AA">
      <w:pPr>
        <w:shd w:val="clear" w:color="auto" w:fill="FFFFFF" w:themeFill="background1"/>
        <w:ind w:left="360"/>
        <w:rPr>
          <w:rFonts w:ascii="Times New Roman" w:hAnsi="Times New Roman" w:cs="Times New Roman"/>
          <w:b/>
          <w:sz w:val="24"/>
          <w:szCs w:val="24"/>
        </w:rPr>
      </w:pPr>
      <w:r w:rsidRPr="001E3711">
        <w:rPr>
          <w:rFonts w:ascii="Times New Roman" w:hAnsi="Times New Roman" w:cs="Times New Roman"/>
          <w:b/>
          <w:sz w:val="24"/>
          <w:szCs w:val="24"/>
        </w:rPr>
        <w:t>Контроль и оценка результатов обучения</w:t>
      </w:r>
    </w:p>
    <w:p w:rsidR="00A638AA" w:rsidRPr="001E3711" w:rsidRDefault="00A638AA" w:rsidP="00A638AA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достижения предметных результатов ведется в ходе текущего контроля, промежуточной аттестации. </w:t>
      </w:r>
      <w:r w:rsidRPr="001E371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Текущий контроль</w:t>
      </w: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осуществляется в виде контрольно-оценочной деятельности:</w:t>
      </w:r>
    </w:p>
    <w:p w:rsidR="00A638AA" w:rsidRPr="001E3711" w:rsidRDefault="00A638AA" w:rsidP="00A638AA">
      <w:pPr>
        <w:numPr>
          <w:ilvl w:val="0"/>
          <w:numId w:val="17"/>
        </w:numPr>
        <w:shd w:val="clear" w:color="auto" w:fill="FFFFFF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поурочный устный контроль - устный опрос, рассказ по теме;</w:t>
      </w:r>
    </w:p>
    <w:p w:rsidR="00A638AA" w:rsidRPr="001E3711" w:rsidRDefault="00A638AA" w:rsidP="00A638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Текущая проверка и оценка знаний может также проводиться с целью выявления отдельных умений и навыков по изучаемому предмету. Каждая такая оценка должна быть мотивированной.</w:t>
      </w:r>
    </w:p>
    <w:p w:rsidR="00A638AA" w:rsidRPr="001E3711" w:rsidRDefault="00A638AA" w:rsidP="00A638AA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Промежуточная диагностика – </w:t>
      </w:r>
      <w:r w:rsidRPr="001E3711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контрольный тест.</w:t>
      </w:r>
    </w:p>
    <w:p w:rsidR="00A638AA" w:rsidRPr="001E3711" w:rsidRDefault="00A638AA" w:rsidP="00A638AA">
      <w:pPr>
        <w:shd w:val="clear" w:color="auto" w:fill="FFFFFF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Промежуточная аттестация</w:t>
      </w: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- проводится в конце учебного года в виде контрольного теста.</w:t>
      </w:r>
    </w:p>
    <w:p w:rsidR="00A638AA" w:rsidRPr="001E3711" w:rsidRDefault="00A638AA" w:rsidP="00A638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целом оценка достижения обучающимися с умственной отсталостью (интеллектуальными нарушениями) предметных результатов должна базироваться на принципах индивидуального и дифференцированного подходов. Усвоенные обучающимися даже незначительные по объему и элементарные по содержанию знания и умения должны выполнять коррекционно-развивающую функцию, поскольку они играют определенную роль в становлении личности ученика и овладении им социальным опытом.  </w:t>
      </w:r>
    </w:p>
    <w:p w:rsidR="00A638AA" w:rsidRPr="001E3711" w:rsidRDefault="00A638AA" w:rsidP="00A638A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текущей оценочной деятельности целесообразно соотносить результаты, продемонстрированные учеником, с оценками типа: «удовлетворительно» (зачёт), если обучающиеся верно выполняют от 35% до 50% заданий; «хорошо» – от 51% до 65% заданий; «очень хорошо» (отлично) свыше 65%.</w:t>
      </w:r>
    </w:p>
    <w:p w:rsidR="006F0D69" w:rsidRPr="001E3711" w:rsidRDefault="00A638AA" w:rsidP="00A638A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Такой подход не исключает возможности использования традиционной системы отметок по 5-балльной шкале. </w:t>
      </w:r>
    </w:p>
    <w:p w:rsidR="00B520C9" w:rsidRPr="001E3711" w:rsidRDefault="00B520C9" w:rsidP="00B520C9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3711">
        <w:rPr>
          <w:rFonts w:ascii="Times New Roman" w:hAnsi="Times New Roman" w:cs="Times New Roman"/>
          <w:b/>
          <w:sz w:val="24"/>
          <w:szCs w:val="24"/>
        </w:rPr>
        <w:t>Перечень учебно-методических средств обучения</w:t>
      </w:r>
    </w:p>
    <w:p w:rsidR="006F0D69" w:rsidRPr="001E3711" w:rsidRDefault="00FE4770" w:rsidP="006F0D69">
      <w:pPr>
        <w:numPr>
          <w:ilvl w:val="0"/>
          <w:numId w:val="9"/>
        </w:numPr>
        <w:suppressAutoHyphens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«Мир природы и человека» для 1</w:t>
      </w:r>
      <w:r w:rsidR="00C67F5B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класса, Матвеева Н.Б., </w:t>
      </w:r>
      <w:proofErr w:type="spellStart"/>
      <w:r w:rsidR="00C67F5B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Котина</w:t>
      </w:r>
      <w:proofErr w:type="spellEnd"/>
      <w:r w:rsidR="00C67F5B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М.С., </w:t>
      </w:r>
      <w:proofErr w:type="spellStart"/>
      <w:r w:rsidR="00C67F5B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Куртова</w:t>
      </w:r>
      <w:proofErr w:type="spellEnd"/>
      <w:r w:rsidR="00C67F5B" w:rsidRPr="001E3711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 Т.О., М.: «Просвещение», 2020.</w:t>
      </w:r>
    </w:p>
    <w:p w:rsidR="00983B48" w:rsidRPr="001E3711" w:rsidRDefault="00B520C9" w:rsidP="00C67F5B">
      <w:pPr>
        <w:widowControl w:val="0"/>
        <w:numPr>
          <w:ilvl w:val="0"/>
          <w:numId w:val="9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1E371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F53C4C" w:rsidRPr="001E3711" w:rsidRDefault="00B4759F" w:rsidP="00B4759F">
      <w:pPr>
        <w:pStyle w:val="a5"/>
        <w:numPr>
          <w:ilvl w:val="0"/>
          <w:numId w:val="13"/>
        </w:numPr>
        <w:ind w:firstLine="0"/>
        <w:rPr>
          <w:rFonts w:ascii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hAnsi="Times New Roman" w:cs="Times New Roman"/>
          <w:sz w:val="24"/>
          <w:szCs w:val="24"/>
          <w:lang w:eastAsia="ru-RU"/>
        </w:rPr>
        <w:t>Д</w:t>
      </w:r>
      <w:r w:rsidR="00F53C4C" w:rsidRPr="001E3711">
        <w:rPr>
          <w:rFonts w:ascii="Times New Roman" w:hAnsi="Times New Roman" w:cs="Times New Roman"/>
          <w:sz w:val="24"/>
          <w:szCs w:val="24"/>
          <w:lang w:eastAsia="ru-RU"/>
        </w:rPr>
        <w:t>идактический материал: изображения (картинки, фото, пиктограммы) предметов посуды, кухонной мебели, продуктов питания, уборочного инвентаря, бытовой техники; альбомы с демонстрационным материалом, составленн</w:t>
      </w:r>
      <w:r w:rsidR="006F0D69" w:rsidRPr="001E3711">
        <w:rPr>
          <w:rFonts w:ascii="Times New Roman" w:hAnsi="Times New Roman" w:cs="Times New Roman"/>
          <w:sz w:val="24"/>
          <w:szCs w:val="24"/>
          <w:lang w:eastAsia="ru-RU"/>
        </w:rPr>
        <w:t xml:space="preserve">ым в соответствии с изучаемыми </w:t>
      </w:r>
      <w:r w:rsidR="00F53C4C" w:rsidRPr="001E3711">
        <w:rPr>
          <w:rFonts w:ascii="Times New Roman" w:hAnsi="Times New Roman" w:cs="Times New Roman"/>
          <w:sz w:val="24"/>
          <w:szCs w:val="24"/>
          <w:lang w:eastAsia="ru-RU"/>
        </w:rPr>
        <w:t>темами учебной программы; изображения алгоритмов рецептуры и приготовления блюд, стирки белья, глажения белья и др.</w:t>
      </w:r>
    </w:p>
    <w:p w:rsidR="00F53C4C" w:rsidRPr="001E3711" w:rsidRDefault="00F53C4C" w:rsidP="00B4759F">
      <w:pPr>
        <w:pStyle w:val="a5"/>
        <w:numPr>
          <w:ilvl w:val="0"/>
          <w:numId w:val="13"/>
        </w:numPr>
        <w:ind w:firstLine="0"/>
        <w:rPr>
          <w:rFonts w:ascii="Times New Roman" w:hAnsi="Times New Roman" w:cs="Times New Roman"/>
          <w:sz w:val="24"/>
          <w:szCs w:val="24"/>
          <w:lang w:eastAsia="ru-RU"/>
        </w:rPr>
      </w:pPr>
      <w:r w:rsidRPr="001E3711">
        <w:rPr>
          <w:rFonts w:ascii="Times New Roman" w:hAnsi="Times New Roman" w:cs="Times New Roman"/>
          <w:sz w:val="24"/>
          <w:szCs w:val="24"/>
          <w:lang w:eastAsia="ru-RU"/>
        </w:rPr>
        <w:t xml:space="preserve">Оборудование: кухонная мебель, кухонная посуда (кастрюли, сковороды, чайники, тарелки, ложки, ножи, вилки, кружки и др.), таймер, предметы для украшения интерьера (ваза, подсвечник, скатерть и др.), стиральная машина, тазики, настенные и индивидуальные зеркала, гладильная доска, бытовая техника (чайник электрический, блендер, комбайн, утюг, фен, пылесос,  электрическая плита, электрическая духовка, миксер, микроволновая печь, </w:t>
      </w:r>
      <w:proofErr w:type="spellStart"/>
      <w:r w:rsidRPr="001E3711">
        <w:rPr>
          <w:rFonts w:ascii="Times New Roman" w:hAnsi="Times New Roman" w:cs="Times New Roman"/>
          <w:sz w:val="24"/>
          <w:szCs w:val="24"/>
          <w:lang w:eastAsia="ru-RU"/>
        </w:rPr>
        <w:t>электровафельница</w:t>
      </w:r>
      <w:proofErr w:type="spellEnd"/>
      <w:r w:rsidRPr="001E3711">
        <w:rPr>
          <w:rFonts w:ascii="Times New Roman" w:hAnsi="Times New Roman" w:cs="Times New Roman"/>
          <w:sz w:val="24"/>
          <w:szCs w:val="24"/>
          <w:lang w:eastAsia="ru-RU"/>
        </w:rPr>
        <w:t xml:space="preserve">), </w:t>
      </w:r>
      <w:proofErr w:type="spellStart"/>
      <w:r w:rsidRPr="001E3711">
        <w:rPr>
          <w:rFonts w:ascii="Times New Roman" w:hAnsi="Times New Roman" w:cs="Times New Roman"/>
          <w:sz w:val="24"/>
          <w:szCs w:val="24"/>
          <w:lang w:eastAsia="ru-RU"/>
        </w:rPr>
        <w:t>ковролиновая</w:t>
      </w:r>
      <w:proofErr w:type="spellEnd"/>
      <w:r w:rsidRPr="001E3711">
        <w:rPr>
          <w:rFonts w:ascii="Times New Roman" w:hAnsi="Times New Roman" w:cs="Times New Roman"/>
          <w:sz w:val="24"/>
          <w:szCs w:val="24"/>
          <w:lang w:eastAsia="ru-RU"/>
        </w:rPr>
        <w:t xml:space="preserve">, грифельная и магнитная доски, уборочный инвентарь (тяпки, лопаты, грабли), тачки, лейки и др. </w:t>
      </w:r>
    </w:p>
    <w:p w:rsidR="004B0E60" w:rsidRPr="001E3711" w:rsidRDefault="004B0E60" w:rsidP="004B0E60">
      <w:pPr>
        <w:pStyle w:val="a3"/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B520C9" w:rsidRDefault="00B520C9" w:rsidP="00B520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1E371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76"/>
        <w:gridCol w:w="7367"/>
        <w:gridCol w:w="970"/>
        <w:gridCol w:w="796"/>
        <w:gridCol w:w="799"/>
      </w:tblGrid>
      <w:tr w:rsidR="00D67D70" w:rsidRPr="001E3711" w:rsidTr="00D67D70">
        <w:tc>
          <w:tcPr>
            <w:tcW w:w="576" w:type="dxa"/>
            <w:vMerge w:val="restart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367" w:type="dxa"/>
            <w:vMerge w:val="restart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70" w:type="dxa"/>
            <w:vMerge w:val="restart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D67D70" w:rsidRPr="001E3711" w:rsidTr="00D67D70">
        <w:tc>
          <w:tcPr>
            <w:tcW w:w="576" w:type="dxa"/>
            <w:vMerge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367" w:type="dxa"/>
            <w:vMerge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70" w:type="dxa"/>
            <w:vMerge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8A4997" w:rsidRPr="001E3711" w:rsidTr="00C7540C">
        <w:tc>
          <w:tcPr>
            <w:tcW w:w="10508" w:type="dxa"/>
            <w:gridSpan w:val="5"/>
            <w:shd w:val="clear" w:color="auto" w:fill="auto"/>
          </w:tcPr>
          <w:p w:rsidR="008A4997" w:rsidRPr="001E3711" w:rsidRDefault="008A4997" w:rsidP="008A4997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Покупки</w:t>
            </w:r>
          </w:p>
        </w:tc>
      </w:tr>
      <w:tr w:rsidR="00D67D70" w:rsidRPr="001E3711" w:rsidTr="00D67D70">
        <w:tc>
          <w:tcPr>
            <w:tcW w:w="576" w:type="dxa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367" w:type="dxa"/>
          </w:tcPr>
          <w:p w:rsidR="00D67D70" w:rsidRPr="001E3711" w:rsidRDefault="008A4997" w:rsidP="00D67D70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Правила поведения в магазине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D67D70" w:rsidRPr="001E3711" w:rsidRDefault="00807A94" w:rsidP="00D67D70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="00D67D70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D67D70" w:rsidRPr="001E3711" w:rsidRDefault="00D67D70" w:rsidP="00D67D7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67D70" w:rsidRPr="001E3711" w:rsidTr="00D67D70">
        <w:tc>
          <w:tcPr>
            <w:tcW w:w="576" w:type="dxa"/>
            <w:shd w:val="clear" w:color="auto" w:fill="auto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367" w:type="dxa"/>
          </w:tcPr>
          <w:p w:rsidR="00D67D70" w:rsidRPr="001E3711" w:rsidRDefault="008A4997" w:rsidP="00F35630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 xml:space="preserve">Планирование покупок. </w:t>
            </w:r>
            <w:r w:rsidR="00F35630" w:rsidRPr="008A4997">
              <w:rPr>
                <w:bCs/>
                <w:sz w:val="24"/>
                <w:szCs w:val="24"/>
              </w:rPr>
              <w:t>Что нужно брать с собой в магазин?</w:t>
            </w:r>
          </w:p>
        </w:tc>
        <w:tc>
          <w:tcPr>
            <w:tcW w:w="970" w:type="dxa"/>
            <w:shd w:val="clear" w:color="auto" w:fill="auto"/>
          </w:tcPr>
          <w:p w:rsidR="00D67D70" w:rsidRPr="001E3711" w:rsidRDefault="00D67D70" w:rsidP="00D67D70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D67D70" w:rsidRPr="001E3711" w:rsidRDefault="00807A94" w:rsidP="00D67D70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</w:t>
            </w:r>
            <w:r w:rsidR="00D67D70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D67D70" w:rsidRPr="001E3711" w:rsidRDefault="00D67D70" w:rsidP="00D67D7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67D70" w:rsidRPr="001E3711" w:rsidTr="00F35630">
        <w:tc>
          <w:tcPr>
            <w:tcW w:w="576" w:type="dxa"/>
            <w:shd w:val="clear" w:color="auto" w:fill="FFD966" w:themeFill="accent4" w:themeFillTint="99"/>
          </w:tcPr>
          <w:p w:rsidR="00D67D70" w:rsidRPr="001E3711" w:rsidRDefault="00D67D70" w:rsidP="00D67D70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D67D70" w:rsidRPr="001E3711" w:rsidRDefault="008A4997" w:rsidP="00D67D70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Что нужно брать с собой в магазин?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D67D70" w:rsidRPr="001E3711" w:rsidRDefault="00D67D70" w:rsidP="00D67D7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D67D70" w:rsidRPr="001E3711" w:rsidRDefault="00D67D70" w:rsidP="00D67D70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D67D70" w:rsidRPr="001E3711" w:rsidRDefault="00D67D70" w:rsidP="00D67D70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4D2FFC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4D2FFC">
              <w:rPr>
                <w:bCs/>
                <w:sz w:val="24"/>
                <w:szCs w:val="24"/>
              </w:rPr>
              <w:t>Правила поведения в магазине.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4D2FFC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4D2FFC">
              <w:rPr>
                <w:bCs/>
                <w:sz w:val="24"/>
                <w:szCs w:val="24"/>
              </w:rPr>
              <w:t>Что нужно брать с собой в магазин?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6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Выбор места совершения покупок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Нахождение нужного товара в магазине</w:t>
            </w:r>
            <w:r>
              <w:rPr>
                <w:bCs/>
                <w:sz w:val="24"/>
                <w:szCs w:val="24"/>
              </w:rPr>
              <w:t>.</w:t>
            </w:r>
            <w:r w:rsidR="00F35630">
              <w:rPr>
                <w:bCs/>
                <w:sz w:val="24"/>
                <w:szCs w:val="24"/>
              </w:rPr>
              <w:t xml:space="preserve"> </w:t>
            </w:r>
            <w:r w:rsidR="00F35630" w:rsidRPr="008A4997">
              <w:rPr>
                <w:bCs/>
                <w:sz w:val="24"/>
                <w:szCs w:val="24"/>
              </w:rPr>
              <w:t>Складывание покупок в пакет</w:t>
            </w:r>
            <w:r w:rsidR="00F35630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F35630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Складывание покупок в пакет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603F1A">
              <w:rPr>
                <w:bCs/>
                <w:sz w:val="24"/>
                <w:szCs w:val="24"/>
              </w:rPr>
              <w:t>Нахождение нужного товара в магазине.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603F1A">
              <w:rPr>
                <w:bCs/>
                <w:sz w:val="24"/>
                <w:szCs w:val="24"/>
              </w:rPr>
              <w:t>Складывание покупок в пакет.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Магазин продуктов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rPr>
          <w:trHeight w:val="362"/>
        </w:trPr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Магазин продуктов</w:t>
            </w:r>
            <w:r>
              <w:rPr>
                <w:sz w:val="24"/>
                <w:szCs w:val="24"/>
              </w:rPr>
              <w:t>.</w:t>
            </w:r>
            <w:r w:rsidR="00F35630" w:rsidRPr="008A4997">
              <w:rPr>
                <w:bCs/>
                <w:sz w:val="24"/>
                <w:szCs w:val="24"/>
              </w:rPr>
              <w:t xml:space="preserve"> Раскладывание продуктов в места хранения</w:t>
            </w:r>
            <w:r w:rsidR="00F35630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F35630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Раскладывание продуктов в места хранения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603F1A">
              <w:rPr>
                <w:bCs/>
                <w:sz w:val="24"/>
                <w:szCs w:val="24"/>
              </w:rPr>
              <w:t>Магазин продуктов.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603F1A">
              <w:rPr>
                <w:bCs/>
                <w:sz w:val="24"/>
                <w:szCs w:val="24"/>
              </w:rPr>
              <w:t>Раскладывание продуктов в места хранения.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rPr>
          <w:trHeight w:val="362"/>
        </w:trPr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A4997">
              <w:rPr>
                <w:bCs/>
                <w:sz w:val="24"/>
                <w:szCs w:val="24"/>
              </w:rPr>
              <w:t>Магазин одежды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rPr>
          <w:trHeight w:val="362"/>
        </w:trPr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Магазин одежды</w:t>
            </w:r>
            <w:r>
              <w:rPr>
                <w:sz w:val="24"/>
                <w:szCs w:val="24"/>
              </w:rPr>
              <w:t>.</w:t>
            </w:r>
            <w:r w:rsidR="00F35630" w:rsidRPr="008A4997">
              <w:rPr>
                <w:sz w:val="24"/>
                <w:szCs w:val="24"/>
              </w:rPr>
              <w:t xml:space="preserve"> Раскладывание вещей в места хранения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F35630">
        <w:trPr>
          <w:trHeight w:val="362"/>
        </w:trPr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Раскладывание вещей в места хранения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Магазин одежды.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Раскладывание вещей в места хранения.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367" w:type="dxa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Что такое рынок?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01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367" w:type="dxa"/>
            <w:vAlign w:val="center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Игра «Поход в магазин»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02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F35630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Игра «Поход в магазин»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Что такое рынок?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BF2E9A"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Игра «Поход в магазин».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C7540C">
        <w:tc>
          <w:tcPr>
            <w:tcW w:w="10508" w:type="dxa"/>
            <w:gridSpan w:val="5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A4997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Обращение с кухонным инвентарем</w:t>
            </w: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367" w:type="dxa"/>
            <w:vAlign w:val="center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Что такое посуда?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D67D70">
        <w:tc>
          <w:tcPr>
            <w:tcW w:w="576" w:type="dxa"/>
            <w:shd w:val="clear" w:color="auto" w:fill="auto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367" w:type="dxa"/>
            <w:vAlign w:val="center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Из каких материалов делают посуду?</w:t>
            </w:r>
            <w:r w:rsidR="00F35630" w:rsidRPr="008A4997">
              <w:rPr>
                <w:sz w:val="24"/>
                <w:szCs w:val="24"/>
              </w:rPr>
              <w:t xml:space="preserve"> Обращение с посудой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BF2E9A" w:rsidRPr="001E3711" w:rsidRDefault="00807A94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09</w:t>
            </w:r>
            <w:r w:rsidR="00BF2E9A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F35630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1E3711" w:rsidRDefault="00BF2E9A" w:rsidP="00BF2E9A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Обращение с посудой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Что такое посуда?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BF2E9A" w:rsidRPr="001E3711" w:rsidTr="005918E3">
        <w:tc>
          <w:tcPr>
            <w:tcW w:w="57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BF2E9A" w:rsidRPr="008A4997" w:rsidRDefault="00603F1A" w:rsidP="00BF2E9A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Обращение с посудой.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BF2E9A" w:rsidRPr="001E3711" w:rsidRDefault="00BF2E9A" w:rsidP="00BF2E9A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(тарелка, стакан, кружка)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367" w:type="dxa"/>
            <w:vAlign w:val="center"/>
          </w:tcPr>
          <w:p w:rsidR="00F04522" w:rsidRPr="001E3711" w:rsidRDefault="00F35630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(ложка, чайная ложка, вилка, нож)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(ложка, чайная ложка, вилка, нож)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F35630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(тарелка, стакан, кружка)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603F1A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(ложка, чайная ложка, вилка, нож)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сервировки (ложка, чайная ложка, вилка, нож)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35630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Различение предметов посуды для сервировки</w:t>
            </w:r>
            <w:r>
              <w:rPr>
                <w:sz w:val="24"/>
                <w:szCs w:val="24"/>
              </w:rPr>
              <w:t>.</w:t>
            </w:r>
            <w:r w:rsidR="00F35630" w:rsidRPr="008A4997">
              <w:rPr>
                <w:sz w:val="24"/>
                <w:szCs w:val="24"/>
              </w:rPr>
              <w:t xml:space="preserve"> 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приготовления пищи (кастрюля, сковорода)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603F1A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Различение предметов посуды для сервировки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603F1A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приготовления пищи (кастрюля, сковорода)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приготовления пищи (кастрюля, сковорода)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Игра «Варим-жарим»</w:t>
            </w:r>
            <w:r>
              <w:rPr>
                <w:sz w:val="24"/>
                <w:szCs w:val="24"/>
              </w:rPr>
              <w:t>.</w:t>
            </w:r>
            <w:r w:rsidR="00F35630" w:rsidRPr="008A4997">
              <w:rPr>
                <w:sz w:val="24"/>
                <w:szCs w:val="24"/>
              </w:rPr>
              <w:t xml:space="preserve"> Игра «Угадай тень»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43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35630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 xml:space="preserve">Узнавание предметов посуды для приготовления пищи (чайник, половник, нож). 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603F1A" w:rsidP="00F04522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Узнавание предметов посуды для приготовления пищи (кастрюля, сковорода).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8A4997" w:rsidRDefault="00603F1A" w:rsidP="00F04522">
            <w:pPr>
              <w:spacing w:line="276" w:lineRule="auto"/>
              <w:rPr>
                <w:sz w:val="24"/>
                <w:szCs w:val="24"/>
              </w:rPr>
            </w:pPr>
            <w:r w:rsidRPr="00603F1A">
              <w:rPr>
                <w:sz w:val="24"/>
                <w:szCs w:val="24"/>
              </w:rPr>
              <w:t>Узнавание предметов посуды для приготовления пищи (кастрюля, сковорода).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8A4997">
              <w:rPr>
                <w:sz w:val="24"/>
                <w:szCs w:val="24"/>
              </w:rPr>
              <w:t>Узнавание предметов посуды для приготовления пищи (чайник, по</w:t>
            </w:r>
            <w:r>
              <w:rPr>
                <w:sz w:val="24"/>
                <w:szCs w:val="24"/>
              </w:rPr>
              <w:t xml:space="preserve">ловник, нож). 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Узнавание и различение кухонных принадлежностей (терка, разделочная доска, лопатка, венчик)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Узнавание и различение кухонных принадлежностей (терка, разделочная доска, лопатка, венчик)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Узнавание и различение кухонных принадлежностей (терка, разделочная доска, лопатка, венчик).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Узнавание и различение кухонных принадлежностей (терка, разделочная доска, лопатка, венчик).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Узнавание и различение кухонных принадлежностей (дуршлаг, шумовка, открывалка)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Узнавание и различение кухонных принадлежностей (дуршлаг, шумовка, открывалка)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Игра «Сервируем стол»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Узнавание и различение кухонных принадлежностей (дуршлаг, шумовка, открывалка).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Узнавание и различение кухонных принадлежностей (дуршлаг, шумовка, открывалка).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Различение чистой и грязной посуды</w:t>
            </w:r>
            <w:r>
              <w:rPr>
                <w:sz w:val="24"/>
                <w:szCs w:val="24"/>
              </w:rPr>
              <w:t>.</w:t>
            </w:r>
            <w:r w:rsidR="00F35630" w:rsidRPr="009B65B1">
              <w:rPr>
                <w:sz w:val="24"/>
                <w:szCs w:val="24"/>
              </w:rPr>
              <w:t xml:space="preserve"> Очищение остатков пищи с посуды.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04522"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Приспособления для мытья посуды</w:t>
            </w:r>
            <w:r>
              <w:rPr>
                <w:sz w:val="24"/>
                <w:szCs w:val="24"/>
              </w:rPr>
              <w:t>.</w:t>
            </w:r>
            <w:r w:rsidR="00F35630" w:rsidRPr="009B65B1">
              <w:rPr>
                <w:sz w:val="24"/>
                <w:szCs w:val="24"/>
              </w:rPr>
              <w:t xml:space="preserve"> Замачивание посуды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Очищение остатков пищи с посуды. Замачивание посуды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Различение чистой и грязной посуды.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Приспособления для мытья посуды.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367" w:type="dxa"/>
            <w:vAlign w:val="center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Протирание посуды губкой</w:t>
            </w:r>
            <w:r>
              <w:rPr>
                <w:sz w:val="24"/>
                <w:szCs w:val="24"/>
              </w:rPr>
              <w:t>.</w:t>
            </w:r>
            <w:r w:rsidR="00F35630" w:rsidRPr="009B65B1">
              <w:rPr>
                <w:sz w:val="24"/>
                <w:szCs w:val="24"/>
              </w:rPr>
              <w:t xml:space="preserve"> Ополаскивание посуды. Сушка посуды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367" w:type="dxa"/>
          </w:tcPr>
          <w:p w:rsidR="00F04522" w:rsidRPr="001E3711" w:rsidRDefault="00F35630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Соблюдение последовательности действий при мытье и сушке посуды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Соблюдение последовательности действий при мытье и сушке посуды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Протирание посуды губкой.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Ополаскивание посуды. Сушка посуды.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66</w:t>
            </w:r>
          </w:p>
        </w:tc>
        <w:tc>
          <w:tcPr>
            <w:tcW w:w="7367" w:type="dxa"/>
          </w:tcPr>
          <w:p w:rsidR="00F04522" w:rsidRPr="001E3711" w:rsidRDefault="00F04522" w:rsidP="00F0452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Игра «Помоем посуду»</w:t>
            </w:r>
            <w:r>
              <w:rPr>
                <w:sz w:val="24"/>
                <w:szCs w:val="24"/>
              </w:rPr>
              <w:t>.</w:t>
            </w:r>
            <w:r w:rsidR="00F35630" w:rsidRPr="009B65B1">
              <w:rPr>
                <w:sz w:val="24"/>
                <w:szCs w:val="24"/>
              </w:rPr>
              <w:t xml:space="preserve"> Обращение с бытовыми приборами</w:t>
            </w:r>
            <w:r w:rsidR="00F35630"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67</w:t>
            </w:r>
          </w:p>
        </w:tc>
        <w:tc>
          <w:tcPr>
            <w:tcW w:w="7367" w:type="dxa"/>
          </w:tcPr>
          <w:p w:rsidR="00F04522" w:rsidRPr="001E3711" w:rsidRDefault="00F35630" w:rsidP="00F04522">
            <w:pPr>
              <w:spacing w:line="276" w:lineRule="auto"/>
              <w:rPr>
                <w:sz w:val="24"/>
                <w:szCs w:val="24"/>
              </w:rPr>
            </w:pPr>
            <w:r w:rsidRPr="00F35630">
              <w:rPr>
                <w:bCs/>
                <w:sz w:val="24"/>
                <w:szCs w:val="24"/>
              </w:rPr>
              <w:t>Узнавание и различение бытовых приборов (микроволновка, холодильник, электрический чайник, миксер, тостер).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Узнавание и различение бытовых приборов (микроволновка, холодильник, электрический чайник, миксер, тостер)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69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Обращение с бытовыми приборами.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Узнавание и различение бытовых приборов (микроволновка, холодильник, электрический чайник, миксер, тостер).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71</w:t>
            </w:r>
          </w:p>
        </w:tc>
        <w:tc>
          <w:tcPr>
            <w:tcW w:w="7367" w:type="dxa"/>
          </w:tcPr>
          <w:p w:rsidR="00F04522" w:rsidRPr="001E3711" w:rsidRDefault="00F04522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Узнавание и различение бытовых приборов (микроволновка, холодильник, электрический чайник, миксер, тостер)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72</w:t>
            </w:r>
          </w:p>
        </w:tc>
        <w:tc>
          <w:tcPr>
            <w:tcW w:w="7367" w:type="dxa"/>
          </w:tcPr>
          <w:p w:rsidR="00F04522" w:rsidRPr="001E3711" w:rsidRDefault="00F04522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Правила техники безопасности при использовании электробытовыми приборами</w:t>
            </w:r>
            <w:r>
              <w:rPr>
                <w:bCs/>
                <w:sz w:val="24"/>
                <w:szCs w:val="24"/>
              </w:rPr>
              <w:t>.</w:t>
            </w:r>
            <w:r w:rsidR="00F35630" w:rsidRPr="001E3711">
              <w:rPr>
                <w:bCs/>
                <w:i/>
                <w:sz w:val="24"/>
                <w:szCs w:val="24"/>
              </w:rPr>
              <w:t xml:space="preserve"> Промежуточная диагностика: «Контрольный тест №1».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1E3711" w:rsidRDefault="00F04522" w:rsidP="00F35630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Правила техники безопасности при использовании электробытовыми приборами.</w:t>
            </w:r>
            <w:r>
              <w:rPr>
                <w:bCs/>
                <w:i/>
                <w:sz w:val="24"/>
                <w:szCs w:val="24"/>
              </w:rPr>
              <w:t xml:space="preserve"> 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Узнавание и различение бытовых приборов (микроволновка, холодильник, электрический чайник, миксер, тостер).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Правила техники безопасности при использовании электробытовыми приборами.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76</w:t>
            </w:r>
          </w:p>
        </w:tc>
        <w:tc>
          <w:tcPr>
            <w:tcW w:w="7367" w:type="dxa"/>
          </w:tcPr>
          <w:p w:rsidR="00F04522" w:rsidRPr="001E3711" w:rsidRDefault="00F04522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Соблюдение последовательности действий при пользовании холодильником</w:t>
            </w:r>
            <w:r>
              <w:rPr>
                <w:sz w:val="24"/>
                <w:szCs w:val="24"/>
              </w:rPr>
              <w:t>. Работа над ошибками.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D67D70">
        <w:tc>
          <w:tcPr>
            <w:tcW w:w="576" w:type="dxa"/>
            <w:shd w:val="clear" w:color="auto" w:fill="auto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77</w:t>
            </w:r>
          </w:p>
        </w:tc>
        <w:tc>
          <w:tcPr>
            <w:tcW w:w="7367" w:type="dxa"/>
          </w:tcPr>
          <w:p w:rsidR="00F04522" w:rsidRPr="001E3711" w:rsidRDefault="00F04522" w:rsidP="00F04522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Соблюдение последовательности действий при пользовании микроволновкой</w:t>
            </w:r>
            <w:r>
              <w:rPr>
                <w:sz w:val="24"/>
                <w:szCs w:val="24"/>
              </w:rPr>
              <w:t>.</w:t>
            </w:r>
            <w:r w:rsidR="00F35630" w:rsidRPr="009B65B1">
              <w:rPr>
                <w:bCs/>
                <w:sz w:val="24"/>
                <w:szCs w:val="24"/>
              </w:rPr>
              <w:t xml:space="preserve"> Помощники в доме: электрочайник, его назначение в хозяйстве.</w:t>
            </w:r>
          </w:p>
        </w:tc>
        <w:tc>
          <w:tcPr>
            <w:tcW w:w="970" w:type="dxa"/>
            <w:shd w:val="clear" w:color="auto" w:fill="auto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04522" w:rsidRPr="001E3711" w:rsidRDefault="00807A94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  <w:r w:rsidR="00F04522"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  <w:shd w:val="clear" w:color="auto" w:fill="auto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F35630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Помощники в доме: электрочайник, его назначение в хозяйстве.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79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Соблюдение последовательности действий при пользовании микроволновкой.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04522" w:rsidRPr="001E3711" w:rsidTr="005918E3">
        <w:tc>
          <w:tcPr>
            <w:tcW w:w="57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04522" w:rsidRPr="009B65B1" w:rsidRDefault="002E1AE5" w:rsidP="00F0452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Помощники в доме: электрочайник, его назначение в хозяйстве.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04522" w:rsidRPr="001E3711" w:rsidRDefault="00F04522" w:rsidP="00F0452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66403" w:rsidRPr="001E3711" w:rsidTr="00D67D70">
        <w:tc>
          <w:tcPr>
            <w:tcW w:w="576" w:type="dxa"/>
            <w:shd w:val="clear" w:color="auto" w:fill="auto"/>
          </w:tcPr>
          <w:p w:rsidR="00666403" w:rsidRPr="001E3711" w:rsidRDefault="00666403" w:rsidP="0066640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81</w:t>
            </w:r>
          </w:p>
        </w:tc>
        <w:tc>
          <w:tcPr>
            <w:tcW w:w="7367" w:type="dxa"/>
          </w:tcPr>
          <w:p w:rsidR="00666403" w:rsidRPr="001E3711" w:rsidRDefault="00666403" w:rsidP="00666403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Игра «Разложи по местам»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666403" w:rsidRPr="001E3711" w:rsidRDefault="00666403" w:rsidP="00666403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66403" w:rsidRPr="001E3711" w:rsidTr="00F42F72">
        <w:tc>
          <w:tcPr>
            <w:tcW w:w="576" w:type="dxa"/>
            <w:shd w:val="clear" w:color="auto" w:fill="auto"/>
          </w:tcPr>
          <w:p w:rsidR="00666403" w:rsidRPr="001E3711" w:rsidRDefault="00666403" w:rsidP="0066640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82</w:t>
            </w:r>
          </w:p>
        </w:tc>
        <w:tc>
          <w:tcPr>
            <w:tcW w:w="7367" w:type="dxa"/>
            <w:vAlign w:val="center"/>
          </w:tcPr>
          <w:p w:rsidR="00666403" w:rsidRPr="001E3711" w:rsidRDefault="00666403" w:rsidP="00666403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>Пра</w:t>
            </w:r>
            <w:r>
              <w:rPr>
                <w:sz w:val="24"/>
                <w:szCs w:val="24"/>
              </w:rPr>
              <w:t>ктическая работа: чистка посуды,</w:t>
            </w:r>
            <w:r w:rsidRPr="001E3711">
              <w:rPr>
                <w:sz w:val="24"/>
                <w:szCs w:val="24"/>
              </w:rPr>
              <w:t xml:space="preserve"> выбор моющих средств.</w:t>
            </w:r>
          </w:p>
        </w:tc>
        <w:tc>
          <w:tcPr>
            <w:tcW w:w="970" w:type="dxa"/>
            <w:shd w:val="clear" w:color="auto" w:fill="auto"/>
          </w:tcPr>
          <w:p w:rsidR="00666403" w:rsidRPr="001E3711" w:rsidRDefault="00666403" w:rsidP="00666403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66403" w:rsidRPr="001E3711" w:rsidTr="00E47432">
        <w:tc>
          <w:tcPr>
            <w:tcW w:w="57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666403" w:rsidRPr="001E3711" w:rsidRDefault="00E47432" w:rsidP="00666403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>Пра</w:t>
            </w:r>
            <w:r>
              <w:rPr>
                <w:sz w:val="24"/>
                <w:szCs w:val="24"/>
              </w:rPr>
              <w:t>ктическая работа: чистка посуды,</w:t>
            </w:r>
            <w:r w:rsidRPr="001E3711">
              <w:rPr>
                <w:sz w:val="24"/>
                <w:szCs w:val="24"/>
              </w:rPr>
              <w:t xml:space="preserve"> выбор моющих средств.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66403" w:rsidRPr="001E3711" w:rsidTr="005918E3">
        <w:tc>
          <w:tcPr>
            <w:tcW w:w="57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666403" w:rsidRPr="001E3711" w:rsidRDefault="00666403" w:rsidP="00666403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Хранение посуды и бытовых приборов.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666403" w:rsidRPr="001E3711" w:rsidTr="005918E3">
        <w:tc>
          <w:tcPr>
            <w:tcW w:w="57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04522">
              <w:rPr>
                <w:rFonts w:eastAsia="Times New Roman"/>
                <w:bCs/>
                <w:sz w:val="24"/>
                <w:szCs w:val="24"/>
                <w:lang w:eastAsia="ar-SA"/>
              </w:rPr>
              <w:t>85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666403" w:rsidRPr="001E3711" w:rsidRDefault="00666403" w:rsidP="00666403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Игра «Разложи по местам».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666403" w:rsidRPr="001E3711" w:rsidRDefault="00666403" w:rsidP="00666403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C7540C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86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 xml:space="preserve">Практическая работа: замачивание посуды. 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87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 xml:space="preserve">Практическая работа: протирание посуды губкой. 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>Практическая работа: протирание посуды губкой.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89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Практическ</w:t>
            </w:r>
            <w:r>
              <w:rPr>
                <w:sz w:val="24"/>
                <w:szCs w:val="24"/>
              </w:rPr>
              <w:t xml:space="preserve">ая работа: замачивание посуды. 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90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Практическая работа: протирание посуды губкой.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91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 xml:space="preserve">Практическая работа: ополаскивание посуды. 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92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1E3711">
              <w:rPr>
                <w:sz w:val="24"/>
                <w:szCs w:val="24"/>
              </w:rPr>
              <w:t xml:space="preserve">Практическая работа: сушка посуды. 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C7540C">
        <w:tc>
          <w:tcPr>
            <w:tcW w:w="10508" w:type="dxa"/>
            <w:gridSpan w:val="5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B65B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Приготовление пищи</w:t>
            </w: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04522">
              <w:rPr>
                <w:rFonts w:eastAsia="Times New Roman"/>
                <w:bCs/>
                <w:sz w:val="24"/>
                <w:szCs w:val="24"/>
                <w:lang w:eastAsia="ar-SA"/>
              </w:rPr>
              <w:t>93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Подготовка к приготовлению блюда. Правила гигиены при приготовлении пищи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04522">
              <w:rPr>
                <w:rFonts w:eastAsia="Times New Roman"/>
                <w:bCs/>
                <w:sz w:val="24"/>
                <w:szCs w:val="24"/>
                <w:lang w:eastAsia="ar-SA"/>
              </w:rPr>
              <w:t>94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Подготовка к приготовлению блюда. Правила гигиены при приготовлении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Подготовка к приготовлению блюда. Правила гигиены при приготовлении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96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Выбор продуктов, необходимых для приготовления пищи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97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Подготовка к приготовлению блюда. Правила гигиены при приготовлении пищи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Игра «Что приготовим?»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Выбор продуктов, необходимых для приготовления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bCs/>
                <w:sz w:val="24"/>
                <w:szCs w:val="24"/>
              </w:rPr>
              <w:t>Выбор продуктов, необходимых для приготовления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101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Выбор посуды, необходимой для приготовления пищи. Игра «Что для чего?»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102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Обработка продуктов. Мытье продуктов</w:t>
            </w:r>
            <w:r>
              <w:rPr>
                <w:sz w:val="24"/>
                <w:szCs w:val="24"/>
              </w:rPr>
              <w:t>.</w:t>
            </w:r>
            <w:r w:rsidRPr="009B65B1">
              <w:rPr>
                <w:sz w:val="24"/>
                <w:szCs w:val="24"/>
              </w:rPr>
              <w:t xml:space="preserve"> Чистка овощей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Чистка овощей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Обработка продуктов. Мытье продуктов.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2E1AE5">
              <w:rPr>
                <w:sz w:val="24"/>
                <w:szCs w:val="24"/>
              </w:rPr>
              <w:t>Чистка овощей.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106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Раскатывание теста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107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Перемешивание продуктов</w:t>
            </w:r>
            <w:r>
              <w:rPr>
                <w:sz w:val="24"/>
                <w:szCs w:val="24"/>
              </w:rPr>
              <w:t>.</w:t>
            </w:r>
            <w:r w:rsidRPr="009B65B1">
              <w:rPr>
                <w:sz w:val="24"/>
                <w:szCs w:val="24"/>
              </w:rPr>
              <w:t xml:space="preserve"> Способы приготовления пищи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108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Способы приготовления пищи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109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8641A8">
              <w:rPr>
                <w:sz w:val="24"/>
                <w:szCs w:val="24"/>
              </w:rPr>
              <w:t>Раскатывание теста.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110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8641A8">
              <w:rPr>
                <w:sz w:val="24"/>
                <w:szCs w:val="24"/>
              </w:rPr>
              <w:t>Способы приготовления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111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Действия при варке продукта. Игра «Варим картошку»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112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Действия при жарке продукта. Игра «Жарим мясо»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113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Действия при варке продукта.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114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Действия при варке продукта.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115</w:t>
            </w:r>
          </w:p>
        </w:tc>
        <w:tc>
          <w:tcPr>
            <w:tcW w:w="7367" w:type="dxa"/>
            <w:shd w:val="clear" w:color="auto" w:fill="FFD966" w:themeFill="accent4" w:themeFillTint="99"/>
            <w:vAlign w:val="center"/>
          </w:tcPr>
          <w:p w:rsidR="00E47432" w:rsidRPr="009B65B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Действия при жарке продукта.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116</w:t>
            </w:r>
          </w:p>
        </w:tc>
        <w:tc>
          <w:tcPr>
            <w:tcW w:w="7367" w:type="dxa"/>
            <w:vAlign w:val="center"/>
          </w:tcPr>
          <w:p w:rsidR="00E47432" w:rsidRPr="001E3711" w:rsidRDefault="00E47432" w:rsidP="00E47432">
            <w:pPr>
              <w:spacing w:line="276" w:lineRule="auto"/>
              <w:rPr>
                <w:sz w:val="24"/>
                <w:szCs w:val="24"/>
              </w:rPr>
            </w:pPr>
            <w:r w:rsidRPr="009B65B1">
              <w:rPr>
                <w:sz w:val="24"/>
                <w:szCs w:val="24"/>
              </w:rPr>
              <w:t>Соблюдение последовательности действий при варке яйца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117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Соблюдение последовательности действий при приготовлении бутерброда</w:t>
            </w:r>
            <w:r>
              <w:rPr>
                <w:bCs/>
                <w:sz w:val="24"/>
                <w:szCs w:val="24"/>
              </w:rPr>
              <w:t xml:space="preserve">, </w:t>
            </w:r>
            <w:r w:rsidRPr="009B65B1">
              <w:rPr>
                <w:bCs/>
                <w:sz w:val="24"/>
                <w:szCs w:val="24"/>
              </w:rPr>
              <w:t>салата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05.03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Соблюдение последовательности действий при приготовлении салата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Соблюдение последовательности действий при приготовлении бутерброда.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Соблюдение последовательности действий при приготовлении салата.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121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Игра «Готовим праздничный обед».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9B65B1">
              <w:rPr>
                <w:bCs/>
                <w:sz w:val="24"/>
                <w:szCs w:val="24"/>
              </w:rPr>
              <w:t>Что такое духовка?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122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Соблюдение последовательности действий при выпекании полуфабриката</w:t>
            </w:r>
            <w:r>
              <w:rPr>
                <w:bCs/>
                <w:sz w:val="24"/>
                <w:szCs w:val="24"/>
              </w:rPr>
              <w:t>.</w:t>
            </w:r>
            <w:r w:rsidRPr="009B65B1">
              <w:rPr>
                <w:bCs/>
                <w:sz w:val="24"/>
                <w:szCs w:val="24"/>
              </w:rPr>
              <w:t xml:space="preserve"> Хранение приготовленной пищи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9B65B1">
              <w:rPr>
                <w:bCs/>
                <w:sz w:val="24"/>
                <w:szCs w:val="24"/>
              </w:rPr>
              <w:t>Хранение приготовленной пищи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Соблюдение последовательности действий при выпекании полуфабриката.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9B65B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Хранение приготовленной пищи.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C7540C">
        <w:tc>
          <w:tcPr>
            <w:tcW w:w="10508" w:type="dxa"/>
            <w:gridSpan w:val="5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9B65B1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Уход за вещами</w:t>
            </w: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126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 xml:space="preserve">Ручная стирка: наполнение емкости водой, выбор моющего средства, замачивание, </w:t>
            </w:r>
            <w:proofErr w:type="spellStart"/>
            <w:r w:rsidRPr="008B38EB">
              <w:rPr>
                <w:bCs/>
                <w:sz w:val="24"/>
                <w:szCs w:val="24"/>
              </w:rPr>
              <w:t>застирывание</w:t>
            </w:r>
            <w:proofErr w:type="spellEnd"/>
            <w:r w:rsidRPr="008B38EB">
              <w:rPr>
                <w:bCs/>
                <w:sz w:val="24"/>
                <w:szCs w:val="24"/>
              </w:rPr>
              <w:t>, полоскание, сушка.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127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Помощники в доме: стиральная машина, ее назначение в хозяйстве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Помощники в доме: стиральная машина, ее назначение в хозяйстве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8B38EB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Соблюдение последовательности действий при ручной стирке.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8B38EB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Помощники в доме: стиральная машина, ее назначение в хозяйстве.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131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Помощники в доме: стиральная машина, ее назначение в хозяйстве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01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D67D70">
        <w:tc>
          <w:tcPr>
            <w:tcW w:w="576" w:type="dxa"/>
            <w:shd w:val="clear" w:color="auto" w:fill="auto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132</w:t>
            </w:r>
          </w:p>
        </w:tc>
        <w:tc>
          <w:tcPr>
            <w:tcW w:w="7367" w:type="dxa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Помощники в доме: утюг, его назначение в хозяйстве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02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E47432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Помощники в доме: утюг, его назначение в хозяйстве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8B38EB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Помощники в доме: стиральная машина, ее назначение в хозяйстве.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47432" w:rsidRPr="001E3711" w:rsidTr="005918E3">
        <w:tc>
          <w:tcPr>
            <w:tcW w:w="57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E47432" w:rsidRPr="008B38EB" w:rsidRDefault="00E47432" w:rsidP="00E47432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Помощники в доме: утюг, его назначение в хозяйстве.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E47432" w:rsidRPr="001E3711" w:rsidRDefault="00E47432" w:rsidP="00E47432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136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Складывание белья и одежды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137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Складывание белья и одежды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09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F63E3C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8B38EB">
              <w:rPr>
                <w:sz w:val="24"/>
                <w:szCs w:val="24"/>
              </w:rPr>
              <w:t>Чистка одежды. Уход за обувью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Складывание белья и одежды.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Чистка одежды. Уход за обувью.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141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8B38EB">
              <w:rPr>
                <w:sz w:val="24"/>
                <w:szCs w:val="24"/>
              </w:rPr>
              <w:t>Чистка одежды. Уход за обувью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C7540C">
        <w:tc>
          <w:tcPr>
            <w:tcW w:w="10508" w:type="dxa"/>
            <w:gridSpan w:val="5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B38EB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Уборка помещения</w:t>
            </w: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142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8B38EB">
              <w:rPr>
                <w:sz w:val="24"/>
                <w:szCs w:val="24"/>
              </w:rPr>
              <w:t xml:space="preserve">Представление о назначение жилых комнат. </w:t>
            </w:r>
            <w:r w:rsidRPr="008B38EB">
              <w:rPr>
                <w:bCs/>
                <w:sz w:val="24"/>
                <w:szCs w:val="24"/>
              </w:rPr>
              <w:t>Убранство гостиной, спальни, других жилых помещений.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F63E3C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Убранство гостиной, спальни, других жилых помещений.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Представление о назначение жилых комнат.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145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Убранство гостиной, спальни, других жилых помещений.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146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Чем убирают квартиру: инвентарь, содержание, хранение. Помощники в доме: пылесос.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147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 xml:space="preserve">Практическое занятие: сметание мусора в определенное место, заметание мусора </w:t>
            </w:r>
            <w:r>
              <w:rPr>
                <w:bCs/>
                <w:sz w:val="24"/>
                <w:szCs w:val="24"/>
              </w:rPr>
              <w:t>на совок.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F63E3C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 xml:space="preserve">Практическое занятие: сметание мусора в определенное место, заметание мусора </w:t>
            </w:r>
            <w:r>
              <w:rPr>
                <w:bCs/>
                <w:sz w:val="24"/>
                <w:szCs w:val="24"/>
              </w:rPr>
              <w:t>на совок.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Чем убирают квартиру: инвентарь, содержание, хранение.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Помощники в доме: пылесос.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151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Практическое занятие:</w:t>
            </w:r>
            <w:r w:rsidRPr="008B38EB">
              <w:rPr>
                <w:rFonts w:asciiTheme="minorHAnsi" w:eastAsiaTheme="minorHAnsi" w:hAnsiTheme="minorHAnsi" w:cstheme="minorBidi"/>
                <w:bCs/>
                <w:sz w:val="24"/>
                <w:szCs w:val="24"/>
                <w:lang w:eastAsia="en-US"/>
              </w:rPr>
              <w:t xml:space="preserve"> </w:t>
            </w:r>
            <w:r w:rsidRPr="008B38EB">
              <w:rPr>
                <w:bCs/>
                <w:sz w:val="24"/>
                <w:szCs w:val="24"/>
              </w:rPr>
              <w:t>мытье пола.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152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«Пусть зеркало расскажет…» История стекла и зеркала. Правила ухода за зеркалами и стеклами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30.04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F63E3C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Правила ухода за зеркалами и стеклами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«Пусть зеркало расскажет…» История стекла и зеркала.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Правила ухода за зеркалами и стеклами.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156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Средства для чистки стекол, зеркал, зеркальных покрытий.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C7540C">
        <w:tc>
          <w:tcPr>
            <w:tcW w:w="10508" w:type="dxa"/>
            <w:gridSpan w:val="5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8B38EB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Уборка территории</w:t>
            </w: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157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Знакомство с инвентарем для уборки территории</w:t>
            </w:r>
            <w:r>
              <w:rPr>
                <w:bCs/>
                <w:sz w:val="24"/>
                <w:szCs w:val="24"/>
              </w:rPr>
              <w:t>.</w:t>
            </w:r>
            <w:r w:rsidR="00D4740B" w:rsidRPr="008B38EB">
              <w:rPr>
                <w:bCs/>
                <w:sz w:val="24"/>
                <w:szCs w:val="24"/>
              </w:rPr>
              <w:t xml:space="preserve"> Выбор инвентаря для подметания дорожек, уборки бытового мусора.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4740B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Практическая работа «Уборка территории».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Знакомство с инвентарем для уборки территории.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Выбор инвентаря для подметания дорожек, уборки бытового мусора.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161</w:t>
            </w:r>
          </w:p>
        </w:tc>
        <w:tc>
          <w:tcPr>
            <w:tcW w:w="7367" w:type="dxa"/>
          </w:tcPr>
          <w:p w:rsidR="00F63E3C" w:rsidRPr="001E3711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Уборка бытового мусора. Подметание территории.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162</w:t>
            </w:r>
          </w:p>
        </w:tc>
        <w:tc>
          <w:tcPr>
            <w:tcW w:w="7367" w:type="dxa"/>
          </w:tcPr>
          <w:p w:rsidR="00F63E3C" w:rsidRPr="001E3711" w:rsidRDefault="00D4740B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Практическая работа «Сгребание листьев и травы на участке».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4740B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1E3711" w:rsidRDefault="00F63E3C" w:rsidP="00D4740B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Практическая работа «Сгребание листьев и травы на участке».</w:t>
            </w:r>
            <w:r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Уборка бытового мусора. Подметание территории.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8B38EB" w:rsidRDefault="00F63E3C" w:rsidP="00F63E3C">
            <w:pPr>
              <w:spacing w:line="276" w:lineRule="auto"/>
              <w:jc w:val="both"/>
              <w:rPr>
                <w:bCs/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Практическая работа «Сгребание листьев и травы на участке».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D67D70">
        <w:tc>
          <w:tcPr>
            <w:tcW w:w="576" w:type="dxa"/>
            <w:shd w:val="clear" w:color="auto" w:fill="auto"/>
          </w:tcPr>
          <w:p w:rsidR="00F63E3C" w:rsidRPr="001E3711" w:rsidRDefault="00F63E3C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166</w:t>
            </w:r>
          </w:p>
        </w:tc>
        <w:tc>
          <w:tcPr>
            <w:tcW w:w="7367" w:type="dxa"/>
          </w:tcPr>
          <w:p w:rsidR="00F63E3C" w:rsidRPr="001E3711" w:rsidRDefault="00D4740B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1E3711">
              <w:rPr>
                <w:i/>
                <w:sz w:val="24"/>
                <w:szCs w:val="24"/>
              </w:rPr>
              <w:t>Промежуточная аттестация: «Контрольный тест №2».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3711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4740B" w:rsidRPr="001E3711" w:rsidTr="00D67D70">
        <w:tc>
          <w:tcPr>
            <w:tcW w:w="576" w:type="dxa"/>
            <w:shd w:val="clear" w:color="auto" w:fill="auto"/>
          </w:tcPr>
          <w:p w:rsidR="00D4740B" w:rsidRDefault="00D4740B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167</w:t>
            </w:r>
          </w:p>
        </w:tc>
        <w:tc>
          <w:tcPr>
            <w:tcW w:w="7367" w:type="dxa"/>
          </w:tcPr>
          <w:p w:rsidR="00D4740B" w:rsidRPr="008B38EB" w:rsidRDefault="00D4740B" w:rsidP="00F63E3C">
            <w:pPr>
              <w:spacing w:line="276" w:lineRule="auto"/>
              <w:rPr>
                <w:bCs/>
                <w:sz w:val="24"/>
                <w:szCs w:val="24"/>
              </w:rPr>
            </w:pPr>
            <w:r w:rsidRPr="008B38EB">
              <w:rPr>
                <w:bCs/>
                <w:sz w:val="24"/>
                <w:szCs w:val="24"/>
              </w:rPr>
              <w:t>Практическая работа «Сгребание листьев и травы на участке».</w:t>
            </w:r>
            <w:r>
              <w:rPr>
                <w:bCs/>
                <w:sz w:val="24"/>
                <w:szCs w:val="24"/>
              </w:rPr>
              <w:t xml:space="preserve"> Работа над ошибками.</w:t>
            </w:r>
          </w:p>
        </w:tc>
        <w:tc>
          <w:tcPr>
            <w:tcW w:w="970" w:type="dxa"/>
            <w:shd w:val="clear" w:color="auto" w:fill="auto"/>
          </w:tcPr>
          <w:p w:rsidR="00D4740B" w:rsidRPr="001E3711" w:rsidRDefault="00D4740B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21.05</w:t>
            </w:r>
          </w:p>
        </w:tc>
        <w:tc>
          <w:tcPr>
            <w:tcW w:w="799" w:type="dxa"/>
            <w:shd w:val="clear" w:color="auto" w:fill="auto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Default="00D4740B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168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9F7C38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bCs/>
                <w:sz w:val="24"/>
                <w:szCs w:val="24"/>
              </w:rPr>
              <w:t>Практическая работа «Сгребание листьев и травы на участке».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Default="00D4740B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169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9F7C38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Уход за уборочным инвентарем.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4740B" w:rsidRPr="001E3711" w:rsidTr="005918E3">
        <w:tc>
          <w:tcPr>
            <w:tcW w:w="576" w:type="dxa"/>
            <w:shd w:val="clear" w:color="auto" w:fill="FFD966" w:themeFill="accent4" w:themeFillTint="99"/>
          </w:tcPr>
          <w:p w:rsidR="00D4740B" w:rsidRDefault="00E46A05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170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D4740B" w:rsidRPr="0059159C" w:rsidRDefault="00E46A05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Уход за уборочным инвентарем.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6530C4">
        <w:tc>
          <w:tcPr>
            <w:tcW w:w="576" w:type="dxa"/>
            <w:shd w:val="clear" w:color="auto" w:fill="auto"/>
          </w:tcPr>
          <w:p w:rsidR="00F63E3C" w:rsidRDefault="00F63E3C" w:rsidP="00E46A0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  <w:r w:rsidR="00D4740B"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  <w:r w:rsidR="00E46A0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367" w:type="dxa"/>
            <w:shd w:val="clear" w:color="auto" w:fill="auto"/>
          </w:tcPr>
          <w:p w:rsidR="00F63E3C" w:rsidRPr="009F7C38" w:rsidRDefault="00D4740B" w:rsidP="00F63E3C">
            <w:pPr>
              <w:spacing w:line="276" w:lineRule="auto"/>
              <w:rPr>
                <w:sz w:val="24"/>
                <w:szCs w:val="24"/>
              </w:rPr>
            </w:pPr>
            <w:r w:rsidRPr="009F7C38">
              <w:rPr>
                <w:sz w:val="24"/>
                <w:szCs w:val="24"/>
              </w:rPr>
              <w:t>Уход за уборочным инвентарем. Обобщающий урок за год.</w:t>
            </w:r>
          </w:p>
        </w:tc>
        <w:tc>
          <w:tcPr>
            <w:tcW w:w="970" w:type="dxa"/>
            <w:shd w:val="clear" w:color="auto" w:fill="auto"/>
          </w:tcPr>
          <w:p w:rsidR="00F63E3C" w:rsidRPr="001E3711" w:rsidRDefault="00D4740B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F63E3C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27.05</w:t>
            </w:r>
          </w:p>
        </w:tc>
        <w:tc>
          <w:tcPr>
            <w:tcW w:w="799" w:type="dxa"/>
            <w:shd w:val="clear" w:color="auto" w:fill="auto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4740B" w:rsidRPr="001E3711" w:rsidTr="006530C4">
        <w:tc>
          <w:tcPr>
            <w:tcW w:w="576" w:type="dxa"/>
            <w:shd w:val="clear" w:color="auto" w:fill="auto"/>
          </w:tcPr>
          <w:p w:rsidR="00D4740B" w:rsidRDefault="00D4740B" w:rsidP="00E46A0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="00E46A05"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367" w:type="dxa"/>
            <w:shd w:val="clear" w:color="auto" w:fill="auto"/>
          </w:tcPr>
          <w:p w:rsidR="00D4740B" w:rsidRPr="009F7C38" w:rsidRDefault="00D4740B" w:rsidP="00F63E3C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пройденного материла.</w:t>
            </w:r>
          </w:p>
        </w:tc>
        <w:tc>
          <w:tcPr>
            <w:tcW w:w="970" w:type="dxa"/>
            <w:shd w:val="clear" w:color="auto" w:fill="auto"/>
          </w:tcPr>
          <w:p w:rsidR="00D4740B" w:rsidRPr="001E3711" w:rsidRDefault="00D4740B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  <w:shd w:val="clear" w:color="auto" w:fill="auto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28.05</w:t>
            </w:r>
          </w:p>
        </w:tc>
        <w:tc>
          <w:tcPr>
            <w:tcW w:w="799" w:type="dxa"/>
            <w:shd w:val="clear" w:color="auto" w:fill="auto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Default="00D4740B" w:rsidP="00E46A0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="00E46A05"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9F7C38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пройденного материла.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63E3C" w:rsidRPr="001E3711" w:rsidTr="005918E3">
        <w:tc>
          <w:tcPr>
            <w:tcW w:w="576" w:type="dxa"/>
            <w:shd w:val="clear" w:color="auto" w:fill="FFD966" w:themeFill="accent4" w:themeFillTint="99"/>
          </w:tcPr>
          <w:p w:rsidR="00F63E3C" w:rsidRDefault="00F63E3C" w:rsidP="00E46A0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  <w:r w:rsidR="00D4740B"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  <w:r w:rsidR="00E46A05"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F63E3C" w:rsidRPr="009F7C38" w:rsidRDefault="00F63E3C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Повторение пройденного материла.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F63E3C" w:rsidRPr="001E3711" w:rsidRDefault="00F63E3C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D4740B" w:rsidRPr="001E3711" w:rsidTr="005918E3">
        <w:tc>
          <w:tcPr>
            <w:tcW w:w="576" w:type="dxa"/>
            <w:shd w:val="clear" w:color="auto" w:fill="FFD966" w:themeFill="accent4" w:themeFillTint="99"/>
          </w:tcPr>
          <w:p w:rsidR="00D4740B" w:rsidRDefault="00E46A05" w:rsidP="00F63E3C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175</w:t>
            </w:r>
          </w:p>
        </w:tc>
        <w:tc>
          <w:tcPr>
            <w:tcW w:w="7367" w:type="dxa"/>
            <w:shd w:val="clear" w:color="auto" w:fill="FFD966" w:themeFill="accent4" w:themeFillTint="99"/>
          </w:tcPr>
          <w:p w:rsidR="00D4740B" w:rsidRPr="0059159C" w:rsidRDefault="00E46A05" w:rsidP="00F63E3C">
            <w:pPr>
              <w:spacing w:line="276" w:lineRule="auto"/>
              <w:rPr>
                <w:sz w:val="24"/>
                <w:szCs w:val="24"/>
              </w:rPr>
            </w:pPr>
            <w:r w:rsidRPr="0059159C">
              <w:rPr>
                <w:sz w:val="24"/>
                <w:szCs w:val="24"/>
              </w:rPr>
              <w:t>Повторение пройденного материла.</w:t>
            </w:r>
          </w:p>
        </w:tc>
        <w:tc>
          <w:tcPr>
            <w:tcW w:w="970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9" w:type="dxa"/>
            <w:shd w:val="clear" w:color="auto" w:fill="FFD966" w:themeFill="accent4" w:themeFillTint="99"/>
          </w:tcPr>
          <w:p w:rsidR="00D4740B" w:rsidRPr="001E3711" w:rsidRDefault="00D4740B" w:rsidP="00F63E3C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D67D70" w:rsidRDefault="00D67D70" w:rsidP="00D67D70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D67D70" w:rsidRDefault="00D67D70" w:rsidP="00D67D70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D67D70" w:rsidRDefault="00D67D70" w:rsidP="00B520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D67D70" w:rsidRPr="001E3711" w:rsidRDefault="00D67D70" w:rsidP="00B520C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B520C9" w:rsidRPr="001E3711" w:rsidRDefault="00B520C9" w:rsidP="00B520C9">
      <w:pPr>
        <w:rPr>
          <w:rFonts w:ascii="Times New Roman" w:hAnsi="Times New Roman" w:cs="Times New Roman"/>
          <w:sz w:val="24"/>
          <w:szCs w:val="24"/>
        </w:rPr>
      </w:pPr>
    </w:p>
    <w:sectPr w:rsidR="00B520C9" w:rsidRPr="001E3711" w:rsidSect="00B73B37">
      <w:pgSz w:w="11906" w:h="16838"/>
      <w:pgMar w:top="284" w:right="566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354E9"/>
    <w:multiLevelType w:val="hybridMultilevel"/>
    <w:tmpl w:val="767E58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46702B6"/>
    <w:multiLevelType w:val="hybridMultilevel"/>
    <w:tmpl w:val="3814A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316166"/>
    <w:multiLevelType w:val="multilevel"/>
    <w:tmpl w:val="B5EA64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7AC7439"/>
    <w:multiLevelType w:val="hybridMultilevel"/>
    <w:tmpl w:val="AB322610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011135E"/>
    <w:multiLevelType w:val="hybridMultilevel"/>
    <w:tmpl w:val="521EBB24"/>
    <w:lvl w:ilvl="0" w:tplc="EC3676E6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5E07D8"/>
    <w:multiLevelType w:val="hybridMultilevel"/>
    <w:tmpl w:val="AE267E4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9E003E"/>
    <w:multiLevelType w:val="hybridMultilevel"/>
    <w:tmpl w:val="A6741F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006F9E"/>
    <w:multiLevelType w:val="hybridMultilevel"/>
    <w:tmpl w:val="B656B7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BE83991"/>
    <w:multiLevelType w:val="multilevel"/>
    <w:tmpl w:val="71FE9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143484D"/>
    <w:multiLevelType w:val="hybridMultilevel"/>
    <w:tmpl w:val="68AAC3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CA472C"/>
    <w:multiLevelType w:val="hybridMultilevel"/>
    <w:tmpl w:val="5354447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5D011F"/>
    <w:multiLevelType w:val="hybridMultilevel"/>
    <w:tmpl w:val="7D42C4A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320D01"/>
    <w:multiLevelType w:val="hybridMultilevel"/>
    <w:tmpl w:val="1540BEF4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 w15:restartNumberingAfterBreak="0">
    <w:nsid w:val="3A633331"/>
    <w:multiLevelType w:val="hybridMultilevel"/>
    <w:tmpl w:val="59881C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2B7B56"/>
    <w:multiLevelType w:val="hybridMultilevel"/>
    <w:tmpl w:val="B70E4AB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71322D"/>
    <w:multiLevelType w:val="hybridMultilevel"/>
    <w:tmpl w:val="557A9B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4D3EE6"/>
    <w:multiLevelType w:val="hybridMultilevel"/>
    <w:tmpl w:val="9FFCFC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9E14CC"/>
    <w:multiLevelType w:val="hybridMultilevel"/>
    <w:tmpl w:val="174632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66FB700F"/>
    <w:multiLevelType w:val="hybridMultilevel"/>
    <w:tmpl w:val="842C059A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3" w15:restartNumberingAfterBreak="0">
    <w:nsid w:val="6BDD455C"/>
    <w:multiLevelType w:val="hybridMultilevel"/>
    <w:tmpl w:val="4F586848"/>
    <w:lvl w:ilvl="0" w:tplc="041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4" w15:restartNumberingAfterBreak="0">
    <w:nsid w:val="7877326B"/>
    <w:multiLevelType w:val="hybridMultilevel"/>
    <w:tmpl w:val="E4A890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3"/>
  </w:num>
  <w:num w:numId="3">
    <w:abstractNumId w:val="20"/>
  </w:num>
  <w:num w:numId="4">
    <w:abstractNumId w:val="2"/>
  </w:num>
  <w:num w:numId="5">
    <w:abstractNumId w:val="6"/>
  </w:num>
  <w:num w:numId="6">
    <w:abstractNumId w:val="24"/>
  </w:num>
  <w:num w:numId="7">
    <w:abstractNumId w:val="18"/>
  </w:num>
  <w:num w:numId="8">
    <w:abstractNumId w:val="12"/>
  </w:num>
  <w:num w:numId="9">
    <w:abstractNumId w:val="21"/>
  </w:num>
  <w:num w:numId="10">
    <w:abstractNumId w:val="4"/>
  </w:num>
  <w:num w:numId="11">
    <w:abstractNumId w:val="1"/>
  </w:num>
  <w:num w:numId="12">
    <w:abstractNumId w:val="0"/>
  </w:num>
  <w:num w:numId="13">
    <w:abstractNumId w:val="17"/>
  </w:num>
  <w:num w:numId="14">
    <w:abstractNumId w:val="14"/>
  </w:num>
  <w:num w:numId="15">
    <w:abstractNumId w:val="10"/>
  </w:num>
  <w:num w:numId="16">
    <w:abstractNumId w:val="15"/>
  </w:num>
  <w:num w:numId="17">
    <w:abstractNumId w:val="9"/>
  </w:num>
  <w:num w:numId="18">
    <w:abstractNumId w:val="11"/>
  </w:num>
  <w:num w:numId="19">
    <w:abstractNumId w:val="16"/>
  </w:num>
  <w:num w:numId="20">
    <w:abstractNumId w:val="7"/>
  </w:num>
  <w:num w:numId="21">
    <w:abstractNumId w:val="8"/>
  </w:num>
  <w:num w:numId="22">
    <w:abstractNumId w:val="19"/>
  </w:num>
  <w:num w:numId="23">
    <w:abstractNumId w:val="23"/>
  </w:num>
  <w:num w:numId="24">
    <w:abstractNumId w:val="22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501D"/>
    <w:rsid w:val="00020759"/>
    <w:rsid w:val="000D082B"/>
    <w:rsid w:val="000D6DD7"/>
    <w:rsid w:val="001530B8"/>
    <w:rsid w:val="00166183"/>
    <w:rsid w:val="00182E74"/>
    <w:rsid w:val="001838EB"/>
    <w:rsid w:val="001C65ED"/>
    <w:rsid w:val="001D1E6A"/>
    <w:rsid w:val="001E3711"/>
    <w:rsid w:val="002275E8"/>
    <w:rsid w:val="002E1AE5"/>
    <w:rsid w:val="00327DD8"/>
    <w:rsid w:val="0033306F"/>
    <w:rsid w:val="003A72E5"/>
    <w:rsid w:val="003B460F"/>
    <w:rsid w:val="003B5C58"/>
    <w:rsid w:val="00437B9C"/>
    <w:rsid w:val="004B032F"/>
    <w:rsid w:val="004B0E60"/>
    <w:rsid w:val="004D2FFC"/>
    <w:rsid w:val="004D6F4D"/>
    <w:rsid w:val="005026C3"/>
    <w:rsid w:val="0051222E"/>
    <w:rsid w:val="00541959"/>
    <w:rsid w:val="0056501D"/>
    <w:rsid w:val="0059159C"/>
    <w:rsid w:val="005918E3"/>
    <w:rsid w:val="005D6D46"/>
    <w:rsid w:val="00603F1A"/>
    <w:rsid w:val="00651E45"/>
    <w:rsid w:val="006530C4"/>
    <w:rsid w:val="00666403"/>
    <w:rsid w:val="00696D47"/>
    <w:rsid w:val="006F0D69"/>
    <w:rsid w:val="00760CA9"/>
    <w:rsid w:val="007969A3"/>
    <w:rsid w:val="00807A94"/>
    <w:rsid w:val="008641A8"/>
    <w:rsid w:val="008A4997"/>
    <w:rsid w:val="008B38EB"/>
    <w:rsid w:val="008B710D"/>
    <w:rsid w:val="008E7FF4"/>
    <w:rsid w:val="00983B48"/>
    <w:rsid w:val="009B65B1"/>
    <w:rsid w:val="009F7C38"/>
    <w:rsid w:val="00A51D48"/>
    <w:rsid w:val="00A638AA"/>
    <w:rsid w:val="00AB0505"/>
    <w:rsid w:val="00AE3ED3"/>
    <w:rsid w:val="00B350AB"/>
    <w:rsid w:val="00B4759F"/>
    <w:rsid w:val="00B520C9"/>
    <w:rsid w:val="00B73B37"/>
    <w:rsid w:val="00BF2117"/>
    <w:rsid w:val="00BF2E9A"/>
    <w:rsid w:val="00C04F23"/>
    <w:rsid w:val="00C67F5B"/>
    <w:rsid w:val="00C7540C"/>
    <w:rsid w:val="00D00CCD"/>
    <w:rsid w:val="00D226CE"/>
    <w:rsid w:val="00D4740B"/>
    <w:rsid w:val="00D67D70"/>
    <w:rsid w:val="00D716C1"/>
    <w:rsid w:val="00DB0702"/>
    <w:rsid w:val="00E2370A"/>
    <w:rsid w:val="00E46A05"/>
    <w:rsid w:val="00E47432"/>
    <w:rsid w:val="00F04522"/>
    <w:rsid w:val="00F35630"/>
    <w:rsid w:val="00F53C4C"/>
    <w:rsid w:val="00F56CF7"/>
    <w:rsid w:val="00F63E3C"/>
    <w:rsid w:val="00FE4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066495-5D73-44DC-9364-AC081964A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73B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73B37"/>
    <w:pPr>
      <w:ind w:left="720"/>
      <w:contextualSpacing/>
    </w:pPr>
  </w:style>
  <w:style w:type="table" w:styleId="a4">
    <w:name w:val="Table Grid"/>
    <w:basedOn w:val="a1"/>
    <w:uiPriority w:val="39"/>
    <w:rsid w:val="00B73B3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B520C9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166183"/>
    <w:pPr>
      <w:spacing w:after="0" w:line="240" w:lineRule="auto"/>
    </w:pPr>
  </w:style>
  <w:style w:type="paragraph" w:styleId="a6">
    <w:name w:val="Normal (Web)"/>
    <w:basedOn w:val="a"/>
    <w:uiPriority w:val="99"/>
    <w:semiHidden/>
    <w:unhideWhenUsed/>
    <w:rsid w:val="008A49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791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BE9D7A-A3E5-45A8-A3B5-964E009CB6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1897</TotalTime>
  <Pages>1</Pages>
  <Words>3543</Words>
  <Characters>20197</Characters>
  <Application>Microsoft Office Word</Application>
  <DocSecurity>0</DocSecurity>
  <Lines>168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снежана</cp:lastModifiedBy>
  <cp:revision>26</cp:revision>
  <dcterms:created xsi:type="dcterms:W3CDTF">2023-08-30T08:02:00Z</dcterms:created>
  <dcterms:modified xsi:type="dcterms:W3CDTF">2024-10-05T09:38:00Z</dcterms:modified>
</cp:coreProperties>
</file>