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561FA1">
        <w:rPr>
          <w:rFonts w:ascii="Times New Roman" w:eastAsia="Times New Roman" w:hAnsi="Times New Roman" w:cs="Times New Roman"/>
          <w:b/>
          <w:sz w:val="24"/>
          <w:szCs w:val="24"/>
        </w:rPr>
        <w:t>математике 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5A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5B5E3B">
        <w:rPr>
          <w:sz w:val="24"/>
          <w:szCs w:val="24"/>
        </w:rPr>
        <w:t>«Математика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ED525A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5B5E3B">
        <w:rPr>
          <w:sz w:val="24"/>
          <w:szCs w:val="24"/>
        </w:rPr>
        <w:t>13</w:t>
      </w:r>
      <w:r w:rsidR="00ED525A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="00ED525A">
        <w:rPr>
          <w:sz w:val="24"/>
          <w:szCs w:val="24"/>
        </w:rPr>
        <w:t>час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</w:t>
      </w:r>
      <w:proofErr w:type="spellStart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</w:t>
      </w:r>
      <w:proofErr w:type="spellStart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Бельтюкова</w:t>
      </w:r>
      <w:proofErr w:type="spellEnd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</w:t>
      </w:r>
      <w:r w:rsidR="00ED525A">
        <w:rPr>
          <w:rFonts w:ascii="Times New Roman" w:eastAsia="Times New Roman" w:hAnsi="Times New Roman" w:cs="Times New Roman"/>
          <w:sz w:val="24"/>
          <w:szCs w:val="24"/>
        </w:rPr>
        <w:t>: Учебник для 1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класса ОУ. «Просвещение», 2022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РП по математике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математике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</w:t>
      </w:r>
      <w:r w:rsidR="00FF7C12">
        <w:rPr>
          <w:sz w:val="24"/>
          <w:szCs w:val="24"/>
        </w:rPr>
        <w:t xml:space="preserve"> по</w:t>
      </w:r>
      <w:r w:rsidRPr="005B5E3B">
        <w:rPr>
          <w:sz w:val="24"/>
          <w:szCs w:val="24"/>
        </w:rPr>
        <w:t xml:space="preserve"> </w:t>
      </w:r>
      <w:r w:rsidR="00FF7C12">
        <w:rPr>
          <w:sz w:val="24"/>
          <w:szCs w:val="24"/>
        </w:rPr>
        <w:t xml:space="preserve">математике. </w:t>
      </w:r>
      <w:proofErr w:type="gramStart"/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 xml:space="preserve">та работа осуществляется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61FA1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1 </w:t>
            </w:r>
            <w:r w:rsidR="003B6056">
              <w:rPr>
                <w:b/>
                <w:sz w:val="24"/>
                <w:szCs w:val="24"/>
              </w:rPr>
              <w:t xml:space="preserve">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читать, записывать, сравнивать, упорядочивать числа от 0 до 20;</w:t>
            </w:r>
          </w:p>
          <w:p w:rsidR="00A92E86" w:rsidRPr="00ED525A" w:rsidRDefault="00A92E86" w:rsidP="00ED525A">
            <w:pPr>
              <w:spacing w:line="264" w:lineRule="auto"/>
              <w:ind w:left="-392" w:firstLine="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пересчитывать различные объекты, устанавливать порядковый номер объекта;</w:t>
            </w:r>
          </w:p>
          <w:p w:rsidR="00A92E86" w:rsidRPr="00ED525A" w:rsidRDefault="00A92E86" w:rsidP="00ED525A">
            <w:pPr>
              <w:shd w:val="clear" w:color="auto" w:fill="FFFFFF"/>
              <w:spacing w:before="100" w:beforeAutospacing="1" w:after="100" w:afterAutospacing="1"/>
              <w:ind w:left="-392" w:firstLine="1276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числа, большее или меньшее данного числа на заданное число;</w:t>
            </w: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выполнять арифметические действия сложения и вычитания в пред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 20 (устно и письменно) без перехода через десяток;</w:t>
            </w:r>
          </w:p>
          <w:p w:rsidR="00A92E86" w:rsidRPr="00ED525A" w:rsidRDefault="00A92E86" w:rsidP="00ED525A">
            <w:pPr>
              <w:pStyle w:val="a5"/>
              <w:ind w:left="-392" w:right="400" w:firstLine="1276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и различать компоненты действий сложения (слагаемые, сумма) и вычитания (уменьшаемое, вычитаемое, разность);</w:t>
            </w:r>
          </w:p>
          <w:p w:rsidR="00A92E86" w:rsidRPr="00ED525A" w:rsidRDefault="00A92E86" w:rsidP="00ED525A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ED525A" w:rsidRDefault="00ED525A" w:rsidP="00ED525A">
            <w:pPr>
              <w:pStyle w:val="a5"/>
              <w:ind w:left="-108" w:right="400" w:firstLine="0"/>
              <w:jc w:val="left"/>
              <w:rPr>
                <w:sz w:val="24"/>
                <w:szCs w:val="24"/>
              </w:rPr>
            </w:pPr>
            <w:r w:rsidRPr="00ED525A">
              <w:rPr>
                <w:color w:val="000000"/>
                <w:sz w:val="24"/>
                <w:szCs w:val="24"/>
              </w:rPr>
              <w:t xml:space="preserve">  решать текстовые задачи в одно действие на сложение и вычит</w:t>
            </w:r>
            <w:r w:rsidRPr="00ED525A">
              <w:rPr>
                <w:color w:val="000000"/>
                <w:sz w:val="24"/>
                <w:szCs w:val="24"/>
              </w:rPr>
              <w:t>а</w:t>
            </w:r>
            <w:r w:rsidRPr="00ED525A">
              <w:rPr>
                <w:color w:val="000000"/>
                <w:sz w:val="24"/>
                <w:szCs w:val="24"/>
              </w:rPr>
              <w:t>ние: выделять условие и требование (вопрос);</w:t>
            </w: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proofErr w:type="gramStart"/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объекты по длине, устанавливая между ними соотношение «длиннее – короче», «выше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ниже», «шире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уже»;</w:t>
            </w:r>
            <w:proofErr w:type="gramEnd"/>
          </w:p>
          <w:p w:rsidR="005B2A8D" w:rsidRPr="00ED525A" w:rsidRDefault="005B2A8D" w:rsidP="00ED525A">
            <w:pPr>
              <w:spacing w:line="264" w:lineRule="auto"/>
              <w:ind w:left="-851" w:firstLine="159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измерять длину отрезка (в </w:t>
            </w:r>
            <w:proofErr w:type="gramStart"/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чертить отрезок заданной длины;</w:t>
            </w:r>
          </w:p>
          <w:p w:rsidR="005B2A8D" w:rsidRPr="00ED525A" w:rsidRDefault="005B2A8D" w:rsidP="00ED525A">
            <w:pPr>
              <w:pStyle w:val="a5"/>
              <w:ind w:right="400" w:firstLine="1593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число и цифру;</w:t>
            </w:r>
          </w:p>
          <w:p w:rsidR="00ED525A" w:rsidRPr="00ED525A" w:rsidRDefault="00ED525A" w:rsidP="00ED525A">
            <w:pPr>
              <w:pStyle w:val="a5"/>
              <w:ind w:right="400" w:firstLine="1593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геометрические фигуры: круг, треугольник, прямоугол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 (квадрат), отрезок;</w:t>
            </w:r>
          </w:p>
          <w:p w:rsidR="00ED525A" w:rsidRPr="00ED525A" w:rsidRDefault="00ED525A" w:rsidP="00ED525A">
            <w:pPr>
              <w:pStyle w:val="a5"/>
              <w:ind w:right="400" w:firstLine="159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между объектами соотношения: «слева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справа», «спереди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сзади», 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»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D525A" w:rsidRPr="00ED525A" w:rsidRDefault="00ED525A" w:rsidP="00ED525A">
            <w:pPr>
              <w:pStyle w:val="a5"/>
              <w:ind w:right="400" w:firstLine="159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верные (истинные) и неверные (ложные) утверждения относительно заданного набора объектов/предметов;</w:t>
            </w:r>
          </w:p>
          <w:p w:rsidR="00ED525A" w:rsidRPr="00ED525A" w:rsidRDefault="00ED525A" w:rsidP="00ED525A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ED525A">
        <w:trPr>
          <w:trHeight w:val="1053"/>
        </w:trPr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объекты по заданному признаку, находить и называть закономерности в ряду объектов повседневной жизни;</w:t>
            </w: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ED525A">
              <w:rPr>
                <w:color w:val="000000"/>
                <w:sz w:val="24"/>
                <w:szCs w:val="24"/>
              </w:rPr>
              <w:t>азличать строки и столбцы таблицы, вносить данное в таблицу, извлекать данное или данные из таблицы;</w:t>
            </w: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два объекта (числа, геометрические фигуры);</w:t>
            </w:r>
          </w:p>
          <w:p w:rsidR="00ED525A" w:rsidRPr="00ED525A" w:rsidRDefault="00ED525A" w:rsidP="00ED525A">
            <w:pPr>
              <w:spacing w:line="264" w:lineRule="auto"/>
              <w:ind w:left="-851" w:firstLine="1168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распределять объекты на две группы по заданному основанию.</w:t>
            </w:r>
          </w:p>
          <w:p w:rsidR="00ED525A" w:rsidRPr="00ED525A" w:rsidRDefault="00ED525A" w:rsidP="00ED525A">
            <w:pPr>
              <w:pStyle w:val="a5"/>
              <w:ind w:left="232" w:right="400" w:firstLine="1168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  <w:r w:rsidR="00ED525A">
        <w:rPr>
          <w:sz w:val="24"/>
          <w:szCs w:val="24"/>
        </w:rPr>
        <w:t>.</w:t>
      </w:r>
    </w:p>
    <w:p w:rsidR="00ED525A" w:rsidRDefault="00ED525A" w:rsidP="00DA4F37">
      <w:pPr>
        <w:pStyle w:val="a5"/>
        <w:ind w:left="232" w:right="-1" w:firstLine="476"/>
        <w:jc w:val="left"/>
        <w:rPr>
          <w:sz w:val="24"/>
          <w:szCs w:val="24"/>
        </w:rPr>
      </w:pPr>
    </w:p>
    <w:p w:rsidR="00ED525A" w:rsidRDefault="00ED525A" w:rsidP="00DA4F37">
      <w:pPr>
        <w:pStyle w:val="a5"/>
        <w:ind w:left="232" w:right="-1" w:firstLine="476"/>
        <w:jc w:val="left"/>
        <w:rPr>
          <w:sz w:val="24"/>
          <w:szCs w:val="24"/>
        </w:rPr>
      </w:pPr>
    </w:p>
    <w:p w:rsidR="00ED525A" w:rsidRPr="00DA4F37" w:rsidRDefault="00ED525A" w:rsidP="00DA4F37">
      <w:pPr>
        <w:pStyle w:val="a5"/>
        <w:ind w:left="232" w:right="-1" w:firstLine="476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2C2CC4">
        <w:rPr>
          <w:b/>
          <w:sz w:val="24"/>
          <w:szCs w:val="24"/>
        </w:rPr>
        <w:lastRenderedPageBreak/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2C2CC4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К</w:t>
            </w:r>
            <w:r w:rsidR="00543D99" w:rsidRPr="0074429D">
              <w:rPr>
                <w:rFonts w:eastAsia="Calibri"/>
                <w:b/>
                <w:color w:val="000000"/>
                <w:sz w:val="24"/>
                <w:szCs w:val="24"/>
              </w:rPr>
              <w:t>онтрольная работа</w:t>
            </w:r>
            <w:r w:rsidR="000F4763">
              <w:rPr>
                <w:rFonts w:eastAsia="Calibri"/>
                <w:b/>
                <w:color w:val="000000"/>
                <w:sz w:val="24"/>
                <w:szCs w:val="24"/>
              </w:rPr>
              <w:t xml:space="preserve"> за 2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четверть</w:t>
            </w: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543D99" w:rsidP="002C2CC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4429D">
              <w:rPr>
                <w:rFonts w:eastAsia="Calibri"/>
                <w:b/>
                <w:color w:val="000000"/>
                <w:sz w:val="24"/>
                <w:szCs w:val="24"/>
              </w:rPr>
              <w:t xml:space="preserve">Контрольная работа </w:t>
            </w:r>
            <w:r w:rsidR="002C2CC4">
              <w:rPr>
                <w:rFonts w:eastAsia="Calibri"/>
                <w:b/>
                <w:color w:val="000000"/>
                <w:sz w:val="24"/>
                <w:szCs w:val="24"/>
              </w:rPr>
              <w:t>№ 2</w:t>
            </w: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2C2CC4" w:rsidRDefault="002C2CC4" w:rsidP="002C2CC4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 за 3 четверть</w:t>
            </w:r>
          </w:p>
          <w:p w:rsidR="00081BB1" w:rsidRPr="003323D3" w:rsidRDefault="00081BB1" w:rsidP="002C2CC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543D9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845941">
              <w:rPr>
                <w:rFonts w:eastAsia="Calibri"/>
                <w:b/>
                <w:color w:val="000000"/>
                <w:sz w:val="24"/>
                <w:szCs w:val="24"/>
              </w:rPr>
              <w:t xml:space="preserve">Контрольная работа </w:t>
            </w:r>
            <w:r w:rsidR="002C2CC4">
              <w:rPr>
                <w:rFonts w:eastAsia="Calibri"/>
                <w:b/>
                <w:color w:val="000000"/>
                <w:sz w:val="24"/>
                <w:szCs w:val="24"/>
              </w:rPr>
              <w:t>№ 4</w:t>
            </w: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43D9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</w:tr>
      <w:tr w:rsidR="00543D99" w:rsidRPr="003323D3" w:rsidTr="00543D99">
        <w:tc>
          <w:tcPr>
            <w:tcW w:w="1172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543D99" w:rsidRPr="00845941" w:rsidRDefault="00543D99" w:rsidP="00543D99">
            <w:pPr>
              <w:pStyle w:val="a5"/>
              <w:ind w:left="0" w:right="400" w:firstLine="0"/>
              <w:jc w:val="left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7C155C">
              <w:rPr>
                <w:rFonts w:eastAsia="Calibri"/>
                <w:b/>
                <w:color w:val="000000"/>
                <w:sz w:val="24"/>
                <w:szCs w:val="24"/>
              </w:rPr>
              <w:t>Промежуточная аттестация: Контрольная работа</w:t>
            </w:r>
          </w:p>
        </w:tc>
        <w:tc>
          <w:tcPr>
            <w:tcW w:w="3260" w:type="dxa"/>
          </w:tcPr>
          <w:p w:rsidR="00543D99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43D99"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7A6A69">
        <w:pPr>
          <w:pStyle w:val="aa"/>
          <w:jc w:val="right"/>
        </w:pPr>
        <w:fldSimple w:instr=" PAGE   \* MERGEFORMAT ">
          <w:r w:rsidR="00FF7C12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81BB1"/>
    <w:rsid w:val="000F4763"/>
    <w:rsid w:val="001833FE"/>
    <w:rsid w:val="00213837"/>
    <w:rsid w:val="002A62D6"/>
    <w:rsid w:val="002B2B4C"/>
    <w:rsid w:val="002C2CC4"/>
    <w:rsid w:val="003236BE"/>
    <w:rsid w:val="003323D3"/>
    <w:rsid w:val="00356059"/>
    <w:rsid w:val="003B6056"/>
    <w:rsid w:val="00543D99"/>
    <w:rsid w:val="00545C45"/>
    <w:rsid w:val="00561FA1"/>
    <w:rsid w:val="00563F9E"/>
    <w:rsid w:val="005B2A8D"/>
    <w:rsid w:val="005B5E3B"/>
    <w:rsid w:val="006406AC"/>
    <w:rsid w:val="00797AEA"/>
    <w:rsid w:val="007A6A69"/>
    <w:rsid w:val="007D2881"/>
    <w:rsid w:val="00815D09"/>
    <w:rsid w:val="008E5537"/>
    <w:rsid w:val="009641B5"/>
    <w:rsid w:val="009F38B1"/>
    <w:rsid w:val="00A7576B"/>
    <w:rsid w:val="00A773F9"/>
    <w:rsid w:val="00A92E86"/>
    <w:rsid w:val="00B12843"/>
    <w:rsid w:val="00B8486D"/>
    <w:rsid w:val="00C71023"/>
    <w:rsid w:val="00C92710"/>
    <w:rsid w:val="00CD6E29"/>
    <w:rsid w:val="00D66C0D"/>
    <w:rsid w:val="00DA4F37"/>
    <w:rsid w:val="00E656B5"/>
    <w:rsid w:val="00E730D4"/>
    <w:rsid w:val="00EA1F99"/>
    <w:rsid w:val="00ED525A"/>
    <w:rsid w:val="00F91F82"/>
    <w:rsid w:val="00FF7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2024-10-21T14:11:00Z</dcterms:modified>
</cp:coreProperties>
</file>