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96" w:rsidRDefault="00FE1B96" w:rsidP="00FE1B96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B96" w:rsidRPr="00FE1B96" w:rsidRDefault="00FE1B96" w:rsidP="00FE1B96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1B96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общеобразовательное учреждение</w:t>
      </w:r>
    </w:p>
    <w:p w:rsidR="00FE1B96" w:rsidRPr="00FE1B96" w:rsidRDefault="00FE1B96" w:rsidP="00FE1B96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1B96">
        <w:rPr>
          <w:rFonts w:ascii="Times New Roman" w:hAnsi="Times New Roman" w:cs="Times New Roman"/>
          <w:b/>
          <w:i/>
          <w:sz w:val="28"/>
          <w:szCs w:val="28"/>
        </w:rPr>
        <w:t>«Заледеевская средняя общеобразовательная школа»</w:t>
      </w:r>
    </w:p>
    <w:p w:rsidR="00FE1B96" w:rsidRPr="00FE1B96" w:rsidRDefault="00FE1B96" w:rsidP="00FE1B9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96" w:rsidRPr="00FE1B96" w:rsidRDefault="00FE1B96" w:rsidP="00FE1B9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96" w:rsidRPr="00FE1B96" w:rsidRDefault="00FE1B96" w:rsidP="00FE1B9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9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E1B96" w:rsidRPr="00FE1B96" w:rsidRDefault="00FE1B96" w:rsidP="00FE1B9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96" w:rsidRPr="00FE1B96" w:rsidRDefault="00FE1B96" w:rsidP="00FE1B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FE1B9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E1B9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FE1B9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FE1B96">
        <w:rPr>
          <w:rFonts w:ascii="Times New Roman" w:hAnsi="Times New Roman" w:cs="Times New Roman"/>
          <w:b/>
          <w:sz w:val="28"/>
          <w:szCs w:val="28"/>
        </w:rPr>
        <w:tab/>
      </w:r>
      <w:r w:rsidRPr="00FE1B96">
        <w:rPr>
          <w:rFonts w:ascii="Times New Roman" w:hAnsi="Times New Roman" w:cs="Times New Roman"/>
          <w:b/>
          <w:sz w:val="28"/>
          <w:szCs w:val="28"/>
        </w:rPr>
        <w:tab/>
      </w:r>
      <w:r w:rsidRPr="00FE1B96">
        <w:rPr>
          <w:rFonts w:ascii="Times New Roman" w:hAnsi="Times New Roman" w:cs="Times New Roman"/>
          <w:b/>
          <w:sz w:val="28"/>
          <w:szCs w:val="28"/>
        </w:rPr>
        <w:tab/>
      </w:r>
      <w:r w:rsidRPr="00FE1B96">
        <w:rPr>
          <w:rFonts w:ascii="Times New Roman" w:hAnsi="Times New Roman" w:cs="Times New Roman"/>
          <w:b/>
          <w:sz w:val="28"/>
          <w:szCs w:val="28"/>
        </w:rPr>
        <w:tab/>
      </w:r>
      <w:r w:rsidRPr="00FE1B96">
        <w:rPr>
          <w:rFonts w:ascii="Times New Roman" w:hAnsi="Times New Roman" w:cs="Times New Roman"/>
          <w:b/>
          <w:sz w:val="28"/>
          <w:szCs w:val="28"/>
        </w:rPr>
        <w:tab/>
      </w:r>
      <w:r w:rsidRPr="00FE1B96">
        <w:rPr>
          <w:rFonts w:ascii="Times New Roman" w:hAnsi="Times New Roman" w:cs="Times New Roman"/>
          <w:b/>
          <w:sz w:val="28"/>
          <w:szCs w:val="28"/>
        </w:rPr>
        <w:tab/>
      </w:r>
      <w:r w:rsidRPr="00FE1B96">
        <w:rPr>
          <w:rFonts w:ascii="Times New Roman" w:hAnsi="Times New Roman" w:cs="Times New Roman"/>
          <w:b/>
          <w:sz w:val="28"/>
          <w:szCs w:val="28"/>
        </w:rPr>
        <w:tab/>
      </w:r>
      <w:r w:rsidRPr="00FE1B96">
        <w:rPr>
          <w:rFonts w:ascii="Times New Roman" w:hAnsi="Times New Roman" w:cs="Times New Roman"/>
          <w:b/>
          <w:sz w:val="28"/>
          <w:szCs w:val="28"/>
        </w:rPr>
        <w:tab/>
      </w:r>
      <w:r w:rsidRPr="00FE1B96">
        <w:rPr>
          <w:rFonts w:ascii="Times New Roman" w:hAnsi="Times New Roman" w:cs="Times New Roman"/>
          <w:b/>
          <w:sz w:val="28"/>
          <w:szCs w:val="28"/>
        </w:rPr>
        <w:tab/>
      </w:r>
      <w:r w:rsidRPr="00FE1B96">
        <w:rPr>
          <w:rFonts w:ascii="Times New Roman" w:hAnsi="Times New Roman" w:cs="Times New Roman"/>
          <w:b/>
          <w:sz w:val="28"/>
          <w:szCs w:val="28"/>
        </w:rPr>
        <w:tab/>
        <w:t>№ 01-04-</w:t>
      </w:r>
      <w:r>
        <w:rPr>
          <w:rFonts w:ascii="Times New Roman" w:hAnsi="Times New Roman" w:cs="Times New Roman"/>
          <w:b/>
          <w:sz w:val="28"/>
          <w:szCs w:val="28"/>
        </w:rPr>
        <w:t>152/1</w:t>
      </w:r>
    </w:p>
    <w:p w:rsidR="00FE1B96" w:rsidRPr="00FE1B96" w:rsidRDefault="00FE1B96" w:rsidP="00FE1B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E1B96">
        <w:rPr>
          <w:rFonts w:ascii="Times New Roman" w:hAnsi="Times New Roman" w:cs="Times New Roman"/>
          <w:sz w:val="24"/>
          <w:szCs w:val="24"/>
        </w:rPr>
        <w:t>с. Заледеево</w:t>
      </w:r>
    </w:p>
    <w:p w:rsidR="001A22A1" w:rsidRPr="00F97D6E" w:rsidRDefault="001A22A1" w:rsidP="00FE1B9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5"/>
      </w:tblGrid>
      <w:tr w:rsidR="001A22A1" w:rsidRPr="00F97D6E" w:rsidTr="00F97D6E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D6E" w:rsidRDefault="00F97D6E" w:rsidP="00F9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7D6E" w:rsidRPr="007503ED" w:rsidRDefault="001A22A1" w:rsidP="00F9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75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5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22A1" w:rsidRDefault="001A22A1" w:rsidP="00F9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образовательные программы</w:t>
            </w:r>
          </w:p>
          <w:p w:rsidR="007503ED" w:rsidRDefault="007503ED" w:rsidP="00F9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Заледеевская СОШ</w:t>
            </w:r>
            <w:r w:rsidR="00722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части изучения</w:t>
            </w:r>
          </w:p>
          <w:p w:rsidR="00722D76" w:rsidRPr="007503ED" w:rsidRDefault="00722D76" w:rsidP="00F9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родного русского языка</w:t>
            </w:r>
          </w:p>
          <w:p w:rsidR="00F97D6E" w:rsidRDefault="001A22A1" w:rsidP="00F9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</w:p>
          <w:p w:rsidR="001A22A1" w:rsidRPr="00F97D6E" w:rsidRDefault="00F97D6E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реализации в полном объеме требований федеральных государственных </w:t>
            </w:r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стандартов общего образования, обеспечения прав обучающихся на изучение русского языка, родного языка из числа языков народов Российской Федерации, в том числе русского языка как родного, на основании </w:t>
            </w:r>
            <w:hyperlink r:id="rId7" w:anchor="/document/99/550836272/" w:history="1">
              <w:r w:rsidR="001A22A1" w:rsidRPr="00F97D6E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Федерального закона от 03.08.2018 № 317-ФЗ</w:t>
              </w:r>
            </w:hyperlink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статьи 11 и 14 Федерального закона "Об образ</w:t>
            </w:r>
            <w:r w:rsidR="00FE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овании в Российской Федерации"» и в </w:t>
            </w:r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hyperlink r:id="rId8" w:anchor="/document/99/420333870/" w:history="1">
              <w:r w:rsidR="001A22A1" w:rsidRPr="00F97D6E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приказом Минобрнауки от 31.12.2015 № 1576</w:t>
              </w:r>
            </w:hyperlink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      </w:r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hyperlink r:id="rId9" w:anchor="/document/99/420333869/" w:history="1">
              <w:r w:rsidR="001A22A1" w:rsidRPr="00F97D6E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приказом Минобрнауки от 31.12.2015 № 1577</w:t>
              </w:r>
            </w:hyperlink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федеральный </w:t>
            </w:r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      </w:r>
            <w:proofErr w:type="gramEnd"/>
            <w:r w:rsidR="001A22A1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A22A1" w:rsidRPr="00FE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A22A1" w:rsidRPr="00FE1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решением педагогического совета (протокол от </w:t>
            </w:r>
            <w:r w:rsidR="007D1AFE" w:rsidRPr="00FE1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="001A22A1" w:rsidRPr="00FE1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.08.2019 № </w:t>
            </w:r>
            <w:r w:rsidR="007D1AFE" w:rsidRPr="00FE1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1A22A1" w:rsidRPr="00FE1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="00FE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2A1" w:rsidRDefault="001A22A1" w:rsidP="00F9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ПРИКАЗЫВАЮ:</w:t>
            </w:r>
          </w:p>
          <w:p w:rsidR="00FE1B96" w:rsidRPr="00FE1B96" w:rsidRDefault="00FE1B96" w:rsidP="00F9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1. </w:t>
            </w:r>
            <w:r w:rsidRPr="00F97D6E">
              <w:rPr>
                <w:rFonts w:ascii="Times New Roman" w:hAnsi="Times New Roman" w:cs="Times New Roman"/>
              </w:rPr>
              <w:t>Заместител</w:t>
            </w:r>
            <w:r w:rsidR="00F97D6E">
              <w:rPr>
                <w:rFonts w:ascii="Times New Roman" w:hAnsi="Times New Roman" w:cs="Times New Roman"/>
              </w:rPr>
              <w:t>ю</w:t>
            </w:r>
            <w:r w:rsidRPr="00F97D6E">
              <w:rPr>
                <w:rFonts w:ascii="Times New Roman" w:hAnsi="Times New Roman" w:cs="Times New Roman"/>
              </w:rPr>
              <w:t xml:space="preserve"> директ</w:t>
            </w:r>
            <w:bookmarkStart w:id="0" w:name="_GoBack"/>
            <w:bookmarkEnd w:id="0"/>
            <w:r w:rsidRPr="00F97D6E">
              <w:rPr>
                <w:rFonts w:ascii="Times New Roman" w:hAnsi="Times New Roman" w:cs="Times New Roman"/>
              </w:rPr>
              <w:t xml:space="preserve">ора по УВР </w:t>
            </w:r>
            <w:r w:rsidR="00F97D6E">
              <w:rPr>
                <w:rFonts w:ascii="Times New Roman" w:hAnsi="Times New Roman" w:cs="Times New Roman"/>
              </w:rPr>
              <w:t>Морозовой Т.Ф</w:t>
            </w:r>
            <w:r w:rsidRPr="00F97D6E">
              <w:rPr>
                <w:rFonts w:ascii="Times New Roman" w:hAnsi="Times New Roman" w:cs="Times New Roman"/>
              </w:rPr>
              <w:t>. внести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ООП начального общего, основного общего образования (по ФГОС):</w:t>
            </w:r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1.1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подразделы «Планируемые результаты освоения </w:t>
            </w:r>
            <w:proofErr w:type="gramStart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</w:t>
            </w:r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программы» целевых разделов ООП начального общего, основного общего образования включить результаты, обеспечивающие реализацию освоения предметных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образования), учебн</w:t>
            </w:r>
            <w:r w:rsidR="00F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="00F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язык» (ООП начального общего,</w:t>
            </w:r>
            <w:r w:rsidR="00F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образования)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</w:t>
            </w:r>
            <w:r w:rsidR="00DA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1.2. В структуру учебных планов уровней начал</w:t>
            </w:r>
            <w:r w:rsidR="004F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общего, основного общего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включить предметные области «Родной язык и литературное чтение на родном языке» (уровень начального общего образования), «Родной язык и родная литература» (уровень основного общего образования).</w:t>
            </w:r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1.3. В содержание учебных планов в рамках предметных областей «Родной язык и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литературное чтение на родном языке» (уровень начального общего образования), «Родной язык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родная литература» (уровень основного общего образования) включить учебны</w:t>
            </w:r>
            <w:r w:rsidR="00DA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F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="00DA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родной язык»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начального общего </w:t>
            </w:r>
            <w:r w:rsidR="00DA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основного общего</w:t>
            </w:r>
            <w:r w:rsidR="00DA26A9"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образования).</w:t>
            </w:r>
          </w:p>
          <w:p w:rsidR="00A07830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1.4. Определить объем учебного времени, выделяемого на изучение предмет</w:t>
            </w:r>
            <w:r w:rsidR="0075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обозначенн</w:t>
            </w:r>
            <w:r w:rsidR="0075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1.3 настоящего приказа: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ED1">
              <w:rPr>
                <w:rFonts w:ascii="Times New Roman" w:hAnsi="Times New Roman" w:cs="Times New Roman"/>
                <w:sz w:val="24"/>
                <w:szCs w:val="24"/>
              </w:rPr>
              <w:t xml:space="preserve"> 0,5 часа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во втором классе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 -17 ч.)</w:t>
            </w:r>
            <w:r w:rsidR="0075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час в неделю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 (итого - 34 ч.).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 1.5. В содержательные разделы ООП начал</w:t>
            </w:r>
            <w:r w:rsidR="004F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общего, основного общего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включить рабочие программы по предмет</w:t>
            </w:r>
            <w:r w:rsidR="004D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обозначенн</w:t>
            </w:r>
            <w:r w:rsidR="004D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1.3 настоящего приказа</w:t>
            </w:r>
            <w:r w:rsidR="00D1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составленные с учётом</w:t>
            </w:r>
            <w:r w:rsidR="004D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содержательных линий программы учебного предмета </w:t>
            </w:r>
            <w:r w:rsidR="00D1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D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="00D1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1.6. Изменения в ООП, обозначенные в пунктах 1.2–1.3 настоящего приказа, внести</w:t>
            </w:r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ООП, </w:t>
            </w:r>
            <w:proofErr w:type="gramStart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</w:t>
            </w:r>
            <w:proofErr w:type="gramEnd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ФГОС, – в федер</w:t>
            </w:r>
            <w:r w:rsidR="0075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компонент учебного плана.</w:t>
            </w:r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2. </w:t>
            </w:r>
            <w:r w:rsidRPr="007503ED">
              <w:rPr>
                <w:rFonts w:ascii="Times New Roman" w:hAnsi="Times New Roman" w:cs="Times New Roman"/>
                <w:sz w:val="24"/>
                <w:szCs w:val="24"/>
              </w:rPr>
              <w:t>Руководителю школьного методического объединения</w:t>
            </w:r>
            <w:r w:rsidR="007503ED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AE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3ED">
              <w:rPr>
                <w:rFonts w:ascii="Times New Roman" w:hAnsi="Times New Roman" w:cs="Times New Roman"/>
                <w:sz w:val="24"/>
                <w:szCs w:val="24"/>
              </w:rPr>
              <w:t>- ШМО)</w:t>
            </w:r>
            <w:r w:rsidRPr="007503E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</w:t>
            </w:r>
            <w:r w:rsidR="007503ED">
              <w:rPr>
                <w:rFonts w:ascii="Times New Roman" w:hAnsi="Times New Roman" w:cs="Times New Roman"/>
                <w:sz w:val="24"/>
                <w:szCs w:val="24"/>
              </w:rPr>
              <w:t>Морозовой Т.М</w:t>
            </w:r>
            <w:r w:rsidRPr="007503ED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руководителю ШМО учителей русского языка и литературы </w:t>
            </w:r>
            <w:r w:rsidR="007503ED">
              <w:rPr>
                <w:rFonts w:ascii="Times New Roman" w:hAnsi="Times New Roman" w:cs="Times New Roman"/>
                <w:sz w:val="24"/>
                <w:szCs w:val="24"/>
              </w:rPr>
              <w:t>Копытовой И.В.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подготовку рабочих программ по учебным предметам «</w:t>
            </w:r>
            <w:r w:rsidR="0075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7503ED">
              <w:rPr>
                <w:rFonts w:ascii="Times New Roman" w:hAnsi="Times New Roman" w:cs="Times New Roman"/>
                <w:sz w:val="24"/>
                <w:szCs w:val="24"/>
              </w:rPr>
              <w:t>до 30.08.2019.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подготовке рабочих программ учитывать предметные результаты согласно приложению.</w:t>
            </w:r>
          </w:p>
          <w:p w:rsidR="001A22A1" w:rsidRPr="00A07830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3. Приступить к реализации </w:t>
            </w:r>
            <w:proofErr w:type="gramStart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измененных</w:t>
            </w:r>
            <w:proofErr w:type="gramEnd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</w:t>
            </w:r>
            <w:r w:rsidRPr="007503ED">
              <w:rPr>
                <w:rFonts w:ascii="Times New Roman" w:hAnsi="Times New Roman" w:cs="Times New Roman"/>
                <w:sz w:val="24"/>
                <w:szCs w:val="24"/>
              </w:rPr>
              <w:t>с первого полугодия 2019/20 учебного</w:t>
            </w:r>
            <w:r w:rsidR="007503ED">
              <w:rPr>
                <w:rFonts w:ascii="Times New Roman" w:hAnsi="Times New Roman" w:cs="Times New Roman"/>
                <w:sz w:val="24"/>
                <w:szCs w:val="24"/>
              </w:rPr>
              <w:t xml:space="preserve"> года в 5 классе, </w:t>
            </w:r>
            <w:r w:rsidRPr="0075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3ED" w:rsidRPr="007503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3ED">
              <w:rPr>
                <w:rFonts w:ascii="Times New Roman" w:hAnsi="Times New Roman" w:cs="Times New Roman"/>
                <w:sz w:val="24"/>
                <w:szCs w:val="24"/>
              </w:rPr>
              <w:t>о второго</w:t>
            </w:r>
            <w:r w:rsidR="007503ED" w:rsidRPr="007503E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  <w:r w:rsidR="00A0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3ED">
              <w:rPr>
                <w:rFonts w:ascii="Times New Roman" w:hAnsi="Times New Roman" w:cs="Times New Roman"/>
                <w:sz w:val="24"/>
                <w:szCs w:val="24"/>
              </w:rPr>
              <w:t>- во втором классе.</w:t>
            </w:r>
            <w:r w:rsidRPr="0075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качество подготовительных работ и своевременность начала реализации </w:t>
            </w:r>
            <w:r w:rsidRP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измененных ООП назначить </w:t>
            </w:r>
            <w:r w:rsidRPr="00A078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директора по УВР </w:t>
            </w:r>
            <w:r w:rsidR="00A07830" w:rsidRPr="00A07830">
              <w:rPr>
                <w:rFonts w:ascii="Times New Roman" w:hAnsi="Times New Roman" w:cs="Times New Roman"/>
                <w:sz w:val="24"/>
                <w:szCs w:val="24"/>
              </w:rPr>
              <w:t>Морозову Т.Ф</w:t>
            </w:r>
            <w:r w:rsidRPr="00A07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07830" w:rsidRPr="00A078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07830" w:rsidRPr="00A07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 w:rsidR="00AE4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07830" w:rsidRPr="00A07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Морозову Т.Ф.</w:t>
            </w:r>
            <w:r w:rsidR="00A07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своевременн</w:t>
            </w:r>
            <w:r w:rsidR="00AE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учебников для преподавания предметов, обозначенных в пункте 1.3 настоящего приказа.</w:t>
            </w:r>
          </w:p>
          <w:p w:rsidR="001A22A1" w:rsidRPr="00F97D6E" w:rsidRDefault="001A22A1" w:rsidP="00FE1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9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приказа оставляю за собой.</w:t>
            </w:r>
          </w:p>
          <w:p w:rsidR="001A22A1" w:rsidRPr="00F97D6E" w:rsidRDefault="001A22A1" w:rsidP="00F9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D6E" w:rsidRPr="00F97D6E" w:rsidTr="00F97D6E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D6E" w:rsidRDefault="00F97D6E" w:rsidP="00F9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FE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Заледеевская СОШ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Валл</w:t>
      </w:r>
      <w:proofErr w:type="spellEnd"/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4D52A2" w:rsidP="00FE1B96">
      <w:pPr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FE1B96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4D52A2" w:rsidRDefault="00FE1B96" w:rsidP="00FE1B96">
      <w:pPr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01-04-152/1 от 29.08.2020 г.</w:t>
      </w:r>
    </w:p>
    <w:p w:rsidR="00D17801" w:rsidRDefault="00D17801" w:rsidP="009D1351">
      <w:pPr>
        <w:widowControl w:val="0"/>
        <w:shd w:val="clear" w:color="auto" w:fill="FFFFFF"/>
        <w:autoSpaceDE w:val="0"/>
        <w:autoSpaceDN w:val="0"/>
        <w:adjustRightInd w:val="0"/>
        <w:spacing w:before="120" w:after="0" w:line="269" w:lineRule="exact"/>
        <w:ind w:left="2707" w:right="442" w:hanging="205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9D1351" w:rsidRPr="009D1351" w:rsidRDefault="009D1351" w:rsidP="00D17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07" w:right="442" w:hanging="20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Требования к результатам освоения примерной программы основного общего </w:t>
      </w:r>
      <w:r w:rsidRPr="009D1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по русскому родному языку</w:t>
      </w:r>
    </w:p>
    <w:p w:rsidR="009D1351" w:rsidRPr="009D1351" w:rsidRDefault="009D1351" w:rsidP="00D17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«Русский родной язык» должно обеспечивать </w:t>
      </w:r>
      <w:r w:rsidRPr="009D1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результаты:</w:t>
      </w:r>
    </w:p>
    <w:p w:rsidR="009D1351" w:rsidRPr="009D1351" w:rsidRDefault="009D1351" w:rsidP="00D17801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9" w:right="14" w:firstLine="55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родному языку как хранителю культуры, включение в культурно-языковое поле своего народа;</w:t>
      </w:r>
    </w:p>
    <w:p w:rsidR="009D1351" w:rsidRPr="009D1351" w:rsidRDefault="009D1351" w:rsidP="00D17801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9"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причастности к свершениям и традициям своего народа; осознание исторической преемственности поколений, своей ответственности за сохранение культуры народа;</w:t>
      </w:r>
    </w:p>
    <w:p w:rsidR="009D1351" w:rsidRPr="009D1351" w:rsidRDefault="00D17801" w:rsidP="00D17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коммунникативные</w:t>
      </w:r>
      <w:proofErr w:type="spellEnd"/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результат</w:t>
      </w:r>
      <w:r w:rsidR="009D1351" w:rsidRPr="009D1351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ы:</w:t>
      </w:r>
    </w:p>
    <w:p w:rsidR="009D1351" w:rsidRPr="009D1351" w:rsidRDefault="009D1351" w:rsidP="00D1780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9" w:right="14" w:firstLine="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культуры владения родным языком во всей полноте его функциональных возможностей в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соответствии с нормами устной и письменной речи, правилами речевого этикета.</w:t>
      </w:r>
      <w:proofErr w:type="gramEnd"/>
    </w:p>
    <w:p w:rsidR="009D1351" w:rsidRPr="009D1351" w:rsidRDefault="009D1351" w:rsidP="00D17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Описание метапредметных результатов программы формируется, с учётом основной </w:t>
      </w:r>
      <w:r w:rsidRPr="009D1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программы основного общего образования школы.</w:t>
      </w:r>
    </w:p>
    <w:p w:rsidR="009D1351" w:rsidRPr="009D1351" w:rsidRDefault="009D1351" w:rsidP="00D17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Предметные результаты изучения учебного предмета «Русский родной язык» на уровне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должны быть ориентированы на получение знаний о родном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текстов</w:t>
      </w:r>
      <w:proofErr w:type="gramEnd"/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разных функционально-смысловых типов и жанров. Учащиеся должны применять эти знания, умения (демонстрировать компетенции) в </w:t>
      </w:r>
      <w:r w:rsidRPr="009D13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учебных ситуациях и реальных жизненных условиях и отражать понимание взаимосвязи языка,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истории народа, говорящего на нём:</w:t>
      </w:r>
    </w:p>
    <w:p w:rsidR="009D1351" w:rsidRPr="009D1351" w:rsidRDefault="009D1351" w:rsidP="00FE1B96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9" w:right="14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роль русского родного языка в жизни общества, в современном мире;</w:t>
      </w:r>
    </w:p>
    <w:p w:rsidR="009D1351" w:rsidRPr="009D1351" w:rsidRDefault="009D1351" w:rsidP="00FE1B96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объяснять роль русского родного языка в жизни человека;</w:t>
      </w:r>
    </w:p>
    <w:p w:rsidR="009D1351" w:rsidRPr="009D1351" w:rsidRDefault="009D1351" w:rsidP="00FE1B96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9" w:right="14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описывать язык как развивающееся явление, приводить примеры взаимосвязи </w:t>
      </w:r>
      <w:r w:rsidRPr="009D135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исторического развития языка с историей общества;</w:t>
      </w:r>
    </w:p>
    <w:p w:rsidR="009D1351" w:rsidRPr="009D1351" w:rsidRDefault="009D1351" w:rsidP="00FE1B96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9" w:right="10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комментировать по контексту национальное своеобразие, богатство, выразительность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родного языка;</w:t>
      </w:r>
    </w:p>
    <w:p w:rsidR="009D1351" w:rsidRPr="009D1351" w:rsidRDefault="009D1351" w:rsidP="00FE1B96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9" w:right="14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верно</w:t>
      </w:r>
      <w:proofErr w:type="gramEnd"/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толковать значения слов с национально-культурным компонентом, правильно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их в речи;</w:t>
      </w:r>
    </w:p>
    <w:p w:rsidR="009D1351" w:rsidRPr="009D1351" w:rsidRDefault="00D17801" w:rsidP="00FE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9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пояснять </w:t>
      </w:r>
      <w:r w:rsidR="009D1351"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с живой внутренней  формой,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специфическим </w:t>
      </w:r>
      <w:r w:rsidR="009D1351"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оценочно-характеризующим значением; национальное своеобразие общеязыковых и художественных</w:t>
      </w:r>
      <w:r w:rsidR="00FE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351"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метафор, народных и поэтических слов-символов, обладающих традиционной метафорической </w:t>
      </w:r>
      <w:r w:rsidR="009D1351"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образностью; распознавать, характеризовать их.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19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разъяснять значения фразеологических оборотов с национально-культурным компонентом; комментировать историю происхождения таких фразеологических оборотов, уместно употреблять их в современных ситуациях речевого общения;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14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лексику с точки зрения происхождения (лексика исконно русская и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заимствованная); объяснять процессы заимствования лексики как результат взаимодействия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культур; пояснять роль старославянского языка в развитии русского литературного языка;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причины изменений в словарном составе языка, перераспределения пластов лексики между активным и пассивным запасом слов; пояснять значения устаревших слов с национально-культурным компонентом; значения современных неологизмов,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характеризовать неологизмы по сфере употребления и стилистической окраске;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пояснять различия между литературным языком и диалектами; характеризовать диалекты как части народной культуры; </w:t>
      </w:r>
      <w:proofErr w:type="gram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оценку</w:t>
      </w:r>
      <w:proofErr w:type="gramEnd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национально-культурного своеобразия диалектизмов;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пояснять изменения в языке как </w:t>
      </w:r>
      <w:proofErr w:type="gram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объективной</w:t>
      </w:r>
      <w:proofErr w:type="gramEnd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процесс; указывать внешние и внутренние факторы языковых изменений; характеризовать (в общем) активные процессы в современном русском языке;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соблюдать в речи нормы русского речевого этикета; комментировать национальную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русского речевого этикета.</w:t>
      </w:r>
    </w:p>
    <w:p w:rsidR="009D1351" w:rsidRPr="009D1351" w:rsidRDefault="009D1351" w:rsidP="00D17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Грамотно использует основные нормы русского литературного языка (орфоэпические, лексические, грамматические, стилистические), нормы речевого этикета; имеет опыт использования языковых норм в речевой практике при создании устных и письменных высказываний; использует возможности речевого самосовершенствования, использует основные стилистические ресурсы лексики и фразеологии языка: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поясняет важность соблюдения норм современного русского литературного языка для культурного человека;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и оценивает с точки зрения норм современного русского литературного языка чужую и собственную речь; корректирует речь с учетом её соответствия основным нормам литературного языка;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на письме и в устной речи нормы современного русского литературного языка и правила речевого этикета;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расширяет активный и потенциальный словарный запас, объём используемых в речи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грамматических сре</w:t>
      </w:r>
      <w:proofErr w:type="gram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использует возможности речевого самосовершенствования;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берёт на себя ответственность за языковую культуру как общечеловеческую ценность;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расширяет свою речевую практику, предъявляет примеры культурного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использования русского языка, оценивает свои языковые умения, планирует и осуществляет их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развитие;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различает варианты орфоэпической и акцентологической нормы; употребляет слова с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 произносительных вариантов орфоэпической нормы;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 слова с учётом стилистических вариантов орфоэпической нормы;</w:t>
      </w:r>
    </w:p>
    <w:p w:rsidR="009D1351" w:rsidRPr="009D1351" w:rsidRDefault="009D1351" w:rsidP="00D17801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поясняет активные процессы в области произношения и ударения;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основные лексические нормы современного русского литературного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языка: правильно выбирает слова, максимально соответствующие обозначаемому им предмету или явлению реальной действительности; употребляет слова в соответствии с их лексическим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значением и требованием лексической сочетаемости; употребляет термины в научном стиле речи, в публицистике, разговорной речи;</w:t>
      </w:r>
      <w:r w:rsidR="00FE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опознает частотные примеры тавтологии и плеоназма; различает стилистические варианты лексической нормы;</w:t>
      </w:r>
      <w:proofErr w:type="gramEnd"/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различает типичные речевые ошибки;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редактирует текст с целью исправления речевых ошибок;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выявляет и исправляет речевые ошибки в устной речи;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основные грамматические нормы современного русского литературного языка: без ошибок употребляет имена собственные (географические названия); склонение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русских и иностранных имен и фамилий; названия географических объектов;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определяет типичные грамматические ошибки в речи;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proofErr w:type="gramEnd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употребляет синонимические грамматические конструкции с учётом смысловых и стилистических особенностей; редактирует текст с целью исправления грамматических ошибок;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выявляет и исправляет грамматические ошибки в устной речи; соблюдает основные нормы русского речевого этикета: этикетные формы и формулы обращения; этикетные формы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в официальной и неофициальной речевой ситуации; современные формулы обращения к незнакомому человеку; употребление формы «он»;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соблюдает этикетные формы и устойчивые формулы, принципы этикетного общения,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лежащие в основе национального речевого этикета;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русскую этикетную вербальную и невербальную манеру общения;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 общении этикетные речевые тактики и приёмы, помогающие противостоять речевой агрессии;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при общении в электронной среде этику и русский речевой этикет;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нормы русского этикетного речевого поведения в ситуациях делового общения;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поясняет активные процессы в русском речевом этикете;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соблюдает основные орфографические нормы современного русского литературного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(в рамках изученного в основном курсе);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основные пунктуационные нормы современного русского литературного языка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рамках изученного в основном курсе).</w:t>
      </w:r>
    </w:p>
    <w:p w:rsidR="009D1351" w:rsidRPr="009D1351" w:rsidRDefault="009D1351" w:rsidP="00D17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Использует в практике различные виды устной и письменной речевой деятельности </w:t>
      </w:r>
      <w:r w:rsidRPr="009D13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(говорения и слушания, чтения и письма, общения при помощи современных средств устной и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коммуникации):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владеет различными видами слушания (детальным, выборочным, ознакомительным, критическим,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  <w:proofErr w:type="gramEnd"/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владеет различными видами чтения (просмотровым, ознакомительным, изучающим,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поисковым) учебно-научных, публицистических текстов различных функционально-смысловых типов речи;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14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дифференцирует и интегрирует информацию прочитанного и прослушанного текста: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отделяет главные факты от </w:t>
      </w:r>
      <w:proofErr w:type="gram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второстепенных</w:t>
      </w:r>
      <w:proofErr w:type="gramEnd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классифицирует фактический материал по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определённому признаку; выделяет наиболее существенные факты; устанавливает логическую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выявленными фактами;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соотносит части прочитанного и прослушанного текста: устанавливает причинно-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отношения, логические связи между абзацами и частями текста и определяет средства их выражения; определяет начало и конец темы; выявляет логический план текста;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информационно переработать прослушанный или прочитанный текста; использует основные способы и средства получения, переработки и преобразования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информации (аннотация, конспект); использует графики, диаграммы, схемы для представления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9D1351" w:rsidRPr="009D1351" w:rsidRDefault="009D1351" w:rsidP="00D17801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29" w:firstLine="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уместно использует коммуникативные стратегии и тактики устного общения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(убеждение,   комплимент,   уговаривание,   похвала,   </w:t>
      </w:r>
      <w:proofErr w:type="spellStart"/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самопрезентация</w:t>
      </w:r>
      <w:proofErr w:type="spellEnd"/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  просьба,   принесение</w:t>
      </w:r>
      <w:r w:rsidR="00D178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извинений, поздравление; и др.), сохраняет инициативу в диалоге, уклоняется от инициативы, завершает диалог и др.;</w:t>
      </w:r>
      <w:proofErr w:type="gramEnd"/>
    </w:p>
    <w:p w:rsidR="009D1351" w:rsidRPr="009D1351" w:rsidRDefault="009D1351" w:rsidP="00D17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владеет правилами корректного речевого поведения в споре;</w:t>
      </w:r>
    </w:p>
    <w:p w:rsidR="009D1351" w:rsidRPr="009D1351" w:rsidRDefault="009D1351" w:rsidP="00D1780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строит устные учебно-научные сообщения (ответы на уроке) различных видов (ответ-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анализ, ответ-обобщение, ответ-добавление, ответ-группировка), дает рецензию на проектную работу одноклассника, доклад; принимает участие в учебно-научной дискуссии;</w:t>
      </w:r>
    </w:p>
    <w:p w:rsidR="009D1351" w:rsidRPr="009D1351" w:rsidRDefault="009D1351" w:rsidP="00D1780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5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учебно-деловое общение, убеждает собеседника, побуждает собеседника к действию, информирует об объекте, объясняет сущность объекта, дает оценку;</w:t>
      </w:r>
    </w:p>
    <w:p w:rsidR="009D1351" w:rsidRPr="009D1351" w:rsidRDefault="009D1351" w:rsidP="00D1780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14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устные и письменные тексты описательного типа: определение, дефиниция, собственно описание, пояснение;</w:t>
      </w:r>
    </w:p>
    <w:p w:rsidR="009D1351" w:rsidRPr="009D1351" w:rsidRDefault="009D1351" w:rsidP="00D1780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устные и письменные текст </w:t>
      </w:r>
      <w:proofErr w:type="spell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аргументативного</w:t>
      </w:r>
      <w:proofErr w:type="spellEnd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демонстрации); дает оценку причин неэффективной аргументации в учебно-научном общении;</w:t>
      </w:r>
    </w:p>
    <w:p w:rsidR="009D1351" w:rsidRPr="009D1351" w:rsidRDefault="009D1351" w:rsidP="00D1780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создает текст как результат проектной (</w:t>
      </w:r>
      <w:proofErr w:type="gramStart"/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исследовательской) </w:t>
      </w:r>
      <w:proofErr w:type="gramEnd"/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деятельности; оформляет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в письменной форме и представляет его в устной форме;</w:t>
      </w:r>
    </w:p>
    <w:p w:rsidR="009D1351" w:rsidRPr="009D1351" w:rsidRDefault="009D1351" w:rsidP="00D1780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комплексный анализ и создает тексты публицистических жанров (девиз, слоган, путевые записки, проблемный очерк);</w:t>
      </w:r>
    </w:p>
    <w:p w:rsidR="009D1351" w:rsidRPr="009D1351" w:rsidRDefault="009D1351" w:rsidP="00D1780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объявления (в устной и письменной форме); деловые письма; оценивает устные и письменных речевые высказывания с точки зрения их эффективности, объясняет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основные причины коммуникативных неудач; оценивает собственную и чужую речь с точки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точного, уместного и выразительного словоупотребления;</w:t>
      </w:r>
      <w:proofErr w:type="gramEnd"/>
    </w:p>
    <w:p w:rsidR="009D1351" w:rsidRPr="009D1351" w:rsidRDefault="009D1351" w:rsidP="00D17801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редактирует собственные тексты с целью совершенствования их содержания и формы; сопоставляет черновой и </w:t>
      </w:r>
      <w:proofErr w:type="gram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отредактированный</w:t>
      </w:r>
      <w:proofErr w:type="gramEnd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тексты.</w:t>
      </w:r>
    </w:p>
    <w:p w:rsidR="00722D76" w:rsidRPr="00722D76" w:rsidRDefault="00722D76" w:rsidP="00722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D76">
        <w:rPr>
          <w:rFonts w:ascii="Times New Roman" w:hAnsi="Times New Roman" w:cs="Times New Roman"/>
          <w:sz w:val="24"/>
          <w:szCs w:val="24"/>
          <w:u w:val="single"/>
        </w:rPr>
        <w:t>Родной язык (НОО)</w:t>
      </w:r>
      <w:r w:rsidRPr="00722D76">
        <w:rPr>
          <w:rFonts w:ascii="Times New Roman" w:hAnsi="Times New Roman" w:cs="Times New Roman"/>
          <w:sz w:val="24"/>
          <w:szCs w:val="24"/>
        </w:rPr>
        <w:t>:</w:t>
      </w:r>
    </w:p>
    <w:p w:rsidR="00722D76" w:rsidRPr="00722D76" w:rsidRDefault="00722D76" w:rsidP="00FE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76">
        <w:rPr>
          <w:rFonts w:ascii="Times New Roman" w:hAnsi="Times New Roman" w:cs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22D76" w:rsidRPr="00722D76" w:rsidRDefault="00722D76" w:rsidP="00FE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76">
        <w:rPr>
          <w:rFonts w:ascii="Times New Roman" w:hAnsi="Times New Roman" w:cs="Times New Roman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722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2D76">
        <w:rPr>
          <w:rFonts w:ascii="Times New Roman" w:hAnsi="Times New Roman" w:cs="Times New Roman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722D76" w:rsidRPr="00722D76" w:rsidRDefault="00722D76" w:rsidP="00FE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76">
        <w:rPr>
          <w:rFonts w:ascii="Times New Roman" w:hAnsi="Times New Roman" w:cs="Times New Roman"/>
          <w:sz w:val="24"/>
          <w:szCs w:val="24"/>
        </w:rPr>
        <w:lastRenderedPageBreak/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722D76" w:rsidRPr="00722D76" w:rsidRDefault="00722D76" w:rsidP="00FE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76">
        <w:rPr>
          <w:rFonts w:ascii="Times New Roman" w:hAnsi="Times New Roman" w:cs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722D7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22D76">
        <w:rPr>
          <w:rFonts w:ascii="Times New Roman" w:hAnsi="Times New Roman" w:cs="Times New Roman"/>
          <w:sz w:val="24"/>
          <w:szCs w:val="24"/>
        </w:rPr>
        <w:t>я успешного решения коммуникативных задач;</w:t>
      </w:r>
    </w:p>
    <w:p w:rsidR="004D52A2" w:rsidRDefault="00722D76" w:rsidP="00FE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76"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22D76" w:rsidRDefault="00722D76" w:rsidP="00722D7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722D76" w:rsidRPr="00722D76" w:rsidRDefault="00722D76" w:rsidP="00722D7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22D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Родной язык (ООО)</w:t>
      </w:r>
    </w:p>
    <w:p w:rsidR="00722D76" w:rsidRPr="00722D76" w:rsidRDefault="00722D76" w:rsidP="00FE1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видов речевой деятельности (</w:t>
      </w:r>
      <w:proofErr w:type="spellStart"/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  <w:bookmarkStart w:id="1" w:name="l96"/>
      <w:bookmarkEnd w:id="1"/>
    </w:p>
    <w:p w:rsidR="00722D76" w:rsidRPr="00722D76" w:rsidRDefault="00722D76" w:rsidP="00FE1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  <w:bookmarkStart w:id="2" w:name="l34"/>
      <w:bookmarkEnd w:id="2"/>
    </w:p>
    <w:p w:rsidR="00722D76" w:rsidRPr="00722D76" w:rsidRDefault="00722D76" w:rsidP="00FE1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коммуникативно-эстетических возможностей родного языка;</w:t>
      </w:r>
    </w:p>
    <w:p w:rsidR="00722D76" w:rsidRPr="00722D76" w:rsidRDefault="00722D76" w:rsidP="00FE1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расширение и систематизацию научных знаний о родном языке;</w:t>
      </w:r>
    </w:p>
    <w:p w:rsidR="00722D76" w:rsidRPr="00722D76" w:rsidRDefault="00722D76" w:rsidP="00FE1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722D76" w:rsidRPr="00722D76" w:rsidRDefault="00722D76" w:rsidP="00FE1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  <w:bookmarkStart w:id="3" w:name="l97"/>
      <w:bookmarkStart w:id="4" w:name="l35"/>
      <w:bookmarkEnd w:id="3"/>
      <w:bookmarkEnd w:id="4"/>
    </w:p>
    <w:p w:rsidR="00722D76" w:rsidRPr="00722D76" w:rsidRDefault="00722D76" w:rsidP="00FE1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722D76" w:rsidRPr="00722D76" w:rsidRDefault="00722D76" w:rsidP="00FE1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</w:t>
      </w:r>
      <w:bookmarkStart w:id="5" w:name="l36"/>
      <w:bookmarkEnd w:id="5"/>
    </w:p>
    <w:p w:rsidR="00722D76" w:rsidRPr="00722D76" w:rsidRDefault="00722D76" w:rsidP="00FE1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их использования в речевой практике при создании устных и письменных высказываний;</w:t>
      </w:r>
    </w:p>
    <w:p w:rsidR="00722D76" w:rsidRPr="00722D76" w:rsidRDefault="00722D76" w:rsidP="00FE1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речевому самосовершенствованию;</w:t>
      </w:r>
    </w:p>
    <w:p w:rsidR="00722D76" w:rsidRPr="00722D76" w:rsidRDefault="00722D76" w:rsidP="00FE1B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76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722D76" w:rsidRPr="00722D76" w:rsidRDefault="00722D76" w:rsidP="00FE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2A2" w:rsidRDefault="004D52A2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4D5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B96" w:rsidRDefault="00FE1B96" w:rsidP="00FE1B96">
      <w:pPr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FE1B96" w:rsidRDefault="00FE1B96" w:rsidP="00FE1B96">
      <w:pPr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01-04-152/1 от 29.08.2020 г.</w:t>
      </w:r>
    </w:p>
    <w:p w:rsidR="00FE1B96" w:rsidRDefault="00FE1B96" w:rsidP="00FE1B96">
      <w:pPr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</w:p>
    <w:p w:rsidR="004D52A2" w:rsidRPr="009D1351" w:rsidRDefault="004D52A2" w:rsidP="004D52A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содержательные линии программы учебного предмета</w:t>
      </w:r>
    </w:p>
    <w:p w:rsidR="004D52A2" w:rsidRPr="009D1351" w:rsidRDefault="004D52A2" w:rsidP="004D52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«Русский родной язык»</w:t>
      </w:r>
    </w:p>
    <w:p w:rsidR="004D52A2" w:rsidRPr="009D1351" w:rsidRDefault="004D52A2" w:rsidP="004D52A2">
      <w:pPr>
        <w:widowControl w:val="0"/>
        <w:shd w:val="clear" w:color="auto" w:fill="FFFFFF"/>
        <w:autoSpaceDE w:val="0"/>
        <w:autoSpaceDN w:val="0"/>
        <w:adjustRightInd w:val="0"/>
        <w:spacing w:before="120" w:after="0" w:line="274" w:lineRule="exact"/>
        <w:ind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(блоки программы) соотносятся с основными содержательными линиями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основного курса русского языка в образовательной организации, но не дублируют их и имеют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практико-ориентированный характер.</w:t>
      </w:r>
    </w:p>
    <w:p w:rsidR="004D52A2" w:rsidRPr="009D1351" w:rsidRDefault="004D52A2" w:rsidP="004D52A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этим в программе выделяются следующие блоки:</w:t>
      </w:r>
    </w:p>
    <w:p w:rsidR="004D52A2" w:rsidRPr="009D1351" w:rsidRDefault="004D52A2" w:rsidP="004D52A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первом блоке - </w:t>
      </w:r>
      <w:r w:rsidRPr="009D1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«Язык и культура»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представлено содержание, изучение </w:t>
      </w:r>
      <w:r w:rsidRPr="009D13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которого позволит раскрыть взаимосвязь языка и истории, языка и материальной и духовной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русского народа, национально-культурную специфику русского языка, обеспечит</w:t>
      </w:r>
      <w:r w:rsidR="00FE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нормами русского речевого этикета в различных сферах общения. Это уровень </w:t>
      </w:r>
      <w:proofErr w:type="spell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4D52A2" w:rsidRPr="009D1351" w:rsidRDefault="004D52A2" w:rsidP="004D52A2">
      <w:pPr>
        <w:widowControl w:val="0"/>
        <w:numPr>
          <w:ilvl w:val="0"/>
          <w:numId w:val="2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34" w:after="0" w:line="274" w:lineRule="exact"/>
        <w:ind w:lef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блоке - </w:t>
      </w:r>
      <w:r w:rsidRPr="009D1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«Речь. Речевая деятельность. </w:t>
      </w:r>
      <w:proofErr w:type="gramStart"/>
      <w:r w:rsidRPr="009D1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Текст»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представлено содержание, направленное на совершенствование видов речевой деятельности в их взаимосвязи, культуры устной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письменной речи, развитие базовых умений и навыков использования языка в жизненно важных для школьников ситуациях общения: умений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определять цели коммуникации, оценивать речевую ситуацию, учитывать коммуникативные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принадлежности.</w:t>
      </w:r>
      <w:proofErr w:type="gramEnd"/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Здесь на первом месте развитие речевой компетенции учащихся.</w:t>
      </w:r>
    </w:p>
    <w:p w:rsidR="004D52A2" w:rsidRPr="009D1351" w:rsidRDefault="004D52A2" w:rsidP="004D52A2">
      <w:pPr>
        <w:widowControl w:val="0"/>
        <w:numPr>
          <w:ilvl w:val="0"/>
          <w:numId w:val="2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4" w:after="0" w:line="274" w:lineRule="exact"/>
        <w:ind w:lef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блок - </w:t>
      </w:r>
      <w:r w:rsidRPr="009D1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«Культура речи»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</w:t>
      </w:r>
      <w:r w:rsidRPr="009D13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культурой речи: навыками сознательного и произвольного использования норм русского 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выразительности; понимание вариантов норм. Этот блок подразумевает становление и</w:t>
      </w:r>
      <w:r w:rsidR="00FE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</w:t>
      </w:r>
      <w:proofErr w:type="spellStart"/>
      <w:r w:rsidR="00FE1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</w:t>
      </w:r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</w:t>
      </w:r>
      <w:proofErr w:type="spellEnd"/>
      <w:r w:rsidRPr="009D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школьников.</w:t>
      </w:r>
    </w:p>
    <w:p w:rsidR="009D1351" w:rsidRPr="00F97D6E" w:rsidRDefault="009D1351" w:rsidP="00D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1351" w:rsidRPr="00F97D6E" w:rsidSect="00A07830">
      <w:pgSz w:w="11906" w:h="16838"/>
      <w:pgMar w:top="567" w:right="567" w:bottom="82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E67618"/>
    <w:lvl w:ilvl="0">
      <w:numFmt w:val="bullet"/>
      <w:lvlText w:val="*"/>
      <w:lvlJc w:val="left"/>
    </w:lvl>
  </w:abstractNum>
  <w:abstractNum w:abstractNumId="1">
    <w:nsid w:val="012467E4"/>
    <w:multiLevelType w:val="hybridMultilevel"/>
    <w:tmpl w:val="C45233D6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A8"/>
    <w:multiLevelType w:val="hybridMultilevel"/>
    <w:tmpl w:val="3602432E"/>
    <w:lvl w:ilvl="0" w:tplc="6E6A3776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B1A1D"/>
    <w:multiLevelType w:val="hybridMultilevel"/>
    <w:tmpl w:val="08AC25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487C8C"/>
    <w:multiLevelType w:val="multilevel"/>
    <w:tmpl w:val="967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108A4"/>
    <w:multiLevelType w:val="multilevel"/>
    <w:tmpl w:val="7368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F3F6F"/>
    <w:multiLevelType w:val="multilevel"/>
    <w:tmpl w:val="9E78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23531"/>
    <w:multiLevelType w:val="multilevel"/>
    <w:tmpl w:val="941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D7F45"/>
    <w:multiLevelType w:val="hybridMultilevel"/>
    <w:tmpl w:val="0B2CF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41538"/>
    <w:multiLevelType w:val="multilevel"/>
    <w:tmpl w:val="94F8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21694"/>
    <w:multiLevelType w:val="hybridMultilevel"/>
    <w:tmpl w:val="C34A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13F7"/>
    <w:multiLevelType w:val="multilevel"/>
    <w:tmpl w:val="2254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30554"/>
    <w:multiLevelType w:val="multilevel"/>
    <w:tmpl w:val="17CE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C05B1"/>
    <w:multiLevelType w:val="multilevel"/>
    <w:tmpl w:val="1052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60E4F"/>
    <w:multiLevelType w:val="multilevel"/>
    <w:tmpl w:val="3898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CE203D"/>
    <w:multiLevelType w:val="multilevel"/>
    <w:tmpl w:val="18A8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D1C02"/>
    <w:multiLevelType w:val="multilevel"/>
    <w:tmpl w:val="550E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869D9"/>
    <w:multiLevelType w:val="multilevel"/>
    <w:tmpl w:val="F838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903A86"/>
    <w:multiLevelType w:val="multilevel"/>
    <w:tmpl w:val="E04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17"/>
  </w:num>
  <w:num w:numId="9">
    <w:abstractNumId w:val="18"/>
  </w:num>
  <w:num w:numId="10">
    <w:abstractNumId w:val="16"/>
  </w:num>
  <w:num w:numId="11">
    <w:abstractNumId w:val="15"/>
  </w:num>
  <w:num w:numId="12">
    <w:abstractNumId w:val="5"/>
  </w:num>
  <w:num w:numId="13">
    <w:abstractNumId w:val="14"/>
  </w:num>
  <w:num w:numId="14">
    <w:abstractNumId w:val="8"/>
  </w:num>
  <w:num w:numId="15">
    <w:abstractNumId w:val="10"/>
  </w:num>
  <w:num w:numId="16">
    <w:abstractNumId w:val="1"/>
  </w:num>
  <w:num w:numId="17">
    <w:abstractNumId w:val="3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FF"/>
    <w:rsid w:val="00071132"/>
    <w:rsid w:val="0014462C"/>
    <w:rsid w:val="001A22A1"/>
    <w:rsid w:val="003441E5"/>
    <w:rsid w:val="00367CFF"/>
    <w:rsid w:val="0043785A"/>
    <w:rsid w:val="004D52A2"/>
    <w:rsid w:val="004F0ED1"/>
    <w:rsid w:val="005D5E32"/>
    <w:rsid w:val="00722D76"/>
    <w:rsid w:val="007503ED"/>
    <w:rsid w:val="007D1AFE"/>
    <w:rsid w:val="00843124"/>
    <w:rsid w:val="008B2EFA"/>
    <w:rsid w:val="009A1BA0"/>
    <w:rsid w:val="009D1351"/>
    <w:rsid w:val="00A07830"/>
    <w:rsid w:val="00A607F5"/>
    <w:rsid w:val="00AE4632"/>
    <w:rsid w:val="00BF1765"/>
    <w:rsid w:val="00D17801"/>
    <w:rsid w:val="00DA26A9"/>
    <w:rsid w:val="00F1555F"/>
    <w:rsid w:val="00F97D6E"/>
    <w:rsid w:val="00FB2FE9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es">
    <w:name w:val="matches"/>
    <w:basedOn w:val="a0"/>
    <w:rsid w:val="00071132"/>
  </w:style>
  <w:style w:type="paragraph" w:styleId="a3">
    <w:name w:val="Balloon Text"/>
    <w:basedOn w:val="a"/>
    <w:link w:val="a4"/>
    <w:uiPriority w:val="99"/>
    <w:semiHidden/>
    <w:unhideWhenUsed/>
    <w:rsid w:val="001A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1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1BA0"/>
  </w:style>
  <w:style w:type="character" w:styleId="a5">
    <w:name w:val="Hyperlink"/>
    <w:basedOn w:val="a0"/>
    <w:uiPriority w:val="99"/>
    <w:semiHidden/>
    <w:unhideWhenUsed/>
    <w:rsid w:val="009A1B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1BA0"/>
    <w:rPr>
      <w:color w:val="800080"/>
      <w:u w:val="single"/>
    </w:rPr>
  </w:style>
  <w:style w:type="character" w:customStyle="1" w:styleId="blank-referencetitle">
    <w:name w:val="blank-reference__title"/>
    <w:basedOn w:val="a0"/>
    <w:rsid w:val="009A1BA0"/>
  </w:style>
  <w:style w:type="paragraph" w:styleId="HTML">
    <w:name w:val="HTML Preformatted"/>
    <w:basedOn w:val="a"/>
    <w:link w:val="HTML0"/>
    <w:uiPriority w:val="99"/>
    <w:unhideWhenUsed/>
    <w:rsid w:val="009A1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1B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A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A1BA0"/>
  </w:style>
  <w:style w:type="character" w:customStyle="1" w:styleId="sfwc">
    <w:name w:val="sfwc"/>
    <w:basedOn w:val="a0"/>
    <w:rsid w:val="009A1BA0"/>
  </w:style>
  <w:style w:type="paragraph" w:styleId="a8">
    <w:name w:val="List Paragraph"/>
    <w:basedOn w:val="a"/>
    <w:uiPriority w:val="34"/>
    <w:qFormat/>
    <w:rsid w:val="00A07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es">
    <w:name w:val="matches"/>
    <w:basedOn w:val="a0"/>
    <w:rsid w:val="00071132"/>
  </w:style>
  <w:style w:type="paragraph" w:styleId="a3">
    <w:name w:val="Balloon Text"/>
    <w:basedOn w:val="a"/>
    <w:link w:val="a4"/>
    <w:uiPriority w:val="99"/>
    <w:semiHidden/>
    <w:unhideWhenUsed/>
    <w:rsid w:val="001A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1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1BA0"/>
  </w:style>
  <w:style w:type="character" w:styleId="a5">
    <w:name w:val="Hyperlink"/>
    <w:basedOn w:val="a0"/>
    <w:uiPriority w:val="99"/>
    <w:semiHidden/>
    <w:unhideWhenUsed/>
    <w:rsid w:val="009A1B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1BA0"/>
    <w:rPr>
      <w:color w:val="800080"/>
      <w:u w:val="single"/>
    </w:rPr>
  </w:style>
  <w:style w:type="character" w:customStyle="1" w:styleId="blank-referencetitle">
    <w:name w:val="blank-reference__title"/>
    <w:basedOn w:val="a0"/>
    <w:rsid w:val="009A1BA0"/>
  </w:style>
  <w:style w:type="paragraph" w:styleId="HTML">
    <w:name w:val="HTML Preformatted"/>
    <w:basedOn w:val="a"/>
    <w:link w:val="HTML0"/>
    <w:uiPriority w:val="99"/>
    <w:unhideWhenUsed/>
    <w:rsid w:val="009A1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1B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A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A1BA0"/>
  </w:style>
  <w:style w:type="character" w:customStyle="1" w:styleId="sfwc">
    <w:name w:val="sfwc"/>
    <w:basedOn w:val="a0"/>
    <w:rsid w:val="009A1BA0"/>
  </w:style>
  <w:style w:type="paragraph" w:styleId="a8">
    <w:name w:val="List Paragraph"/>
    <w:basedOn w:val="a"/>
    <w:uiPriority w:val="34"/>
    <w:qFormat/>
    <w:rsid w:val="00A0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702">
                              <w:marLeft w:val="0"/>
                              <w:marRight w:val="0"/>
                              <w:marTop w:val="22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1180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6650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04288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637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45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722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971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46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809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89736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23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42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44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1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84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0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324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9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3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2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28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8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46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8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976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4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2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21558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48794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24609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58152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87963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48300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42489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407658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042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074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11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62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0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FBCC-ABE2-458C-A38E-0960E576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AMD</cp:lastModifiedBy>
  <cp:revision>13</cp:revision>
  <cp:lastPrinted>2020-06-17T06:45:00Z</cp:lastPrinted>
  <dcterms:created xsi:type="dcterms:W3CDTF">2020-03-29T14:18:00Z</dcterms:created>
  <dcterms:modified xsi:type="dcterms:W3CDTF">2020-06-17T06:45:00Z</dcterms:modified>
</cp:coreProperties>
</file>